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E9" w:rsidRDefault="00E176E9"/>
    <w:p w:rsidR="005D0BAF" w:rsidRDefault="005D0BAF"/>
    <w:p w:rsidR="00824899" w:rsidRDefault="00824899" w:rsidP="00824899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Certification Examinations for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0"/>
            </w:rPr>
            <w:t>Oklahoma</w:t>
          </w:r>
        </w:smartTag>
      </w:smartTag>
      <w:r>
        <w:rPr>
          <w:rFonts w:ascii="Times New Roman" w:hAnsi="Times New Roman"/>
          <w:b/>
          <w:sz w:val="20"/>
        </w:rPr>
        <w:t xml:space="preserve"> Educators (CEOE)</w:t>
      </w:r>
    </w:p>
    <w:p w:rsidR="00824899" w:rsidRDefault="00824899" w:rsidP="00824899">
      <w:pPr>
        <w:jc w:val="center"/>
        <w:outlineLvl w:val="0"/>
        <w:rPr>
          <w:rFonts w:ascii="Times New Roman" w:hAnsi="Times New Roman"/>
          <w:b/>
          <w:sz w:val="20"/>
        </w:rPr>
      </w:pPr>
    </w:p>
    <w:p w:rsidR="00824899" w:rsidRDefault="00824899" w:rsidP="00824899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Biological Sciences</w:t>
      </w:r>
    </w:p>
    <w:p w:rsidR="00824899" w:rsidRDefault="00824899" w:rsidP="00824899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Framework Correlation Table</w:t>
      </w:r>
    </w:p>
    <w:p w:rsidR="00824899" w:rsidRDefault="00824899" w:rsidP="00824899">
      <w:pPr>
        <w:jc w:val="center"/>
        <w:outlineLvl w:val="0"/>
        <w:rPr>
          <w:rFonts w:ascii="Times New Roman" w:hAnsi="Times New Roman"/>
          <w:b/>
          <w:sz w:val="20"/>
        </w:rPr>
      </w:pPr>
    </w:p>
    <w:p w:rsidR="00824899" w:rsidRDefault="00824899" w:rsidP="00824899">
      <w:pPr>
        <w:pStyle w:val="BodyText"/>
        <w:jc w:val="left"/>
        <w:rPr>
          <w:b w:val="0"/>
        </w:rPr>
      </w:pPr>
      <w:r>
        <w:rPr>
          <w:b w:val="0"/>
          <w:sz w:val="20"/>
        </w:rPr>
        <w:t xml:space="preserve">The Framework Correlation Table provides information about possible alignment of some of the knowledge and skills contained within the CEOE framework for a test field with other conceptualizations of the knowledge and skills of a field.  It was produced using </w:t>
      </w:r>
      <w:smartTag w:uri="urn:schemas-microsoft-com:office:smarttags" w:element="State">
        <w:smartTag w:uri="urn:schemas-microsoft-com:office:smarttags" w:element="place">
          <w:r>
            <w:rPr>
              <w:b w:val="0"/>
              <w:sz w:val="20"/>
            </w:rPr>
            <w:t>Oklahoma</w:t>
          </w:r>
        </w:smartTag>
      </w:smartTag>
      <w:r>
        <w:rPr>
          <w:b w:val="0"/>
          <w:sz w:val="20"/>
        </w:rPr>
        <w:t xml:space="preserve"> and educator association standards documents that were publicly available at the time of framework development.  In the preparation of the Correlation Table, the alignment of a CEOE test competency with standards documents was indicated if the content of a standard was covered, in whole or in part, by the CEOE test competency.  For some CEOE test competencies, multiple standards from </w:t>
      </w:r>
      <w:smartTag w:uri="urn:schemas-microsoft-com:office:smarttags" w:element="State">
        <w:smartTag w:uri="urn:schemas-microsoft-com:office:smarttags" w:element="place">
          <w:r>
            <w:rPr>
              <w:b w:val="0"/>
              <w:sz w:val="20"/>
            </w:rPr>
            <w:t>Oklahoma</w:t>
          </w:r>
        </w:smartTag>
      </w:smartTag>
      <w:r>
        <w:rPr>
          <w:b w:val="0"/>
          <w:sz w:val="20"/>
        </w:rPr>
        <w:t>, or other documents were aligned with the content of a CEOE test competency.  An indication of alignment in the Correlation Table does not necessarily imply complete congruence of the content of a CEOE test competency with the standard.</w:t>
      </w:r>
    </w:p>
    <w:p w:rsidR="00824899" w:rsidRDefault="00824899" w:rsidP="00824899">
      <w:pPr>
        <w:pStyle w:val="BodyText"/>
      </w:pPr>
    </w:p>
    <w:p w:rsidR="00824899" w:rsidRDefault="00824899" w:rsidP="00824899">
      <w:pPr>
        <w:pStyle w:val="BodyText"/>
      </w:pPr>
      <w:r>
        <w:t>Matrix Showing Match between NSTA Standards and CEOE Competencies</w:t>
      </w:r>
    </w:p>
    <w:p w:rsidR="005D0BAF" w:rsidRDefault="005D0BAF"/>
    <w:p w:rsidR="005D0BAF" w:rsidRDefault="005D0BAF"/>
    <w:p w:rsidR="007F0D00" w:rsidRDefault="007F0D00"/>
    <w:p w:rsidR="005D0BAF" w:rsidRDefault="005D0BAF"/>
    <w:tbl>
      <w:tblPr>
        <w:tblStyle w:val="TableGrid"/>
        <w:tblW w:w="0" w:type="auto"/>
        <w:tblInd w:w="372" w:type="dxa"/>
        <w:tblLayout w:type="fixed"/>
        <w:tblLook w:val="04A0"/>
      </w:tblPr>
      <w:tblGrid>
        <w:gridCol w:w="3246"/>
        <w:gridCol w:w="2620"/>
        <w:gridCol w:w="6366"/>
      </w:tblGrid>
      <w:tr w:rsidR="005D0BAF" w:rsidRPr="00FF7579" w:rsidTr="005D0BAF">
        <w:trPr>
          <w:trHeight w:val="293"/>
        </w:trPr>
        <w:tc>
          <w:tcPr>
            <w:tcW w:w="3246" w:type="dxa"/>
            <w:shd w:val="clear" w:color="auto" w:fill="F2F2F2" w:themeFill="background1" w:themeFillShade="F2"/>
          </w:tcPr>
          <w:p w:rsidR="005D0BAF" w:rsidRPr="00FF7579" w:rsidRDefault="00824899" w:rsidP="000E771C">
            <w:pPr>
              <w:jc w:val="center"/>
              <w:rPr>
                <w:b/>
              </w:rPr>
            </w:pPr>
            <w:r>
              <w:rPr>
                <w:b/>
              </w:rPr>
              <w:t>NS</w:t>
            </w:r>
            <w:r w:rsidR="005D0BAF">
              <w:rPr>
                <w:b/>
              </w:rPr>
              <w:t xml:space="preserve">TA </w:t>
            </w:r>
            <w:r w:rsidR="005D0BAF" w:rsidRPr="00FF7579">
              <w:rPr>
                <w:b/>
              </w:rPr>
              <w:t>Standards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:rsidR="005D0BAF" w:rsidRPr="00FF7579" w:rsidRDefault="005D0BAF" w:rsidP="000E771C">
            <w:pPr>
              <w:jc w:val="center"/>
              <w:rPr>
                <w:b/>
              </w:rPr>
            </w:pPr>
            <w:r w:rsidRPr="00FF7579">
              <w:rPr>
                <w:b/>
              </w:rPr>
              <w:t>CEOE</w:t>
            </w:r>
          </w:p>
        </w:tc>
        <w:tc>
          <w:tcPr>
            <w:tcW w:w="6366" w:type="dxa"/>
            <w:shd w:val="clear" w:color="auto" w:fill="F2F2F2" w:themeFill="background1" w:themeFillShade="F2"/>
          </w:tcPr>
          <w:p w:rsidR="005D0BAF" w:rsidRPr="00FF7579" w:rsidRDefault="005D0BAF" w:rsidP="000E771C">
            <w:pPr>
              <w:jc w:val="center"/>
              <w:rPr>
                <w:b/>
              </w:rPr>
            </w:pPr>
            <w:r w:rsidRPr="00FF7579">
              <w:rPr>
                <w:b/>
              </w:rPr>
              <w:t>Competency</w:t>
            </w:r>
          </w:p>
        </w:tc>
      </w:tr>
      <w:tr w:rsidR="005D0BAF" w:rsidTr="005D0BAF">
        <w:trPr>
          <w:trHeight w:val="281"/>
        </w:trPr>
        <w:tc>
          <w:tcPr>
            <w:tcW w:w="3246" w:type="dxa"/>
          </w:tcPr>
          <w:p w:rsidR="005D0BAF" w:rsidRPr="00451267" w:rsidRDefault="005D0BAF" w:rsidP="000E771C">
            <w:pPr>
              <w:rPr>
                <w:b/>
              </w:rPr>
            </w:pPr>
            <w:r w:rsidRPr="00451267">
              <w:rPr>
                <w:b/>
              </w:rPr>
              <w:t>Standard 1</w:t>
            </w:r>
            <w:r>
              <w:rPr>
                <w:b/>
              </w:rPr>
              <w:t xml:space="preserve">  Content Knowledge</w:t>
            </w:r>
          </w:p>
        </w:tc>
        <w:tc>
          <w:tcPr>
            <w:tcW w:w="2620" w:type="dxa"/>
          </w:tcPr>
          <w:p w:rsidR="005D0BAF" w:rsidRDefault="005D0BAF" w:rsidP="000E771C"/>
        </w:tc>
        <w:tc>
          <w:tcPr>
            <w:tcW w:w="6366" w:type="dxa"/>
          </w:tcPr>
          <w:p w:rsidR="005D0BAF" w:rsidRDefault="005D0BAF" w:rsidP="000E771C"/>
        </w:tc>
      </w:tr>
      <w:tr w:rsidR="005D0BAF" w:rsidRPr="00D855B8" w:rsidTr="005D0BAF">
        <w:trPr>
          <w:trHeight w:val="2051"/>
        </w:trPr>
        <w:tc>
          <w:tcPr>
            <w:tcW w:w="3246" w:type="dxa"/>
          </w:tcPr>
          <w:p w:rsidR="005D0BAF" w:rsidRDefault="005D0BAF" w:rsidP="005D0BAF">
            <w:pPr>
              <w:pStyle w:val="ListParagraph"/>
            </w:pPr>
          </w:p>
          <w:p w:rsidR="005D0BAF" w:rsidRDefault="005D0BAF" w:rsidP="005D0BAF">
            <w:pPr>
              <w:pStyle w:val="ListParagraph"/>
            </w:pPr>
            <w:r>
              <w:t>A</w:t>
            </w:r>
          </w:p>
          <w:p w:rsidR="005D0BAF" w:rsidRDefault="005D0BAF" w:rsidP="005D0BAF">
            <w:pPr>
              <w:pStyle w:val="ListParagraph"/>
            </w:pPr>
          </w:p>
          <w:p w:rsidR="005D0BAF" w:rsidRDefault="005D0BAF" w:rsidP="005D0BAF">
            <w:pPr>
              <w:pStyle w:val="ListParagraph"/>
            </w:pPr>
            <w:r>
              <w:t>B</w:t>
            </w:r>
          </w:p>
          <w:p w:rsidR="005D0BAF" w:rsidRDefault="005D0BAF" w:rsidP="005D0BAF">
            <w:pPr>
              <w:pStyle w:val="ListParagraph"/>
            </w:pPr>
          </w:p>
          <w:p w:rsidR="005D0BAF" w:rsidRPr="005D0BAF" w:rsidRDefault="005D0BAF" w:rsidP="005D0BAF">
            <w:pPr>
              <w:pStyle w:val="ListParagraph"/>
            </w:pPr>
            <w:r>
              <w:t>C</w:t>
            </w:r>
          </w:p>
        </w:tc>
        <w:tc>
          <w:tcPr>
            <w:tcW w:w="2620" w:type="dxa"/>
          </w:tcPr>
          <w:p w:rsidR="005D0BAF" w:rsidRDefault="005D0BAF" w:rsidP="000E771C"/>
          <w:p w:rsidR="005D0BAF" w:rsidRDefault="005D0BAF" w:rsidP="000E771C">
            <w:r>
              <w:t>Biological Sciences OSAT</w:t>
            </w:r>
          </w:p>
          <w:p w:rsidR="005D0BAF" w:rsidRDefault="005D0BAF" w:rsidP="000E771C"/>
          <w:p w:rsidR="005D0BAF" w:rsidRDefault="005D0BAF" w:rsidP="000E771C">
            <w:r>
              <w:t>Biological Sciences OSAT</w:t>
            </w:r>
          </w:p>
          <w:p w:rsidR="005D0BAF" w:rsidRDefault="005D0BAF" w:rsidP="000E771C"/>
          <w:p w:rsidR="005D0BAF" w:rsidRDefault="005D0BAF" w:rsidP="005D0BAF">
            <w:r>
              <w:t>Biological Sciences OSAT</w:t>
            </w:r>
          </w:p>
        </w:tc>
        <w:tc>
          <w:tcPr>
            <w:tcW w:w="6366" w:type="dxa"/>
          </w:tcPr>
          <w:p w:rsidR="005D0BAF" w:rsidRDefault="005D0BAF" w:rsidP="000E771C"/>
          <w:p w:rsidR="005D0BAF" w:rsidRDefault="005D0BAF" w:rsidP="000E771C">
            <w:r>
              <w:t>001</w:t>
            </w:r>
          </w:p>
          <w:p w:rsidR="005D0BAF" w:rsidRDefault="005D0BAF" w:rsidP="000E771C"/>
          <w:p w:rsidR="005D0BAF" w:rsidRDefault="005D0BAF" w:rsidP="000E771C">
            <w:r>
              <w:t>002</w:t>
            </w:r>
          </w:p>
          <w:p w:rsidR="005D0BAF" w:rsidRDefault="005D0BAF" w:rsidP="000E771C"/>
          <w:p w:rsidR="005D0BAF" w:rsidRDefault="007F0D00" w:rsidP="000E771C">
            <w:r>
              <w:t xml:space="preserve">006, </w:t>
            </w:r>
            <w:r w:rsidR="005D0BAF">
              <w:t>007, 008, 009, 010, 011, 012, 013, 014, 015, 016, 017, 018, 019</w:t>
            </w:r>
          </w:p>
          <w:p w:rsidR="005D0BAF" w:rsidRPr="00D855B8" w:rsidRDefault="005D0BAF" w:rsidP="000E771C">
            <w:r>
              <w:t>020, 021, 022, 023</w:t>
            </w:r>
          </w:p>
        </w:tc>
      </w:tr>
      <w:tr w:rsidR="005D0BAF" w:rsidRPr="00D855B8" w:rsidTr="005D0BAF">
        <w:trPr>
          <w:trHeight w:val="341"/>
        </w:trPr>
        <w:tc>
          <w:tcPr>
            <w:tcW w:w="3246" w:type="dxa"/>
          </w:tcPr>
          <w:p w:rsidR="005D0BAF" w:rsidRPr="005D0BAF" w:rsidRDefault="005D0BAF" w:rsidP="000E771C">
            <w:pPr>
              <w:rPr>
                <w:b/>
              </w:rPr>
            </w:pPr>
            <w:r w:rsidRPr="005D0BAF">
              <w:rPr>
                <w:b/>
              </w:rPr>
              <w:t>Standard 2  Content Pedagogy</w:t>
            </w:r>
          </w:p>
        </w:tc>
        <w:tc>
          <w:tcPr>
            <w:tcW w:w="2620" w:type="dxa"/>
          </w:tcPr>
          <w:p w:rsidR="005D0BAF" w:rsidRDefault="005D0BAF" w:rsidP="000E771C"/>
        </w:tc>
        <w:tc>
          <w:tcPr>
            <w:tcW w:w="6366" w:type="dxa"/>
          </w:tcPr>
          <w:p w:rsidR="005D0BAF" w:rsidRPr="00D855B8" w:rsidRDefault="005D0BAF" w:rsidP="000E771C"/>
        </w:tc>
      </w:tr>
      <w:tr w:rsidR="005D0BAF" w:rsidRPr="00D855B8" w:rsidTr="005D0BAF">
        <w:trPr>
          <w:trHeight w:val="1979"/>
        </w:trPr>
        <w:tc>
          <w:tcPr>
            <w:tcW w:w="3246" w:type="dxa"/>
          </w:tcPr>
          <w:p w:rsidR="005D0BAF" w:rsidRDefault="005D0BAF" w:rsidP="000E771C"/>
          <w:p w:rsidR="005D0BAF" w:rsidRDefault="005D0BAF" w:rsidP="000E771C">
            <w:r>
              <w:t xml:space="preserve">              A</w:t>
            </w:r>
          </w:p>
          <w:p w:rsidR="005D0BAF" w:rsidRDefault="005D0BAF" w:rsidP="000E771C">
            <w:r>
              <w:t xml:space="preserve">     </w:t>
            </w:r>
          </w:p>
          <w:p w:rsidR="005D0BAF" w:rsidRDefault="005D0BAF" w:rsidP="000E771C">
            <w:r>
              <w:t xml:space="preserve">              B</w:t>
            </w:r>
          </w:p>
          <w:p w:rsidR="005D0BAF" w:rsidRDefault="005D0BAF" w:rsidP="000E771C"/>
          <w:p w:rsidR="005D0BAF" w:rsidRDefault="005D0BAF" w:rsidP="000E771C">
            <w:r>
              <w:t xml:space="preserve">              C</w:t>
            </w:r>
          </w:p>
        </w:tc>
        <w:tc>
          <w:tcPr>
            <w:tcW w:w="2620" w:type="dxa"/>
          </w:tcPr>
          <w:p w:rsidR="005D0BAF" w:rsidRDefault="005D0BAF" w:rsidP="000E771C"/>
          <w:p w:rsidR="005D0BAF" w:rsidRDefault="005D0BAF" w:rsidP="000E771C">
            <w:r>
              <w:t>OPTE:  6-12</w:t>
            </w:r>
          </w:p>
          <w:p w:rsidR="005D0BAF" w:rsidRDefault="005D0BAF" w:rsidP="000E771C"/>
          <w:p w:rsidR="005D0BAF" w:rsidRDefault="005D0BAF" w:rsidP="000E771C">
            <w:r>
              <w:t>Biological Sciences OSAT</w:t>
            </w:r>
          </w:p>
          <w:p w:rsidR="005D0BAF" w:rsidRDefault="005D0BAF" w:rsidP="000E771C"/>
          <w:p w:rsidR="005D0BAF" w:rsidRDefault="005D0BAF" w:rsidP="000E771C">
            <w:r>
              <w:t>OPTE:  6-12</w:t>
            </w:r>
          </w:p>
        </w:tc>
        <w:tc>
          <w:tcPr>
            <w:tcW w:w="6366" w:type="dxa"/>
          </w:tcPr>
          <w:p w:rsidR="005D0BAF" w:rsidRDefault="005D0BAF" w:rsidP="000E771C"/>
          <w:p w:rsidR="005D0BAF" w:rsidRDefault="005D0BAF" w:rsidP="000E771C">
            <w:r>
              <w:t>002</w:t>
            </w:r>
          </w:p>
          <w:p w:rsidR="005D0BAF" w:rsidRDefault="005D0BAF" w:rsidP="000E771C"/>
          <w:p w:rsidR="005D0BAF" w:rsidRDefault="005D0BAF" w:rsidP="000E771C">
            <w:r>
              <w:t>003, 004</w:t>
            </w:r>
          </w:p>
          <w:p w:rsidR="005D0BAF" w:rsidRDefault="005D0BAF" w:rsidP="000E771C"/>
          <w:p w:rsidR="005D0BAF" w:rsidRPr="00D855B8" w:rsidRDefault="005D0BAF" w:rsidP="000E771C">
            <w:r>
              <w:t>005, 006</w:t>
            </w:r>
          </w:p>
        </w:tc>
      </w:tr>
      <w:tr w:rsidR="005D0BAF" w:rsidRPr="00D855B8" w:rsidTr="005D0BAF">
        <w:trPr>
          <w:trHeight w:val="341"/>
        </w:trPr>
        <w:tc>
          <w:tcPr>
            <w:tcW w:w="3246" w:type="dxa"/>
          </w:tcPr>
          <w:p w:rsidR="005D0BAF" w:rsidRPr="005D0BAF" w:rsidRDefault="005D0BAF" w:rsidP="000E771C">
            <w:pPr>
              <w:rPr>
                <w:b/>
              </w:rPr>
            </w:pPr>
            <w:r>
              <w:rPr>
                <w:b/>
              </w:rPr>
              <w:t>Standard 3  Learning Environments</w:t>
            </w:r>
          </w:p>
        </w:tc>
        <w:tc>
          <w:tcPr>
            <w:tcW w:w="2620" w:type="dxa"/>
          </w:tcPr>
          <w:p w:rsidR="005D0BAF" w:rsidRDefault="005D0BAF" w:rsidP="000E771C"/>
        </w:tc>
        <w:tc>
          <w:tcPr>
            <w:tcW w:w="6366" w:type="dxa"/>
          </w:tcPr>
          <w:p w:rsidR="005D0BAF" w:rsidRDefault="005D0BAF" w:rsidP="000E771C"/>
        </w:tc>
      </w:tr>
      <w:tr w:rsidR="005D0BAF" w:rsidRPr="00D855B8" w:rsidTr="005D0BAF">
        <w:trPr>
          <w:trHeight w:val="341"/>
        </w:trPr>
        <w:tc>
          <w:tcPr>
            <w:tcW w:w="3246" w:type="dxa"/>
          </w:tcPr>
          <w:p w:rsidR="005D0BAF" w:rsidRDefault="005D0BAF" w:rsidP="000E771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5D0BAF" w:rsidRDefault="005D0BAF" w:rsidP="000E771C">
            <w:r>
              <w:rPr>
                <w:b/>
              </w:rPr>
              <w:t xml:space="preserve">               </w:t>
            </w:r>
            <w:r>
              <w:t>A</w:t>
            </w:r>
          </w:p>
          <w:p w:rsidR="005D0BAF" w:rsidRDefault="005D0BAF" w:rsidP="000E771C"/>
          <w:p w:rsidR="005D0BAF" w:rsidRDefault="005D0BAF" w:rsidP="000E771C">
            <w:r>
              <w:t xml:space="preserve">               B</w:t>
            </w:r>
          </w:p>
          <w:p w:rsidR="005D0BAF" w:rsidRDefault="005D0BAF" w:rsidP="000E771C"/>
          <w:p w:rsidR="005D0BAF" w:rsidRDefault="005D0BAF" w:rsidP="000E771C">
            <w:r>
              <w:t xml:space="preserve">               C</w:t>
            </w:r>
          </w:p>
          <w:p w:rsidR="005D0BAF" w:rsidRDefault="005D0BAF" w:rsidP="000E771C"/>
          <w:p w:rsidR="005D0BAF" w:rsidRDefault="005D0BAF" w:rsidP="000E771C">
            <w:r>
              <w:t xml:space="preserve">               D</w:t>
            </w:r>
          </w:p>
          <w:p w:rsidR="005D0BAF" w:rsidRPr="005D0BAF" w:rsidRDefault="005D0BAF" w:rsidP="000E771C"/>
        </w:tc>
        <w:tc>
          <w:tcPr>
            <w:tcW w:w="2620" w:type="dxa"/>
          </w:tcPr>
          <w:p w:rsidR="005D0BAF" w:rsidRDefault="005D0BAF" w:rsidP="000E771C"/>
          <w:p w:rsidR="005D0BAF" w:rsidRDefault="005D0BAF" w:rsidP="000E771C">
            <w:r>
              <w:t>OPTE:  6-12</w:t>
            </w:r>
          </w:p>
          <w:p w:rsidR="005D0BAF" w:rsidRDefault="005D0BAF" w:rsidP="000E771C"/>
          <w:p w:rsidR="005D0BAF" w:rsidRDefault="005D0BAF" w:rsidP="000E771C">
            <w:r>
              <w:t>OPTE:  6-12</w:t>
            </w:r>
          </w:p>
          <w:p w:rsidR="005D0BAF" w:rsidRDefault="005D0BAF" w:rsidP="000E771C"/>
          <w:p w:rsidR="005D0BAF" w:rsidRDefault="005D0BAF" w:rsidP="000E771C">
            <w:r>
              <w:t>OPTE:  6-12</w:t>
            </w:r>
          </w:p>
          <w:p w:rsidR="005D0BAF" w:rsidRDefault="005D0BAF" w:rsidP="000E771C"/>
          <w:p w:rsidR="005D0BAF" w:rsidRDefault="005D0BAF" w:rsidP="000E771C">
            <w:r>
              <w:t>Biological Sciences OSAT</w:t>
            </w:r>
          </w:p>
        </w:tc>
        <w:tc>
          <w:tcPr>
            <w:tcW w:w="6366" w:type="dxa"/>
          </w:tcPr>
          <w:p w:rsidR="005D0BAF" w:rsidRDefault="005D0BAF" w:rsidP="000E771C"/>
          <w:p w:rsidR="005D0BAF" w:rsidRDefault="005D0BAF" w:rsidP="000E771C">
            <w:r>
              <w:t>002</w:t>
            </w:r>
          </w:p>
          <w:p w:rsidR="005D0BAF" w:rsidRDefault="005D0BAF" w:rsidP="000E771C"/>
          <w:p w:rsidR="005D0BAF" w:rsidRDefault="005D0BAF" w:rsidP="000E771C">
            <w:r>
              <w:t>006</w:t>
            </w:r>
          </w:p>
          <w:p w:rsidR="005D0BAF" w:rsidRDefault="005D0BAF" w:rsidP="000E771C"/>
          <w:p w:rsidR="005D0BAF" w:rsidRDefault="005D0BAF" w:rsidP="000E771C">
            <w:r>
              <w:t>005, 006</w:t>
            </w:r>
          </w:p>
          <w:p w:rsidR="005D0BAF" w:rsidRDefault="005D0BAF" w:rsidP="000E771C"/>
          <w:p w:rsidR="005D0BAF" w:rsidRDefault="005D0BAF" w:rsidP="000E771C">
            <w:r>
              <w:t>005</w:t>
            </w:r>
          </w:p>
        </w:tc>
      </w:tr>
      <w:tr w:rsidR="005D0BAF" w:rsidRPr="00D855B8" w:rsidTr="005D0BAF">
        <w:trPr>
          <w:trHeight w:val="359"/>
        </w:trPr>
        <w:tc>
          <w:tcPr>
            <w:tcW w:w="3246" w:type="dxa"/>
          </w:tcPr>
          <w:p w:rsidR="005D0BAF" w:rsidRPr="005D0BAF" w:rsidRDefault="005D0BAF" w:rsidP="000E771C">
            <w:pPr>
              <w:rPr>
                <w:b/>
              </w:rPr>
            </w:pPr>
            <w:r>
              <w:rPr>
                <w:b/>
              </w:rPr>
              <w:t>Standard 4  Safety</w:t>
            </w:r>
          </w:p>
        </w:tc>
        <w:tc>
          <w:tcPr>
            <w:tcW w:w="2620" w:type="dxa"/>
          </w:tcPr>
          <w:p w:rsidR="005D0BAF" w:rsidRDefault="005D0BAF" w:rsidP="000E771C"/>
        </w:tc>
        <w:tc>
          <w:tcPr>
            <w:tcW w:w="6366" w:type="dxa"/>
          </w:tcPr>
          <w:p w:rsidR="005D0BAF" w:rsidRPr="00D855B8" w:rsidRDefault="005D0BAF" w:rsidP="000E771C"/>
        </w:tc>
      </w:tr>
      <w:tr w:rsidR="005D0BAF" w:rsidRPr="00D855B8" w:rsidTr="005D0BAF">
        <w:trPr>
          <w:trHeight w:val="359"/>
        </w:trPr>
        <w:tc>
          <w:tcPr>
            <w:tcW w:w="3246" w:type="dxa"/>
          </w:tcPr>
          <w:p w:rsidR="005D0BAF" w:rsidRDefault="005D0BAF" w:rsidP="000E771C">
            <w:pPr>
              <w:rPr>
                <w:b/>
              </w:rPr>
            </w:pPr>
          </w:p>
          <w:p w:rsidR="005D0BAF" w:rsidRDefault="005D0BAF" w:rsidP="000E771C">
            <w:r>
              <w:rPr>
                <w:b/>
              </w:rPr>
              <w:t xml:space="preserve">               </w:t>
            </w:r>
            <w:r w:rsidRPr="005D0BAF">
              <w:t>A</w:t>
            </w:r>
          </w:p>
          <w:p w:rsidR="005D0BAF" w:rsidRDefault="005D0BAF" w:rsidP="000E771C"/>
          <w:p w:rsidR="005D0BAF" w:rsidRDefault="005D0BAF" w:rsidP="000E771C">
            <w:r>
              <w:t xml:space="preserve">               B</w:t>
            </w:r>
          </w:p>
          <w:p w:rsidR="005D0BAF" w:rsidRDefault="005D0BAF" w:rsidP="000E771C"/>
          <w:p w:rsidR="005D0BAF" w:rsidRDefault="005D0BAF" w:rsidP="000E771C">
            <w:r>
              <w:t xml:space="preserve">               C</w:t>
            </w:r>
          </w:p>
          <w:p w:rsidR="005D0BAF" w:rsidRPr="005D0BAF" w:rsidRDefault="005D0BAF" w:rsidP="000E771C"/>
        </w:tc>
        <w:tc>
          <w:tcPr>
            <w:tcW w:w="2620" w:type="dxa"/>
          </w:tcPr>
          <w:p w:rsidR="005D0BAF" w:rsidRDefault="005D0BAF" w:rsidP="000E771C"/>
          <w:p w:rsidR="005D0BAF" w:rsidRDefault="005D0BAF" w:rsidP="000E771C">
            <w:r>
              <w:t>Biological Sciences OSAT</w:t>
            </w:r>
          </w:p>
          <w:p w:rsidR="005D0BAF" w:rsidRDefault="005D0BAF" w:rsidP="000E771C"/>
          <w:p w:rsidR="005D0BAF" w:rsidRDefault="005D0BAF" w:rsidP="000E771C">
            <w:r>
              <w:t>Biological Sciences OSAT</w:t>
            </w:r>
          </w:p>
          <w:p w:rsidR="005D0BAF" w:rsidRDefault="005D0BAF" w:rsidP="000E771C"/>
          <w:p w:rsidR="005D0BAF" w:rsidRDefault="005D0BAF" w:rsidP="000E771C">
            <w:r>
              <w:t>Biological Sciences OSAT</w:t>
            </w:r>
          </w:p>
        </w:tc>
        <w:tc>
          <w:tcPr>
            <w:tcW w:w="6366" w:type="dxa"/>
          </w:tcPr>
          <w:p w:rsidR="005D0BAF" w:rsidRDefault="005D0BAF" w:rsidP="000E771C"/>
          <w:p w:rsidR="005D0BAF" w:rsidRDefault="005D0BAF" w:rsidP="000E771C">
            <w:r>
              <w:t>005</w:t>
            </w:r>
          </w:p>
          <w:p w:rsidR="005D0BAF" w:rsidRDefault="005D0BAF" w:rsidP="000E771C"/>
          <w:p w:rsidR="005D0BAF" w:rsidRDefault="005D0BAF" w:rsidP="000E771C">
            <w:r>
              <w:t>005</w:t>
            </w:r>
          </w:p>
          <w:p w:rsidR="005D0BAF" w:rsidRDefault="005D0BAF" w:rsidP="000E771C"/>
          <w:p w:rsidR="005D0BAF" w:rsidRPr="00D855B8" w:rsidRDefault="005D0BAF" w:rsidP="000E771C">
            <w:r>
              <w:t>005</w:t>
            </w:r>
          </w:p>
        </w:tc>
      </w:tr>
      <w:tr w:rsidR="005D0BAF" w:rsidRPr="005D0BAF" w:rsidTr="005D0BAF">
        <w:trPr>
          <w:trHeight w:val="359"/>
        </w:trPr>
        <w:tc>
          <w:tcPr>
            <w:tcW w:w="3246" w:type="dxa"/>
          </w:tcPr>
          <w:p w:rsidR="005D0BAF" w:rsidRPr="005D0BAF" w:rsidRDefault="005D0BAF" w:rsidP="000E771C">
            <w:pPr>
              <w:rPr>
                <w:b/>
              </w:rPr>
            </w:pPr>
            <w:r w:rsidRPr="005D0BAF">
              <w:rPr>
                <w:b/>
              </w:rPr>
              <w:t>Standard 5  Impact on Student learning</w:t>
            </w:r>
          </w:p>
        </w:tc>
        <w:tc>
          <w:tcPr>
            <w:tcW w:w="2620" w:type="dxa"/>
          </w:tcPr>
          <w:p w:rsidR="005D0BAF" w:rsidRPr="005D0BAF" w:rsidRDefault="005D0BAF" w:rsidP="000E771C"/>
        </w:tc>
        <w:tc>
          <w:tcPr>
            <w:tcW w:w="6366" w:type="dxa"/>
          </w:tcPr>
          <w:p w:rsidR="005D0BAF" w:rsidRPr="005D0BAF" w:rsidRDefault="005D0BAF" w:rsidP="000E771C"/>
        </w:tc>
      </w:tr>
      <w:tr w:rsidR="005D0BAF" w:rsidRPr="005D0BAF" w:rsidTr="005D0BAF">
        <w:trPr>
          <w:trHeight w:val="359"/>
        </w:trPr>
        <w:tc>
          <w:tcPr>
            <w:tcW w:w="3246" w:type="dxa"/>
          </w:tcPr>
          <w:p w:rsidR="005D0BAF" w:rsidRDefault="005D0BAF" w:rsidP="000E771C">
            <w:pPr>
              <w:rPr>
                <w:b/>
              </w:rPr>
            </w:pPr>
          </w:p>
          <w:p w:rsidR="005D0BAF" w:rsidRDefault="005D0BAF" w:rsidP="000E771C">
            <w:r>
              <w:rPr>
                <w:b/>
              </w:rPr>
              <w:t xml:space="preserve">              </w:t>
            </w:r>
            <w:r w:rsidRPr="005D0BAF">
              <w:t>A</w:t>
            </w:r>
          </w:p>
          <w:p w:rsidR="005D0BAF" w:rsidRDefault="005D0BAF" w:rsidP="000E771C"/>
          <w:p w:rsidR="005D0BAF" w:rsidRDefault="005D0BAF" w:rsidP="000E771C">
            <w:r>
              <w:t xml:space="preserve">              B</w:t>
            </w:r>
          </w:p>
          <w:p w:rsidR="00A95CCB" w:rsidRDefault="00A95CCB" w:rsidP="000E771C"/>
          <w:p w:rsidR="00A95CCB" w:rsidRDefault="00A95CCB" w:rsidP="000E771C">
            <w:r>
              <w:lastRenderedPageBreak/>
              <w:t xml:space="preserve">              C</w:t>
            </w:r>
          </w:p>
          <w:p w:rsidR="00A95CCB" w:rsidRPr="005D0BAF" w:rsidRDefault="00A95CCB" w:rsidP="000E771C"/>
        </w:tc>
        <w:tc>
          <w:tcPr>
            <w:tcW w:w="2620" w:type="dxa"/>
          </w:tcPr>
          <w:p w:rsidR="005D0BAF" w:rsidRDefault="005D0BAF" w:rsidP="000E771C"/>
          <w:p w:rsidR="005D0BAF" w:rsidRDefault="005D0BAF" w:rsidP="000E771C">
            <w:r>
              <w:t>OPTE:  6-12</w:t>
            </w:r>
          </w:p>
          <w:p w:rsidR="005D0BAF" w:rsidRDefault="005D0BAF" w:rsidP="000E771C"/>
          <w:p w:rsidR="005D0BAF" w:rsidRDefault="005D0BAF" w:rsidP="000E771C">
            <w:r>
              <w:t>Biological Sciences OSAT</w:t>
            </w:r>
          </w:p>
          <w:p w:rsidR="00A95CCB" w:rsidRDefault="00A95CCB" w:rsidP="000E771C"/>
          <w:p w:rsidR="00A95CCB" w:rsidRPr="005D0BAF" w:rsidRDefault="00A95CCB" w:rsidP="000E771C">
            <w:r>
              <w:lastRenderedPageBreak/>
              <w:t>OPTE:  6-12</w:t>
            </w:r>
          </w:p>
        </w:tc>
        <w:tc>
          <w:tcPr>
            <w:tcW w:w="6366" w:type="dxa"/>
          </w:tcPr>
          <w:p w:rsidR="005D0BAF" w:rsidRDefault="005D0BAF" w:rsidP="000E771C"/>
          <w:p w:rsidR="005D0BAF" w:rsidRDefault="005D0BAF" w:rsidP="000E771C">
            <w:r>
              <w:t>005, 008</w:t>
            </w:r>
          </w:p>
          <w:p w:rsidR="005D0BAF" w:rsidRDefault="005D0BAF" w:rsidP="000E771C"/>
          <w:p w:rsidR="005D0BAF" w:rsidRDefault="005D0BAF" w:rsidP="000E771C">
            <w:r>
              <w:t>002</w:t>
            </w:r>
          </w:p>
          <w:p w:rsidR="00A95CCB" w:rsidRDefault="00A95CCB" w:rsidP="000E771C"/>
          <w:p w:rsidR="00A95CCB" w:rsidRPr="005D0BAF" w:rsidRDefault="00A95CCB" w:rsidP="000E771C">
            <w:r>
              <w:lastRenderedPageBreak/>
              <w:t>006, 007</w:t>
            </w:r>
          </w:p>
        </w:tc>
      </w:tr>
      <w:tr w:rsidR="00A95CCB" w:rsidRPr="005D0BAF" w:rsidTr="005D0BAF">
        <w:trPr>
          <w:trHeight w:val="359"/>
        </w:trPr>
        <w:tc>
          <w:tcPr>
            <w:tcW w:w="3246" w:type="dxa"/>
          </w:tcPr>
          <w:p w:rsidR="00A95CCB" w:rsidRPr="00A95CCB" w:rsidRDefault="00A95CCB" w:rsidP="000E77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Standard 6  Professional Knowledge and skills </w:t>
            </w:r>
          </w:p>
        </w:tc>
        <w:tc>
          <w:tcPr>
            <w:tcW w:w="2620" w:type="dxa"/>
          </w:tcPr>
          <w:p w:rsidR="00A95CCB" w:rsidRDefault="00A95CCB" w:rsidP="000E771C"/>
        </w:tc>
        <w:tc>
          <w:tcPr>
            <w:tcW w:w="6366" w:type="dxa"/>
          </w:tcPr>
          <w:p w:rsidR="00A95CCB" w:rsidRDefault="00A95CCB" w:rsidP="000E771C"/>
        </w:tc>
      </w:tr>
      <w:tr w:rsidR="00A95CCB" w:rsidRPr="005D0BAF" w:rsidTr="005D0BAF">
        <w:trPr>
          <w:trHeight w:val="359"/>
        </w:trPr>
        <w:tc>
          <w:tcPr>
            <w:tcW w:w="3246" w:type="dxa"/>
          </w:tcPr>
          <w:p w:rsidR="00A95CCB" w:rsidRDefault="00A95CCB" w:rsidP="000E771C">
            <w:pPr>
              <w:rPr>
                <w:b/>
              </w:rPr>
            </w:pPr>
          </w:p>
          <w:p w:rsidR="00A95CCB" w:rsidRDefault="00A95CCB" w:rsidP="000E771C">
            <w:r>
              <w:t xml:space="preserve">            A</w:t>
            </w:r>
          </w:p>
          <w:p w:rsidR="00A95CCB" w:rsidRDefault="00A95CCB" w:rsidP="000E771C"/>
          <w:p w:rsidR="00A95CCB" w:rsidRPr="00A95CCB" w:rsidRDefault="00A95CCB" w:rsidP="000E771C">
            <w:r>
              <w:t xml:space="preserve">            B</w:t>
            </w:r>
          </w:p>
        </w:tc>
        <w:tc>
          <w:tcPr>
            <w:tcW w:w="2620" w:type="dxa"/>
          </w:tcPr>
          <w:p w:rsidR="00A95CCB" w:rsidRDefault="00A95CCB" w:rsidP="000E771C"/>
          <w:p w:rsidR="00A95CCB" w:rsidRDefault="00A95CCB" w:rsidP="000E771C">
            <w:r>
              <w:t>OPTE:  6-12</w:t>
            </w:r>
          </w:p>
          <w:p w:rsidR="00A95CCB" w:rsidRDefault="00A95CCB" w:rsidP="000E771C"/>
          <w:p w:rsidR="00A95CCB" w:rsidRDefault="00A95CCB" w:rsidP="000E771C">
            <w:r>
              <w:t>OPTE:  6-12</w:t>
            </w:r>
          </w:p>
          <w:p w:rsidR="00A95CCB" w:rsidRDefault="00A95CCB" w:rsidP="000E771C"/>
        </w:tc>
        <w:tc>
          <w:tcPr>
            <w:tcW w:w="6366" w:type="dxa"/>
          </w:tcPr>
          <w:p w:rsidR="00A95CCB" w:rsidRDefault="00A95CCB" w:rsidP="000E771C"/>
          <w:p w:rsidR="00A95CCB" w:rsidRDefault="00A95CCB" w:rsidP="000E771C">
            <w:r>
              <w:t>009, 010</w:t>
            </w:r>
          </w:p>
          <w:p w:rsidR="00A95CCB" w:rsidRDefault="00A95CCB" w:rsidP="000E771C"/>
          <w:p w:rsidR="00A95CCB" w:rsidRDefault="00A95CCB" w:rsidP="000E771C">
            <w:r>
              <w:t>009, 010</w:t>
            </w:r>
          </w:p>
        </w:tc>
      </w:tr>
    </w:tbl>
    <w:p w:rsidR="005D0BAF" w:rsidRDefault="005D0BAF"/>
    <w:sectPr w:rsidR="005D0BAF" w:rsidSect="005D0B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C1E"/>
    <w:multiLevelType w:val="hybridMultilevel"/>
    <w:tmpl w:val="88C6A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0BAF"/>
    <w:rsid w:val="00002019"/>
    <w:rsid w:val="0000526A"/>
    <w:rsid w:val="000052B8"/>
    <w:rsid w:val="00012953"/>
    <w:rsid w:val="00014293"/>
    <w:rsid w:val="00014D41"/>
    <w:rsid w:val="00014F73"/>
    <w:rsid w:val="0001526D"/>
    <w:rsid w:val="000224DC"/>
    <w:rsid w:val="00026D42"/>
    <w:rsid w:val="00033DFA"/>
    <w:rsid w:val="00033F90"/>
    <w:rsid w:val="000358B9"/>
    <w:rsid w:val="00041F67"/>
    <w:rsid w:val="000432E4"/>
    <w:rsid w:val="00045270"/>
    <w:rsid w:val="000452DE"/>
    <w:rsid w:val="000458B9"/>
    <w:rsid w:val="00046FB3"/>
    <w:rsid w:val="00055410"/>
    <w:rsid w:val="00055E06"/>
    <w:rsid w:val="000566E8"/>
    <w:rsid w:val="00057767"/>
    <w:rsid w:val="00062306"/>
    <w:rsid w:val="00067344"/>
    <w:rsid w:val="00070AA7"/>
    <w:rsid w:val="00073544"/>
    <w:rsid w:val="00073736"/>
    <w:rsid w:val="00073B97"/>
    <w:rsid w:val="0007410E"/>
    <w:rsid w:val="00074A73"/>
    <w:rsid w:val="00074E5D"/>
    <w:rsid w:val="00076723"/>
    <w:rsid w:val="00077EA6"/>
    <w:rsid w:val="00080295"/>
    <w:rsid w:val="000806D5"/>
    <w:rsid w:val="00085E88"/>
    <w:rsid w:val="00086912"/>
    <w:rsid w:val="00086FD6"/>
    <w:rsid w:val="0009248B"/>
    <w:rsid w:val="00092ACB"/>
    <w:rsid w:val="000932CD"/>
    <w:rsid w:val="0009430B"/>
    <w:rsid w:val="00096EC6"/>
    <w:rsid w:val="00097FEE"/>
    <w:rsid w:val="000A0026"/>
    <w:rsid w:val="000A048D"/>
    <w:rsid w:val="000A08EE"/>
    <w:rsid w:val="000A0C8E"/>
    <w:rsid w:val="000B5C24"/>
    <w:rsid w:val="000B61B0"/>
    <w:rsid w:val="000C4051"/>
    <w:rsid w:val="000C6DBD"/>
    <w:rsid w:val="000C7C19"/>
    <w:rsid w:val="000C7E80"/>
    <w:rsid w:val="000D65C2"/>
    <w:rsid w:val="000D723B"/>
    <w:rsid w:val="000D7DB0"/>
    <w:rsid w:val="000E33AC"/>
    <w:rsid w:val="000E4629"/>
    <w:rsid w:val="000E7397"/>
    <w:rsid w:val="000F1316"/>
    <w:rsid w:val="000F14E3"/>
    <w:rsid w:val="000F1CE7"/>
    <w:rsid w:val="00101063"/>
    <w:rsid w:val="00101B1B"/>
    <w:rsid w:val="00102159"/>
    <w:rsid w:val="001024B7"/>
    <w:rsid w:val="001045A2"/>
    <w:rsid w:val="00105159"/>
    <w:rsid w:val="001067CA"/>
    <w:rsid w:val="001102C4"/>
    <w:rsid w:val="001110CC"/>
    <w:rsid w:val="00112890"/>
    <w:rsid w:val="00112CB7"/>
    <w:rsid w:val="00116F16"/>
    <w:rsid w:val="00134000"/>
    <w:rsid w:val="00137F2D"/>
    <w:rsid w:val="00144C07"/>
    <w:rsid w:val="00147C62"/>
    <w:rsid w:val="001523F4"/>
    <w:rsid w:val="00154CE9"/>
    <w:rsid w:val="00156914"/>
    <w:rsid w:val="00160E3C"/>
    <w:rsid w:val="001619E9"/>
    <w:rsid w:val="00163114"/>
    <w:rsid w:val="00164890"/>
    <w:rsid w:val="001664B5"/>
    <w:rsid w:val="00173F16"/>
    <w:rsid w:val="00173FCC"/>
    <w:rsid w:val="0017596D"/>
    <w:rsid w:val="0017632A"/>
    <w:rsid w:val="001774B6"/>
    <w:rsid w:val="001815F2"/>
    <w:rsid w:val="00181B13"/>
    <w:rsid w:val="0018591B"/>
    <w:rsid w:val="00185FAB"/>
    <w:rsid w:val="00193303"/>
    <w:rsid w:val="0019357D"/>
    <w:rsid w:val="00194B77"/>
    <w:rsid w:val="00194FF4"/>
    <w:rsid w:val="00197B16"/>
    <w:rsid w:val="001A724D"/>
    <w:rsid w:val="001B5D9B"/>
    <w:rsid w:val="001B655B"/>
    <w:rsid w:val="001B75FC"/>
    <w:rsid w:val="001B79C2"/>
    <w:rsid w:val="001C2801"/>
    <w:rsid w:val="001C28F7"/>
    <w:rsid w:val="001C6D60"/>
    <w:rsid w:val="001C6F0A"/>
    <w:rsid w:val="001D00E9"/>
    <w:rsid w:val="001D016A"/>
    <w:rsid w:val="001D12FD"/>
    <w:rsid w:val="001D13E9"/>
    <w:rsid w:val="001D56ED"/>
    <w:rsid w:val="001D70CF"/>
    <w:rsid w:val="001D74E2"/>
    <w:rsid w:val="001D78BF"/>
    <w:rsid w:val="001E0B39"/>
    <w:rsid w:val="001E3310"/>
    <w:rsid w:val="001F24D3"/>
    <w:rsid w:val="001F44A9"/>
    <w:rsid w:val="001F5EF7"/>
    <w:rsid w:val="001F6D26"/>
    <w:rsid w:val="001F7650"/>
    <w:rsid w:val="0020066D"/>
    <w:rsid w:val="00203FBA"/>
    <w:rsid w:val="002062B4"/>
    <w:rsid w:val="002065EC"/>
    <w:rsid w:val="00210D89"/>
    <w:rsid w:val="00213128"/>
    <w:rsid w:val="00214795"/>
    <w:rsid w:val="00217410"/>
    <w:rsid w:val="00220515"/>
    <w:rsid w:val="002210AB"/>
    <w:rsid w:val="00221877"/>
    <w:rsid w:val="00223252"/>
    <w:rsid w:val="002301D9"/>
    <w:rsid w:val="0023207F"/>
    <w:rsid w:val="002337C6"/>
    <w:rsid w:val="00233C56"/>
    <w:rsid w:val="00234797"/>
    <w:rsid w:val="002379DA"/>
    <w:rsid w:val="00240B95"/>
    <w:rsid w:val="002446D3"/>
    <w:rsid w:val="00247D8C"/>
    <w:rsid w:val="002526C2"/>
    <w:rsid w:val="002542DB"/>
    <w:rsid w:val="002577D6"/>
    <w:rsid w:val="00261A9B"/>
    <w:rsid w:val="00261CF6"/>
    <w:rsid w:val="00263E90"/>
    <w:rsid w:val="00263EA6"/>
    <w:rsid w:val="0026536B"/>
    <w:rsid w:val="00266F04"/>
    <w:rsid w:val="002671E0"/>
    <w:rsid w:val="00270186"/>
    <w:rsid w:val="00271F49"/>
    <w:rsid w:val="002726C8"/>
    <w:rsid w:val="00275A16"/>
    <w:rsid w:val="00275E23"/>
    <w:rsid w:val="00277D2B"/>
    <w:rsid w:val="00285155"/>
    <w:rsid w:val="00286912"/>
    <w:rsid w:val="00293C1D"/>
    <w:rsid w:val="002A3CCA"/>
    <w:rsid w:val="002B07E5"/>
    <w:rsid w:val="002B3DAF"/>
    <w:rsid w:val="002B5AFC"/>
    <w:rsid w:val="002C0552"/>
    <w:rsid w:val="002C3D27"/>
    <w:rsid w:val="002D08DF"/>
    <w:rsid w:val="002D0A25"/>
    <w:rsid w:val="002D4B11"/>
    <w:rsid w:val="002D5F42"/>
    <w:rsid w:val="002D760A"/>
    <w:rsid w:val="002E23BC"/>
    <w:rsid w:val="002F19C7"/>
    <w:rsid w:val="002F579E"/>
    <w:rsid w:val="00300F1A"/>
    <w:rsid w:val="00302EAD"/>
    <w:rsid w:val="00304EE1"/>
    <w:rsid w:val="00311C98"/>
    <w:rsid w:val="003131BC"/>
    <w:rsid w:val="0031446A"/>
    <w:rsid w:val="0031780A"/>
    <w:rsid w:val="00322476"/>
    <w:rsid w:val="00325F80"/>
    <w:rsid w:val="00326C4A"/>
    <w:rsid w:val="00327229"/>
    <w:rsid w:val="00331BE2"/>
    <w:rsid w:val="0033366E"/>
    <w:rsid w:val="00333C56"/>
    <w:rsid w:val="0033711A"/>
    <w:rsid w:val="003412C0"/>
    <w:rsid w:val="00341E19"/>
    <w:rsid w:val="00345DF9"/>
    <w:rsid w:val="00345DFA"/>
    <w:rsid w:val="00352768"/>
    <w:rsid w:val="0035466B"/>
    <w:rsid w:val="00354B9B"/>
    <w:rsid w:val="00355F73"/>
    <w:rsid w:val="00362109"/>
    <w:rsid w:val="003643A4"/>
    <w:rsid w:val="00364D76"/>
    <w:rsid w:val="00365742"/>
    <w:rsid w:val="003671F4"/>
    <w:rsid w:val="003733F1"/>
    <w:rsid w:val="00374B9F"/>
    <w:rsid w:val="00374FBB"/>
    <w:rsid w:val="00374FE1"/>
    <w:rsid w:val="00376BBB"/>
    <w:rsid w:val="0038479F"/>
    <w:rsid w:val="00384C99"/>
    <w:rsid w:val="0038512E"/>
    <w:rsid w:val="003869A0"/>
    <w:rsid w:val="003914AA"/>
    <w:rsid w:val="003972C8"/>
    <w:rsid w:val="003A1C58"/>
    <w:rsid w:val="003A26F3"/>
    <w:rsid w:val="003A2EA2"/>
    <w:rsid w:val="003A34B2"/>
    <w:rsid w:val="003A4597"/>
    <w:rsid w:val="003A6DA1"/>
    <w:rsid w:val="003A77CC"/>
    <w:rsid w:val="003B01AD"/>
    <w:rsid w:val="003B33BC"/>
    <w:rsid w:val="003B44A2"/>
    <w:rsid w:val="003B6132"/>
    <w:rsid w:val="003B6F59"/>
    <w:rsid w:val="003B7621"/>
    <w:rsid w:val="003C5C95"/>
    <w:rsid w:val="003C5E91"/>
    <w:rsid w:val="003D1038"/>
    <w:rsid w:val="003D14DD"/>
    <w:rsid w:val="003D150D"/>
    <w:rsid w:val="003D1B6F"/>
    <w:rsid w:val="003D46F7"/>
    <w:rsid w:val="003D6A8C"/>
    <w:rsid w:val="003E1933"/>
    <w:rsid w:val="003E39B1"/>
    <w:rsid w:val="003E57CE"/>
    <w:rsid w:val="003E7ADF"/>
    <w:rsid w:val="003F077C"/>
    <w:rsid w:val="003F116B"/>
    <w:rsid w:val="003F191E"/>
    <w:rsid w:val="003F2F49"/>
    <w:rsid w:val="003F5077"/>
    <w:rsid w:val="003F643E"/>
    <w:rsid w:val="003F706F"/>
    <w:rsid w:val="003F7F03"/>
    <w:rsid w:val="00400ADE"/>
    <w:rsid w:val="0040194A"/>
    <w:rsid w:val="00403BF9"/>
    <w:rsid w:val="00403D60"/>
    <w:rsid w:val="00405917"/>
    <w:rsid w:val="004102BA"/>
    <w:rsid w:val="004118DB"/>
    <w:rsid w:val="0041335A"/>
    <w:rsid w:val="004143A2"/>
    <w:rsid w:val="00417B43"/>
    <w:rsid w:val="004224A5"/>
    <w:rsid w:val="004240DA"/>
    <w:rsid w:val="004306AA"/>
    <w:rsid w:val="00431D27"/>
    <w:rsid w:val="004327AC"/>
    <w:rsid w:val="0043487E"/>
    <w:rsid w:val="00445531"/>
    <w:rsid w:val="00446A1C"/>
    <w:rsid w:val="00447EE6"/>
    <w:rsid w:val="004501CC"/>
    <w:rsid w:val="0045557B"/>
    <w:rsid w:val="00455661"/>
    <w:rsid w:val="00457038"/>
    <w:rsid w:val="0046245C"/>
    <w:rsid w:val="00462B6F"/>
    <w:rsid w:val="00462B77"/>
    <w:rsid w:val="004731E3"/>
    <w:rsid w:val="00473513"/>
    <w:rsid w:val="00477595"/>
    <w:rsid w:val="00480A19"/>
    <w:rsid w:val="00487755"/>
    <w:rsid w:val="00491834"/>
    <w:rsid w:val="00496649"/>
    <w:rsid w:val="004A1AE7"/>
    <w:rsid w:val="004A2511"/>
    <w:rsid w:val="004A459E"/>
    <w:rsid w:val="004A580C"/>
    <w:rsid w:val="004B0DD0"/>
    <w:rsid w:val="004B0DD6"/>
    <w:rsid w:val="004B12F4"/>
    <w:rsid w:val="004B32FF"/>
    <w:rsid w:val="004B4D12"/>
    <w:rsid w:val="004B69F0"/>
    <w:rsid w:val="004C5B61"/>
    <w:rsid w:val="004D2FC5"/>
    <w:rsid w:val="004D451C"/>
    <w:rsid w:val="004D76E6"/>
    <w:rsid w:val="004E0960"/>
    <w:rsid w:val="004E0F93"/>
    <w:rsid w:val="004E168F"/>
    <w:rsid w:val="004E22DC"/>
    <w:rsid w:val="004E74FE"/>
    <w:rsid w:val="004F157F"/>
    <w:rsid w:val="004F2184"/>
    <w:rsid w:val="004F2564"/>
    <w:rsid w:val="004F6AC1"/>
    <w:rsid w:val="00500168"/>
    <w:rsid w:val="00500381"/>
    <w:rsid w:val="005030B4"/>
    <w:rsid w:val="00504DA7"/>
    <w:rsid w:val="005070D0"/>
    <w:rsid w:val="00511892"/>
    <w:rsid w:val="00512B2D"/>
    <w:rsid w:val="005157A5"/>
    <w:rsid w:val="00516D70"/>
    <w:rsid w:val="00520ADA"/>
    <w:rsid w:val="00521521"/>
    <w:rsid w:val="0052459C"/>
    <w:rsid w:val="005276DF"/>
    <w:rsid w:val="00533A0E"/>
    <w:rsid w:val="00534B1C"/>
    <w:rsid w:val="00534FF4"/>
    <w:rsid w:val="00535B60"/>
    <w:rsid w:val="00537E7C"/>
    <w:rsid w:val="005417FC"/>
    <w:rsid w:val="00543971"/>
    <w:rsid w:val="005443F6"/>
    <w:rsid w:val="00544F80"/>
    <w:rsid w:val="005465A2"/>
    <w:rsid w:val="00550D6B"/>
    <w:rsid w:val="005530C0"/>
    <w:rsid w:val="00560FAB"/>
    <w:rsid w:val="00570117"/>
    <w:rsid w:val="00570323"/>
    <w:rsid w:val="005737DA"/>
    <w:rsid w:val="0057703D"/>
    <w:rsid w:val="005771FF"/>
    <w:rsid w:val="005802C2"/>
    <w:rsid w:val="00581592"/>
    <w:rsid w:val="00585390"/>
    <w:rsid w:val="00593619"/>
    <w:rsid w:val="0059437C"/>
    <w:rsid w:val="005A0A5A"/>
    <w:rsid w:val="005A2CC7"/>
    <w:rsid w:val="005A4479"/>
    <w:rsid w:val="005A49B3"/>
    <w:rsid w:val="005A53E5"/>
    <w:rsid w:val="005A6D0E"/>
    <w:rsid w:val="005A7C59"/>
    <w:rsid w:val="005B7673"/>
    <w:rsid w:val="005C45CD"/>
    <w:rsid w:val="005C59F3"/>
    <w:rsid w:val="005D0BAF"/>
    <w:rsid w:val="005D1C56"/>
    <w:rsid w:val="005E259C"/>
    <w:rsid w:val="005E32DC"/>
    <w:rsid w:val="005E7444"/>
    <w:rsid w:val="005E7ADF"/>
    <w:rsid w:val="005F0372"/>
    <w:rsid w:val="005F0C85"/>
    <w:rsid w:val="005F13DC"/>
    <w:rsid w:val="005F50C6"/>
    <w:rsid w:val="00600AD5"/>
    <w:rsid w:val="0060315E"/>
    <w:rsid w:val="0060652A"/>
    <w:rsid w:val="00606A11"/>
    <w:rsid w:val="006073FF"/>
    <w:rsid w:val="00613A90"/>
    <w:rsid w:val="0061464B"/>
    <w:rsid w:val="00615A02"/>
    <w:rsid w:val="00620856"/>
    <w:rsid w:val="00622745"/>
    <w:rsid w:val="00622DDA"/>
    <w:rsid w:val="00624D14"/>
    <w:rsid w:val="00625FD8"/>
    <w:rsid w:val="0063266F"/>
    <w:rsid w:val="00632A28"/>
    <w:rsid w:val="006335CB"/>
    <w:rsid w:val="00635104"/>
    <w:rsid w:val="00637771"/>
    <w:rsid w:val="006402BC"/>
    <w:rsid w:val="00641737"/>
    <w:rsid w:val="006435C4"/>
    <w:rsid w:val="006435FD"/>
    <w:rsid w:val="00647D09"/>
    <w:rsid w:val="00647F7D"/>
    <w:rsid w:val="00651818"/>
    <w:rsid w:val="00660D61"/>
    <w:rsid w:val="00661AC7"/>
    <w:rsid w:val="00675CB1"/>
    <w:rsid w:val="00677777"/>
    <w:rsid w:val="00681ADC"/>
    <w:rsid w:val="00683040"/>
    <w:rsid w:val="0068507B"/>
    <w:rsid w:val="0068510A"/>
    <w:rsid w:val="00690808"/>
    <w:rsid w:val="00691FD7"/>
    <w:rsid w:val="00695AEE"/>
    <w:rsid w:val="00695F62"/>
    <w:rsid w:val="006A2FB7"/>
    <w:rsid w:val="006A304B"/>
    <w:rsid w:val="006B1428"/>
    <w:rsid w:val="006B241C"/>
    <w:rsid w:val="006B3DA4"/>
    <w:rsid w:val="006C2600"/>
    <w:rsid w:val="006C6168"/>
    <w:rsid w:val="006D0B9E"/>
    <w:rsid w:val="006D531C"/>
    <w:rsid w:val="006E0E10"/>
    <w:rsid w:val="006E10FD"/>
    <w:rsid w:val="006E4FCA"/>
    <w:rsid w:val="006E6502"/>
    <w:rsid w:val="006F03DC"/>
    <w:rsid w:val="006F59DD"/>
    <w:rsid w:val="006F6DDE"/>
    <w:rsid w:val="006F6ED3"/>
    <w:rsid w:val="00702352"/>
    <w:rsid w:val="0070470A"/>
    <w:rsid w:val="00705BC8"/>
    <w:rsid w:val="00711484"/>
    <w:rsid w:val="00715276"/>
    <w:rsid w:val="0072320E"/>
    <w:rsid w:val="00730682"/>
    <w:rsid w:val="00734584"/>
    <w:rsid w:val="00740319"/>
    <w:rsid w:val="00741F5A"/>
    <w:rsid w:val="00742688"/>
    <w:rsid w:val="00743361"/>
    <w:rsid w:val="00745DD6"/>
    <w:rsid w:val="00762FE7"/>
    <w:rsid w:val="00770FCA"/>
    <w:rsid w:val="007712FB"/>
    <w:rsid w:val="00772435"/>
    <w:rsid w:val="00772C1E"/>
    <w:rsid w:val="007802CA"/>
    <w:rsid w:val="00782E95"/>
    <w:rsid w:val="00783653"/>
    <w:rsid w:val="007839F6"/>
    <w:rsid w:val="00787BCE"/>
    <w:rsid w:val="00791306"/>
    <w:rsid w:val="007935B5"/>
    <w:rsid w:val="00794F80"/>
    <w:rsid w:val="00795F5B"/>
    <w:rsid w:val="00797692"/>
    <w:rsid w:val="00797AD4"/>
    <w:rsid w:val="007A0DAB"/>
    <w:rsid w:val="007A0E26"/>
    <w:rsid w:val="007A139A"/>
    <w:rsid w:val="007A1C0B"/>
    <w:rsid w:val="007A2B27"/>
    <w:rsid w:val="007B1F28"/>
    <w:rsid w:val="007B4B6A"/>
    <w:rsid w:val="007B5B13"/>
    <w:rsid w:val="007C3ADA"/>
    <w:rsid w:val="007C4A84"/>
    <w:rsid w:val="007C61B6"/>
    <w:rsid w:val="007D3EB2"/>
    <w:rsid w:val="007D4DFD"/>
    <w:rsid w:val="007D6047"/>
    <w:rsid w:val="007D7DA9"/>
    <w:rsid w:val="007E17F0"/>
    <w:rsid w:val="007E1D4D"/>
    <w:rsid w:val="007E2499"/>
    <w:rsid w:val="007E3E76"/>
    <w:rsid w:val="007E6891"/>
    <w:rsid w:val="007F02EC"/>
    <w:rsid w:val="007F083F"/>
    <w:rsid w:val="007F0D00"/>
    <w:rsid w:val="007F0DA7"/>
    <w:rsid w:val="007F1789"/>
    <w:rsid w:val="007F3AFD"/>
    <w:rsid w:val="007F3BC7"/>
    <w:rsid w:val="007F47CA"/>
    <w:rsid w:val="007F4F88"/>
    <w:rsid w:val="007F5D38"/>
    <w:rsid w:val="007F73D5"/>
    <w:rsid w:val="008018C3"/>
    <w:rsid w:val="00802221"/>
    <w:rsid w:val="00802D4A"/>
    <w:rsid w:val="008034D5"/>
    <w:rsid w:val="00803881"/>
    <w:rsid w:val="00805F3C"/>
    <w:rsid w:val="0080604F"/>
    <w:rsid w:val="00815390"/>
    <w:rsid w:val="008169B0"/>
    <w:rsid w:val="00820093"/>
    <w:rsid w:val="008225CF"/>
    <w:rsid w:val="00822A0C"/>
    <w:rsid w:val="00824899"/>
    <w:rsid w:val="0082558A"/>
    <w:rsid w:val="008266E1"/>
    <w:rsid w:val="0083018F"/>
    <w:rsid w:val="00830BD5"/>
    <w:rsid w:val="0083205B"/>
    <w:rsid w:val="008330FB"/>
    <w:rsid w:val="00843A02"/>
    <w:rsid w:val="00843DE1"/>
    <w:rsid w:val="0084577B"/>
    <w:rsid w:val="00850697"/>
    <w:rsid w:val="00850DB4"/>
    <w:rsid w:val="00850E47"/>
    <w:rsid w:val="00863165"/>
    <w:rsid w:val="0086533D"/>
    <w:rsid w:val="00867224"/>
    <w:rsid w:val="00870220"/>
    <w:rsid w:val="008702DE"/>
    <w:rsid w:val="008741CD"/>
    <w:rsid w:val="00877977"/>
    <w:rsid w:val="0089153A"/>
    <w:rsid w:val="0089171A"/>
    <w:rsid w:val="00893840"/>
    <w:rsid w:val="0089496D"/>
    <w:rsid w:val="00894F01"/>
    <w:rsid w:val="008A1151"/>
    <w:rsid w:val="008A26DF"/>
    <w:rsid w:val="008A2E37"/>
    <w:rsid w:val="008A67E6"/>
    <w:rsid w:val="008A71FC"/>
    <w:rsid w:val="008A77F0"/>
    <w:rsid w:val="008B09DB"/>
    <w:rsid w:val="008B1F2C"/>
    <w:rsid w:val="008B7FC4"/>
    <w:rsid w:val="008C0E37"/>
    <w:rsid w:val="008C293A"/>
    <w:rsid w:val="008C3C19"/>
    <w:rsid w:val="008C6E12"/>
    <w:rsid w:val="008D1A93"/>
    <w:rsid w:val="008D2150"/>
    <w:rsid w:val="008D2D93"/>
    <w:rsid w:val="008D3632"/>
    <w:rsid w:val="008D5E27"/>
    <w:rsid w:val="008E1931"/>
    <w:rsid w:val="008E202B"/>
    <w:rsid w:val="008E35A5"/>
    <w:rsid w:val="008E438A"/>
    <w:rsid w:val="008E43BC"/>
    <w:rsid w:val="008E55D0"/>
    <w:rsid w:val="008E5DE6"/>
    <w:rsid w:val="008E62B4"/>
    <w:rsid w:val="008F4F5F"/>
    <w:rsid w:val="008F66DB"/>
    <w:rsid w:val="008F779A"/>
    <w:rsid w:val="00905A50"/>
    <w:rsid w:val="00910245"/>
    <w:rsid w:val="00912A83"/>
    <w:rsid w:val="009137DA"/>
    <w:rsid w:val="0092541F"/>
    <w:rsid w:val="009273A7"/>
    <w:rsid w:val="00927C42"/>
    <w:rsid w:val="00930EEC"/>
    <w:rsid w:val="0093105F"/>
    <w:rsid w:val="00935066"/>
    <w:rsid w:val="009365AF"/>
    <w:rsid w:val="00942611"/>
    <w:rsid w:val="009469A9"/>
    <w:rsid w:val="00946ECE"/>
    <w:rsid w:val="00952606"/>
    <w:rsid w:val="009543D9"/>
    <w:rsid w:val="009549D5"/>
    <w:rsid w:val="00955E03"/>
    <w:rsid w:val="00960F49"/>
    <w:rsid w:val="00961636"/>
    <w:rsid w:val="00963959"/>
    <w:rsid w:val="00967AC7"/>
    <w:rsid w:val="00974457"/>
    <w:rsid w:val="00975601"/>
    <w:rsid w:val="00981D55"/>
    <w:rsid w:val="0098473B"/>
    <w:rsid w:val="00986495"/>
    <w:rsid w:val="00987232"/>
    <w:rsid w:val="00987872"/>
    <w:rsid w:val="00990367"/>
    <w:rsid w:val="0099321C"/>
    <w:rsid w:val="009951D7"/>
    <w:rsid w:val="00995B97"/>
    <w:rsid w:val="009A0B7C"/>
    <w:rsid w:val="009A27ED"/>
    <w:rsid w:val="009A4423"/>
    <w:rsid w:val="009A4828"/>
    <w:rsid w:val="009A77EB"/>
    <w:rsid w:val="009B10A8"/>
    <w:rsid w:val="009B4A9A"/>
    <w:rsid w:val="009B62DB"/>
    <w:rsid w:val="009B71A3"/>
    <w:rsid w:val="009B7E40"/>
    <w:rsid w:val="009B7F0D"/>
    <w:rsid w:val="009B7FE9"/>
    <w:rsid w:val="009D6380"/>
    <w:rsid w:val="009D710F"/>
    <w:rsid w:val="009D7E2C"/>
    <w:rsid w:val="009E0F85"/>
    <w:rsid w:val="009E152F"/>
    <w:rsid w:val="009E1A5C"/>
    <w:rsid w:val="009E2905"/>
    <w:rsid w:val="009E2A17"/>
    <w:rsid w:val="009E5516"/>
    <w:rsid w:val="009F1D72"/>
    <w:rsid w:val="009F54D8"/>
    <w:rsid w:val="009F72A7"/>
    <w:rsid w:val="00A00CAD"/>
    <w:rsid w:val="00A01371"/>
    <w:rsid w:val="00A01C62"/>
    <w:rsid w:val="00A03402"/>
    <w:rsid w:val="00A10CA5"/>
    <w:rsid w:val="00A124E1"/>
    <w:rsid w:val="00A17949"/>
    <w:rsid w:val="00A179F7"/>
    <w:rsid w:val="00A21191"/>
    <w:rsid w:val="00A23512"/>
    <w:rsid w:val="00A30B0C"/>
    <w:rsid w:val="00A30F82"/>
    <w:rsid w:val="00A31BE4"/>
    <w:rsid w:val="00A3238C"/>
    <w:rsid w:val="00A32B6A"/>
    <w:rsid w:val="00A32E2B"/>
    <w:rsid w:val="00A33759"/>
    <w:rsid w:val="00A349EC"/>
    <w:rsid w:val="00A35D64"/>
    <w:rsid w:val="00A36C01"/>
    <w:rsid w:val="00A37F40"/>
    <w:rsid w:val="00A43A88"/>
    <w:rsid w:val="00A43F58"/>
    <w:rsid w:val="00A45427"/>
    <w:rsid w:val="00A4631C"/>
    <w:rsid w:val="00A465C0"/>
    <w:rsid w:val="00A4686D"/>
    <w:rsid w:val="00A47FFD"/>
    <w:rsid w:val="00A5216F"/>
    <w:rsid w:val="00A539A8"/>
    <w:rsid w:val="00A5568A"/>
    <w:rsid w:val="00A56DF7"/>
    <w:rsid w:val="00A6285D"/>
    <w:rsid w:val="00A6327F"/>
    <w:rsid w:val="00A64332"/>
    <w:rsid w:val="00A65F84"/>
    <w:rsid w:val="00A6751A"/>
    <w:rsid w:val="00A706E1"/>
    <w:rsid w:val="00A80880"/>
    <w:rsid w:val="00A871A6"/>
    <w:rsid w:val="00A87A61"/>
    <w:rsid w:val="00A906AC"/>
    <w:rsid w:val="00A92B4D"/>
    <w:rsid w:val="00A92D7D"/>
    <w:rsid w:val="00A93C50"/>
    <w:rsid w:val="00A95B37"/>
    <w:rsid w:val="00A95CCB"/>
    <w:rsid w:val="00A95F07"/>
    <w:rsid w:val="00AA0206"/>
    <w:rsid w:val="00AA087F"/>
    <w:rsid w:val="00AA5BA1"/>
    <w:rsid w:val="00AA685E"/>
    <w:rsid w:val="00AB1A13"/>
    <w:rsid w:val="00AB52A3"/>
    <w:rsid w:val="00AB5DC7"/>
    <w:rsid w:val="00AB7AF9"/>
    <w:rsid w:val="00AC25D9"/>
    <w:rsid w:val="00AD12C1"/>
    <w:rsid w:val="00AD32FB"/>
    <w:rsid w:val="00AD5A8C"/>
    <w:rsid w:val="00AD7886"/>
    <w:rsid w:val="00AE6991"/>
    <w:rsid w:val="00AE7893"/>
    <w:rsid w:val="00AE7A42"/>
    <w:rsid w:val="00AE7FA0"/>
    <w:rsid w:val="00AF0D87"/>
    <w:rsid w:val="00AF1827"/>
    <w:rsid w:val="00AF2CE0"/>
    <w:rsid w:val="00AF3ED5"/>
    <w:rsid w:val="00AF6EAB"/>
    <w:rsid w:val="00B01B08"/>
    <w:rsid w:val="00B02996"/>
    <w:rsid w:val="00B052B7"/>
    <w:rsid w:val="00B06FBF"/>
    <w:rsid w:val="00B1042C"/>
    <w:rsid w:val="00B1061E"/>
    <w:rsid w:val="00B107D3"/>
    <w:rsid w:val="00B11113"/>
    <w:rsid w:val="00B15D8B"/>
    <w:rsid w:val="00B204B9"/>
    <w:rsid w:val="00B22F0E"/>
    <w:rsid w:val="00B23A5B"/>
    <w:rsid w:val="00B304A7"/>
    <w:rsid w:val="00B30ED6"/>
    <w:rsid w:val="00B314F5"/>
    <w:rsid w:val="00B32015"/>
    <w:rsid w:val="00B40F0D"/>
    <w:rsid w:val="00B431D3"/>
    <w:rsid w:val="00B432C6"/>
    <w:rsid w:val="00B4728A"/>
    <w:rsid w:val="00B5216D"/>
    <w:rsid w:val="00B522CD"/>
    <w:rsid w:val="00B72008"/>
    <w:rsid w:val="00B827F6"/>
    <w:rsid w:val="00B8638B"/>
    <w:rsid w:val="00B916FB"/>
    <w:rsid w:val="00B942A0"/>
    <w:rsid w:val="00BA4D43"/>
    <w:rsid w:val="00BA562E"/>
    <w:rsid w:val="00BA606B"/>
    <w:rsid w:val="00BA6B7F"/>
    <w:rsid w:val="00BB0242"/>
    <w:rsid w:val="00BB1D75"/>
    <w:rsid w:val="00BB2F0F"/>
    <w:rsid w:val="00BB7BEA"/>
    <w:rsid w:val="00BC2285"/>
    <w:rsid w:val="00BD175E"/>
    <w:rsid w:val="00BD296F"/>
    <w:rsid w:val="00BE4A1F"/>
    <w:rsid w:val="00BE4B2D"/>
    <w:rsid w:val="00BF242F"/>
    <w:rsid w:val="00BF2DF1"/>
    <w:rsid w:val="00BF3099"/>
    <w:rsid w:val="00BF423D"/>
    <w:rsid w:val="00BF51AC"/>
    <w:rsid w:val="00BF6A29"/>
    <w:rsid w:val="00BF7D2A"/>
    <w:rsid w:val="00C00408"/>
    <w:rsid w:val="00C0124E"/>
    <w:rsid w:val="00C1329F"/>
    <w:rsid w:val="00C206DD"/>
    <w:rsid w:val="00C2106D"/>
    <w:rsid w:val="00C213D0"/>
    <w:rsid w:val="00C218B4"/>
    <w:rsid w:val="00C21987"/>
    <w:rsid w:val="00C21D4E"/>
    <w:rsid w:val="00C22200"/>
    <w:rsid w:val="00C22307"/>
    <w:rsid w:val="00C2444C"/>
    <w:rsid w:val="00C252B6"/>
    <w:rsid w:val="00C31F42"/>
    <w:rsid w:val="00C334D1"/>
    <w:rsid w:val="00C34626"/>
    <w:rsid w:val="00C36743"/>
    <w:rsid w:val="00C41C65"/>
    <w:rsid w:val="00C420DE"/>
    <w:rsid w:val="00C4237A"/>
    <w:rsid w:val="00C4688A"/>
    <w:rsid w:val="00C52BEB"/>
    <w:rsid w:val="00C60CFD"/>
    <w:rsid w:val="00C67169"/>
    <w:rsid w:val="00C742E1"/>
    <w:rsid w:val="00C7488B"/>
    <w:rsid w:val="00C7511F"/>
    <w:rsid w:val="00C7544E"/>
    <w:rsid w:val="00C75F03"/>
    <w:rsid w:val="00C76A21"/>
    <w:rsid w:val="00C77A62"/>
    <w:rsid w:val="00C840CF"/>
    <w:rsid w:val="00C86E46"/>
    <w:rsid w:val="00C90295"/>
    <w:rsid w:val="00C908F9"/>
    <w:rsid w:val="00C93599"/>
    <w:rsid w:val="00CA0C76"/>
    <w:rsid w:val="00CA6A5F"/>
    <w:rsid w:val="00CB0458"/>
    <w:rsid w:val="00CB1F74"/>
    <w:rsid w:val="00CB29D2"/>
    <w:rsid w:val="00CB40A2"/>
    <w:rsid w:val="00CB7EFA"/>
    <w:rsid w:val="00CC2F81"/>
    <w:rsid w:val="00CC43EF"/>
    <w:rsid w:val="00CD0AA6"/>
    <w:rsid w:val="00CE3BBE"/>
    <w:rsid w:val="00CF37E4"/>
    <w:rsid w:val="00CF3CAD"/>
    <w:rsid w:val="00CF75A5"/>
    <w:rsid w:val="00D03A6B"/>
    <w:rsid w:val="00D115A4"/>
    <w:rsid w:val="00D12518"/>
    <w:rsid w:val="00D212E6"/>
    <w:rsid w:val="00D25727"/>
    <w:rsid w:val="00D26D1A"/>
    <w:rsid w:val="00D270F5"/>
    <w:rsid w:val="00D30AD2"/>
    <w:rsid w:val="00D30E22"/>
    <w:rsid w:val="00D32FB6"/>
    <w:rsid w:val="00D40E1A"/>
    <w:rsid w:val="00D41777"/>
    <w:rsid w:val="00D4201E"/>
    <w:rsid w:val="00D43D3D"/>
    <w:rsid w:val="00D442EE"/>
    <w:rsid w:val="00D456BC"/>
    <w:rsid w:val="00D46652"/>
    <w:rsid w:val="00D53523"/>
    <w:rsid w:val="00D53575"/>
    <w:rsid w:val="00D55002"/>
    <w:rsid w:val="00D644AB"/>
    <w:rsid w:val="00D66EAF"/>
    <w:rsid w:val="00D7007A"/>
    <w:rsid w:val="00D73D88"/>
    <w:rsid w:val="00D7452D"/>
    <w:rsid w:val="00D75FBD"/>
    <w:rsid w:val="00D773B3"/>
    <w:rsid w:val="00D8432D"/>
    <w:rsid w:val="00D85DBE"/>
    <w:rsid w:val="00D8618A"/>
    <w:rsid w:val="00D878BD"/>
    <w:rsid w:val="00D90386"/>
    <w:rsid w:val="00D93058"/>
    <w:rsid w:val="00DA01A4"/>
    <w:rsid w:val="00DB0831"/>
    <w:rsid w:val="00DB133D"/>
    <w:rsid w:val="00DB59D4"/>
    <w:rsid w:val="00DC00DC"/>
    <w:rsid w:val="00DC1E08"/>
    <w:rsid w:val="00DC2D0A"/>
    <w:rsid w:val="00DC3006"/>
    <w:rsid w:val="00DD46C8"/>
    <w:rsid w:val="00DD6FEF"/>
    <w:rsid w:val="00DD763D"/>
    <w:rsid w:val="00DD7C1A"/>
    <w:rsid w:val="00DE040B"/>
    <w:rsid w:val="00DE11EA"/>
    <w:rsid w:val="00DE136D"/>
    <w:rsid w:val="00DF1D7B"/>
    <w:rsid w:val="00DF2024"/>
    <w:rsid w:val="00E014F1"/>
    <w:rsid w:val="00E023FC"/>
    <w:rsid w:val="00E03007"/>
    <w:rsid w:val="00E11C06"/>
    <w:rsid w:val="00E12EA1"/>
    <w:rsid w:val="00E15A59"/>
    <w:rsid w:val="00E176E9"/>
    <w:rsid w:val="00E24B7E"/>
    <w:rsid w:val="00E26904"/>
    <w:rsid w:val="00E2743C"/>
    <w:rsid w:val="00E308FF"/>
    <w:rsid w:val="00E325A0"/>
    <w:rsid w:val="00E37C93"/>
    <w:rsid w:val="00E418A9"/>
    <w:rsid w:val="00E43B8D"/>
    <w:rsid w:val="00E472A2"/>
    <w:rsid w:val="00E51F95"/>
    <w:rsid w:val="00E52B81"/>
    <w:rsid w:val="00E52D72"/>
    <w:rsid w:val="00E56531"/>
    <w:rsid w:val="00E57AE5"/>
    <w:rsid w:val="00E62A7F"/>
    <w:rsid w:val="00E673D4"/>
    <w:rsid w:val="00E679B0"/>
    <w:rsid w:val="00E7264E"/>
    <w:rsid w:val="00E72A13"/>
    <w:rsid w:val="00E779CE"/>
    <w:rsid w:val="00E8039E"/>
    <w:rsid w:val="00E84A17"/>
    <w:rsid w:val="00E850A6"/>
    <w:rsid w:val="00E9651F"/>
    <w:rsid w:val="00E97418"/>
    <w:rsid w:val="00E97E26"/>
    <w:rsid w:val="00EA08E2"/>
    <w:rsid w:val="00EA28C0"/>
    <w:rsid w:val="00EA649A"/>
    <w:rsid w:val="00EB01BC"/>
    <w:rsid w:val="00EB3AC4"/>
    <w:rsid w:val="00EB43EC"/>
    <w:rsid w:val="00EB4B67"/>
    <w:rsid w:val="00EC1861"/>
    <w:rsid w:val="00EC1E4A"/>
    <w:rsid w:val="00EC353C"/>
    <w:rsid w:val="00EC4196"/>
    <w:rsid w:val="00ED111D"/>
    <w:rsid w:val="00ED4E32"/>
    <w:rsid w:val="00ED6693"/>
    <w:rsid w:val="00ED74E5"/>
    <w:rsid w:val="00EE2A04"/>
    <w:rsid w:val="00EE45C8"/>
    <w:rsid w:val="00EF2AC4"/>
    <w:rsid w:val="00EF4024"/>
    <w:rsid w:val="00F033F1"/>
    <w:rsid w:val="00F05FEE"/>
    <w:rsid w:val="00F07DDF"/>
    <w:rsid w:val="00F145B2"/>
    <w:rsid w:val="00F17BE9"/>
    <w:rsid w:val="00F23D3E"/>
    <w:rsid w:val="00F24B13"/>
    <w:rsid w:val="00F35012"/>
    <w:rsid w:val="00F3521F"/>
    <w:rsid w:val="00F430B2"/>
    <w:rsid w:val="00F435F7"/>
    <w:rsid w:val="00F44691"/>
    <w:rsid w:val="00F47105"/>
    <w:rsid w:val="00F50DE5"/>
    <w:rsid w:val="00F50E3A"/>
    <w:rsid w:val="00F50F7B"/>
    <w:rsid w:val="00F52B64"/>
    <w:rsid w:val="00F5452D"/>
    <w:rsid w:val="00F55B21"/>
    <w:rsid w:val="00F61094"/>
    <w:rsid w:val="00F635C0"/>
    <w:rsid w:val="00F64ACE"/>
    <w:rsid w:val="00F66166"/>
    <w:rsid w:val="00F66869"/>
    <w:rsid w:val="00F7426D"/>
    <w:rsid w:val="00F76A7F"/>
    <w:rsid w:val="00F80666"/>
    <w:rsid w:val="00F82747"/>
    <w:rsid w:val="00F91150"/>
    <w:rsid w:val="00F976AE"/>
    <w:rsid w:val="00FA0FF6"/>
    <w:rsid w:val="00FA2360"/>
    <w:rsid w:val="00FA4C11"/>
    <w:rsid w:val="00FA7C31"/>
    <w:rsid w:val="00FB00AE"/>
    <w:rsid w:val="00FB094F"/>
    <w:rsid w:val="00FB19E3"/>
    <w:rsid w:val="00FB1CED"/>
    <w:rsid w:val="00FB1F29"/>
    <w:rsid w:val="00FB464B"/>
    <w:rsid w:val="00FB4FD6"/>
    <w:rsid w:val="00FB6BBA"/>
    <w:rsid w:val="00FC6B04"/>
    <w:rsid w:val="00FC7C16"/>
    <w:rsid w:val="00FD0C3C"/>
    <w:rsid w:val="00FD28AE"/>
    <w:rsid w:val="00FD5DD6"/>
    <w:rsid w:val="00FD5E71"/>
    <w:rsid w:val="00FE6CE4"/>
    <w:rsid w:val="00FF4CA2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F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BAF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BAF"/>
    <w:pPr>
      <w:ind w:left="720"/>
      <w:contextualSpacing/>
    </w:pPr>
  </w:style>
  <w:style w:type="paragraph" w:styleId="BodyText">
    <w:name w:val="Body Text"/>
    <w:basedOn w:val="Normal"/>
    <w:link w:val="BodyTextChar"/>
    <w:rsid w:val="00824899"/>
    <w:pPr>
      <w:jc w:val="center"/>
    </w:pPr>
    <w:rPr>
      <w:rFonts w:ascii="Times New Roman" w:eastAsia="Times New Roman" w:hAnsi="Times New Roman"/>
      <w:b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2489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100357</dc:creator>
  <cp:lastModifiedBy>100357</cp:lastModifiedBy>
  <cp:revision>3</cp:revision>
  <dcterms:created xsi:type="dcterms:W3CDTF">2013-09-09T16:30:00Z</dcterms:created>
  <dcterms:modified xsi:type="dcterms:W3CDTF">2013-09-09T16:59:00Z</dcterms:modified>
</cp:coreProperties>
</file>