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E001013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23</w:t>
            </w:r>
            <w:r w:rsidR="00E55224">
              <w:rPr>
                <w:rFonts w:ascii="Arial" w:hAnsi="Arial" w:cs="Arial"/>
              </w:rPr>
              <w:t>A</w:t>
            </w:r>
            <w:r w:rsidR="00157BAA">
              <w:rPr>
                <w:rFonts w:ascii="Arial" w:hAnsi="Arial" w:cs="Arial"/>
              </w:rPr>
              <w:t>OL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157BAA">
              <w:rPr>
                <w:rFonts w:ascii="Arial" w:hAnsi="Arial" w:cs="Arial"/>
              </w:rPr>
            </w:r>
            <w:r w:rsidR="00157BAA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157BAA">
              <w:rPr>
                <w:rFonts w:ascii="Arial" w:hAnsi="Arial" w:cs="Arial"/>
              </w:rPr>
            </w:r>
            <w:r w:rsidR="00157BAA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650B9C41" w:rsidR="002978FD" w:rsidRPr="00B90063" w:rsidRDefault="00157BAA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157BAA">
              <w:rPr>
                <w:rFonts w:ascii="Arial" w:hAnsi="Arial" w:cs="Arial"/>
                <w:sz w:val="20"/>
                <w:szCs w:val="20"/>
              </w:rPr>
              <w:t>Age of Learning, Inc.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5003B708" w:rsidR="00A63F31" w:rsidRPr="00B90063" w:rsidRDefault="00157BAA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157BAA">
              <w:rPr>
                <w:rFonts w:ascii="Arial" w:hAnsi="Arial" w:cs="Arial"/>
                <w:sz w:val="20"/>
                <w:szCs w:val="20"/>
              </w:rPr>
              <w:t>0000590699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1FD4F344" w:rsidR="00A63F31" w:rsidRPr="00B90063" w:rsidRDefault="00DF2250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687D35">
              <w:rPr>
                <w:rFonts w:ascii="Arial" w:hAnsi="Arial" w:cs="Arial"/>
                <w:sz w:val="20"/>
                <w:szCs w:val="20"/>
              </w:rPr>
              <w:t>8</w:t>
            </w:r>
            <w:r w:rsidR="00157BA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2DC34888" w:rsidR="00A63F31" w:rsidRPr="00B90063" w:rsidRDefault="00157BAA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157BAA">
              <w:rPr>
                <w:rFonts w:ascii="Arial" w:hAnsi="Arial" w:cs="Arial"/>
                <w:sz w:val="20"/>
                <w:szCs w:val="20"/>
              </w:rPr>
              <w:t>Caitlin Dwyer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5CC1BD31" w:rsidR="00BD2A8C" w:rsidRPr="00B90063" w:rsidRDefault="00157BAA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157BAA">
              <w:rPr>
                <w:rFonts w:ascii="Arial" w:hAnsi="Arial" w:cs="Arial"/>
                <w:sz w:val="20"/>
                <w:szCs w:val="20"/>
              </w:rPr>
              <w:t>101 N. Brand Blvd. 8th Floor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36BA7965" w:rsidR="000D68DF" w:rsidRPr="00B90063" w:rsidRDefault="00157BA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Glendale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0F057400" w:rsidR="000D68DF" w:rsidRPr="00B90063" w:rsidRDefault="00157BA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30F4EF0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57BAA">
              <w:rPr>
                <w:rFonts w:ascii="Arial" w:hAnsi="Arial" w:cs="Arial"/>
                <w:sz w:val="20"/>
                <w:szCs w:val="20"/>
              </w:rPr>
              <w:t>91203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0440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3AAB11AE" w:rsidR="00A7798D" w:rsidRPr="00B90063" w:rsidRDefault="00157BAA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27EE93E2" w:rsidR="00A7798D" w:rsidRPr="00B90063" w:rsidRDefault="00157BA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01FB017" w:rsidR="00A7798D" w:rsidRPr="00B90063" w:rsidRDefault="00157BA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2223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2A9479BB" w:rsidR="00A7798D" w:rsidRPr="00B90063" w:rsidRDefault="00157BA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57BAA">
              <w:rPr>
                <w:rFonts w:ascii="Arial" w:hAnsi="Arial" w:cs="Arial"/>
                <w:sz w:val="20"/>
                <w:szCs w:val="20"/>
              </w:rPr>
              <w:t>k12bids@aofl.com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1821C53C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E55224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4402"/>
    <w:rsid w:val="00157BAA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D72B9"/>
    <w:rsid w:val="00521425"/>
    <w:rsid w:val="00602193"/>
    <w:rsid w:val="006055F1"/>
    <w:rsid w:val="00631994"/>
    <w:rsid w:val="00682ABA"/>
    <w:rsid w:val="00684C21"/>
    <w:rsid w:val="00687D35"/>
    <w:rsid w:val="00744C49"/>
    <w:rsid w:val="007A0F2A"/>
    <w:rsid w:val="00917C76"/>
    <w:rsid w:val="009244D1"/>
    <w:rsid w:val="009403C4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445D1"/>
    <w:rsid w:val="00E55224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3</cp:revision>
  <dcterms:created xsi:type="dcterms:W3CDTF">2024-07-31T01:43:00Z</dcterms:created>
  <dcterms:modified xsi:type="dcterms:W3CDTF">2024-07-31T01:54:00Z</dcterms:modified>
</cp:coreProperties>
</file>