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AF101D" w:rsidRPr="00126CDF" w:rsidRDefault="00AF101D">
      <w:pPr>
        <w:spacing w:before="7"/>
        <w:rPr>
          <w:rFonts w:ascii="Times" w:eastAsia="Times New Roman" w:hAnsi="Times" w:cstheme="minorHAnsi"/>
          <w:sz w:val="6"/>
          <w:szCs w:val="6"/>
        </w:rPr>
      </w:pPr>
    </w:p>
    <w:p w14:paraId="537CA4EF" w14:textId="16EBA1E4" w:rsidR="00AF101D" w:rsidRPr="00126CDF" w:rsidRDefault="00E43D77" w:rsidP="00751C4D">
      <w:pPr>
        <w:spacing w:line="1240" w:lineRule="exact"/>
        <w:rPr>
          <w:rFonts w:ascii="Times" w:hAnsi="Times"/>
          <w:b/>
          <w:bCs/>
          <w:sz w:val="24"/>
          <w:szCs w:val="24"/>
        </w:rPr>
      </w:pPr>
      <w:r>
        <w:rPr>
          <w:rFonts w:ascii="Times" w:hAnsi="Times"/>
          <w:b/>
          <w:bCs/>
          <w:sz w:val="28"/>
          <w:szCs w:val="28"/>
        </w:rPr>
        <w:t>Agency</w:t>
      </w:r>
      <w:r w:rsidR="003653B7" w:rsidRPr="00126CDF">
        <w:rPr>
          <w:rFonts w:ascii="Times" w:hAnsi="Times"/>
          <w:b/>
          <w:bCs/>
          <w:sz w:val="28"/>
          <w:szCs w:val="28"/>
        </w:rPr>
        <w:t xml:space="preserve">: </w:t>
      </w:r>
      <w:r w:rsidR="003653B7" w:rsidRPr="00126CDF">
        <w:rPr>
          <w:rFonts w:ascii="Times" w:hAnsi="Times"/>
          <w:b/>
          <w:bCs/>
          <w:spacing w:val="55"/>
          <w:sz w:val="28"/>
          <w:szCs w:val="28"/>
        </w:rPr>
        <w:t xml:space="preserve"> </w:t>
      </w:r>
      <w:r w:rsidR="00751C4D" w:rsidRPr="00126CDF">
        <w:rPr>
          <w:rFonts w:ascii="Times" w:hAnsi="Times"/>
          <w:b/>
          <w:bCs/>
          <w:sz w:val="24"/>
          <w:szCs w:val="24"/>
        </w:rPr>
        <w:t xml:space="preserve">Oklahoma Tourism &amp; Recreation Department </w:t>
      </w:r>
      <w:r w:rsidR="0047320C" w:rsidRPr="00126CDF">
        <w:rPr>
          <w:rFonts w:ascii="Times" w:hAnsi="Times"/>
          <w:b/>
          <w:bCs/>
          <w:sz w:val="24"/>
          <w:szCs w:val="24"/>
        </w:rPr>
        <w:t xml:space="preserve"> </w:t>
      </w:r>
      <w:r w:rsidR="007D58E2" w:rsidRPr="00126CDF">
        <w:rPr>
          <w:rFonts w:ascii="Times" w:hAnsi="Times" w:cstheme="minorHAnsi"/>
          <w:b/>
        </w:rPr>
        <w:tab/>
      </w:r>
    </w:p>
    <w:p w14:paraId="5CC5B677" w14:textId="6AB56B3E" w:rsidR="00AF101D" w:rsidRPr="00126CDF" w:rsidRDefault="463ED238" w:rsidP="463ED238">
      <w:pPr>
        <w:tabs>
          <w:tab w:val="left" w:pos="5159"/>
        </w:tabs>
        <w:spacing w:before="74"/>
        <w:ind w:right="1303"/>
        <w:rPr>
          <w:rFonts w:ascii="Times" w:eastAsia="Arial" w:hAnsi="Times"/>
        </w:rPr>
      </w:pPr>
      <w:r w:rsidRPr="00126CDF">
        <w:rPr>
          <w:rFonts w:ascii="Times" w:hAnsi="Times"/>
          <w:b/>
          <w:bCs/>
        </w:rPr>
        <w:t xml:space="preserve">Issue Date:  </w:t>
      </w:r>
      <w:r w:rsidR="00751C4D" w:rsidRPr="00126CDF">
        <w:rPr>
          <w:rFonts w:ascii="Times" w:hAnsi="Times"/>
          <w:b/>
          <w:bCs/>
        </w:rPr>
        <w:t xml:space="preserve">January </w:t>
      </w:r>
      <w:r w:rsidR="00700C16">
        <w:rPr>
          <w:rFonts w:ascii="Times" w:hAnsi="Times"/>
          <w:b/>
          <w:bCs/>
        </w:rPr>
        <w:t>20</w:t>
      </w:r>
      <w:r w:rsidR="00751C4D" w:rsidRPr="00126CDF">
        <w:rPr>
          <w:rFonts w:ascii="Times" w:hAnsi="Times"/>
          <w:b/>
          <w:bCs/>
        </w:rPr>
        <w:t>, 2023</w:t>
      </w:r>
    </w:p>
    <w:p w14:paraId="276BB639" w14:textId="3BF43D17" w:rsidR="463ED238" w:rsidRPr="00126CDF" w:rsidRDefault="463ED238" w:rsidP="463ED238">
      <w:pPr>
        <w:ind w:right="1303"/>
        <w:rPr>
          <w:rFonts w:ascii="Times" w:hAnsi="Times"/>
          <w:b/>
          <w:bCs/>
        </w:rPr>
      </w:pPr>
    </w:p>
    <w:p w14:paraId="3E1483EE" w14:textId="77777777" w:rsidR="00AF101D" w:rsidRPr="00126CDF" w:rsidRDefault="003653B7" w:rsidP="00FC7EF8">
      <w:pPr>
        <w:tabs>
          <w:tab w:val="left" w:pos="451"/>
        </w:tabs>
        <w:spacing w:line="276" w:lineRule="auto"/>
        <w:ind w:right="1303"/>
        <w:rPr>
          <w:rFonts w:ascii="Times" w:eastAsia="Arial" w:hAnsi="Times" w:cstheme="minorHAnsi"/>
        </w:rPr>
      </w:pPr>
      <w:r w:rsidRPr="00126CDF">
        <w:rPr>
          <w:rFonts w:ascii="Times" w:hAnsi="Times"/>
          <w:b/>
          <w:bCs/>
        </w:rPr>
        <w:t>Brief Description of</w:t>
      </w:r>
      <w:r w:rsidRPr="00126CDF">
        <w:rPr>
          <w:rFonts w:ascii="Times" w:hAnsi="Times"/>
          <w:b/>
          <w:bCs/>
          <w:spacing w:val="-1"/>
        </w:rPr>
        <w:t xml:space="preserve"> </w:t>
      </w:r>
      <w:r w:rsidRPr="00126CDF">
        <w:rPr>
          <w:rFonts w:ascii="Times" w:hAnsi="Times"/>
          <w:b/>
          <w:bCs/>
        </w:rPr>
        <w:t>Requirement:</w:t>
      </w:r>
    </w:p>
    <w:p w14:paraId="2746F325" w14:textId="24777218" w:rsidR="00FC4868" w:rsidRPr="00126CDF" w:rsidRDefault="00EE793C" w:rsidP="0025514D">
      <w:pPr>
        <w:spacing w:line="276" w:lineRule="auto"/>
        <w:jc w:val="both"/>
        <w:rPr>
          <w:rFonts w:ascii="Times" w:eastAsia="Arial" w:hAnsi="Times" w:cstheme="minorHAnsi"/>
        </w:rPr>
      </w:pPr>
      <w:r w:rsidRPr="00126CDF">
        <w:rPr>
          <w:rFonts w:ascii="Times" w:eastAsia="Arial" w:hAnsi="Times" w:cstheme="minorHAnsi"/>
        </w:rPr>
        <w:t xml:space="preserve">The </w:t>
      </w:r>
      <w:r w:rsidR="00751C4D" w:rsidRPr="00126CDF">
        <w:rPr>
          <w:rFonts w:ascii="Times" w:eastAsia="Arial" w:hAnsi="Times" w:cstheme="minorHAnsi"/>
        </w:rPr>
        <w:t>Oklahoma Tourism &amp; Recreation Department (OTRD</w:t>
      </w:r>
      <w:r w:rsidRPr="00126CDF">
        <w:rPr>
          <w:rFonts w:ascii="Times" w:eastAsia="Arial" w:hAnsi="Times" w:cstheme="minorHAnsi"/>
        </w:rPr>
        <w:t>) is seeking information</w:t>
      </w:r>
      <w:r w:rsidR="000277ED">
        <w:rPr>
          <w:rFonts w:ascii="Times" w:eastAsia="Arial" w:hAnsi="Times" w:cstheme="minorHAnsi"/>
        </w:rPr>
        <w:t xml:space="preserve"> from suppliers </w:t>
      </w:r>
      <w:r w:rsidR="0050523F">
        <w:rPr>
          <w:rFonts w:ascii="Times" w:eastAsia="Arial" w:hAnsi="Times" w:cstheme="minorHAnsi"/>
        </w:rPr>
        <w:t>with solutions for p</w:t>
      </w:r>
      <w:r w:rsidR="000277ED">
        <w:rPr>
          <w:rFonts w:ascii="Times" w:eastAsia="Arial" w:hAnsi="Times" w:cstheme="minorHAnsi"/>
        </w:rPr>
        <w:t xml:space="preserve">roviding restaurant </w:t>
      </w:r>
      <w:r w:rsidR="000277ED" w:rsidRPr="00126CDF">
        <w:rPr>
          <w:rFonts w:ascii="Times" w:eastAsia="Arial" w:hAnsi="Times" w:cstheme="minorHAnsi"/>
        </w:rPr>
        <w:t>conc</w:t>
      </w:r>
      <w:r w:rsidR="000277ED">
        <w:rPr>
          <w:rFonts w:ascii="Times" w:eastAsia="Arial" w:hAnsi="Times" w:cstheme="minorHAnsi"/>
        </w:rPr>
        <w:t xml:space="preserve">essionaire services to our State Park Lodge restaurant </w:t>
      </w:r>
      <w:r w:rsidR="00D76F61">
        <w:rPr>
          <w:rFonts w:ascii="Times" w:eastAsia="Arial" w:hAnsi="Times" w:cstheme="minorHAnsi"/>
        </w:rPr>
        <w:t>establishme</w:t>
      </w:r>
      <w:r w:rsidR="000277ED">
        <w:rPr>
          <w:rFonts w:ascii="Times" w:eastAsia="Arial" w:hAnsi="Times" w:cstheme="minorHAnsi"/>
        </w:rPr>
        <w:t xml:space="preserve">nts. </w:t>
      </w:r>
      <w:r w:rsidR="00B87772">
        <w:rPr>
          <w:rFonts w:ascii="Times" w:eastAsia="Arial" w:hAnsi="Times" w:cstheme="minorHAnsi"/>
        </w:rPr>
        <w:t>P</w:t>
      </w:r>
      <w:r w:rsidR="000277ED">
        <w:rPr>
          <w:rFonts w:ascii="Times" w:eastAsia="Arial" w:hAnsi="Times" w:cstheme="minorHAnsi"/>
        </w:rPr>
        <w:t>lease provide the following information:</w:t>
      </w:r>
    </w:p>
    <w:p w14:paraId="41C8F396" w14:textId="77777777" w:rsidR="00EE793C" w:rsidRPr="00126CDF" w:rsidRDefault="00EE793C" w:rsidP="002E0792">
      <w:pPr>
        <w:rPr>
          <w:rFonts w:ascii="Times" w:eastAsia="Arial" w:hAnsi="Times" w:cstheme="minorHAnsi"/>
        </w:rPr>
      </w:pPr>
    </w:p>
    <w:p w14:paraId="7FA48A29" w14:textId="44325DA9" w:rsidR="00AA6103" w:rsidRDefault="00AA6103" w:rsidP="00AA6103">
      <w:pPr>
        <w:pStyle w:val="ListParagraph"/>
        <w:numPr>
          <w:ilvl w:val="0"/>
          <w:numId w:val="32"/>
        </w:numPr>
        <w:tabs>
          <w:tab w:val="left" w:pos="360"/>
          <w:tab w:val="left" w:pos="5879"/>
        </w:tabs>
        <w:ind w:left="360" w:hanging="270"/>
        <w:jc w:val="both"/>
        <w:rPr>
          <w:rFonts w:ascii="Times" w:hAnsi="Times" w:cs="Segoe UI"/>
          <w:color w:val="000000" w:themeColor="text1"/>
        </w:rPr>
      </w:pPr>
      <w:r w:rsidRPr="3B3F6600">
        <w:rPr>
          <w:rFonts w:ascii="Times" w:hAnsi="Times" w:cs="Segoe UI"/>
          <w:color w:val="000000" w:themeColor="text1"/>
        </w:rPr>
        <w:t>A brief overview of your company and its experience in providing restaurant services in one location or multiple locations. If restaurant group or company has multiple concepts for locations</w:t>
      </w:r>
      <w:r>
        <w:rPr>
          <w:rFonts w:ascii="Times" w:hAnsi="Times" w:cs="Segoe UI"/>
          <w:color w:val="000000" w:themeColor="text1"/>
        </w:rPr>
        <w:t>,</w:t>
      </w:r>
      <w:r w:rsidRPr="3B3F6600">
        <w:rPr>
          <w:rFonts w:ascii="Times" w:hAnsi="Times" w:cs="Segoe UI"/>
          <w:color w:val="000000" w:themeColor="text1"/>
        </w:rPr>
        <w:t xml:space="preserve"> please list.</w:t>
      </w:r>
    </w:p>
    <w:p w14:paraId="66554812" w14:textId="77777777" w:rsidR="00AA6103" w:rsidRPr="00206130" w:rsidRDefault="00AA6103" w:rsidP="00AA6103">
      <w:pPr>
        <w:pStyle w:val="ListParagraph"/>
        <w:tabs>
          <w:tab w:val="left" w:pos="360"/>
          <w:tab w:val="left" w:pos="5879"/>
        </w:tabs>
        <w:ind w:left="360"/>
        <w:jc w:val="both"/>
        <w:rPr>
          <w:rFonts w:ascii="Times" w:hAnsi="Times" w:cs="Segoe UI"/>
          <w:color w:val="000000" w:themeColor="text1"/>
        </w:rPr>
      </w:pPr>
    </w:p>
    <w:p w14:paraId="70BABA12" w14:textId="77777777" w:rsidR="00AA6103" w:rsidRPr="00573E65" w:rsidRDefault="00AA6103" w:rsidP="00AA6103">
      <w:pPr>
        <w:pStyle w:val="ListParagraph"/>
        <w:numPr>
          <w:ilvl w:val="0"/>
          <w:numId w:val="32"/>
        </w:numPr>
        <w:tabs>
          <w:tab w:val="left" w:pos="360"/>
          <w:tab w:val="left" w:pos="5879"/>
        </w:tabs>
        <w:ind w:left="360" w:hanging="270"/>
        <w:jc w:val="both"/>
        <w:rPr>
          <w:rFonts w:ascii="Times" w:hAnsi="Times" w:cs="Segoe UI"/>
          <w:color w:val="000000" w:themeColor="text1"/>
          <w:shd w:val="clear" w:color="auto" w:fill="FFFFFF"/>
        </w:rPr>
      </w:pPr>
      <w:r w:rsidRPr="00206130">
        <w:rPr>
          <w:rFonts w:ascii="Times" w:hAnsi="Times" w:cs="Segoe UI"/>
          <w:color w:val="000000" w:themeColor="text1"/>
          <w:shd w:val="clear" w:color="auto" w:fill="FFFFFF"/>
        </w:rPr>
        <w:t>L</w:t>
      </w:r>
      <w:r w:rsidRPr="3B3F6600">
        <w:rPr>
          <w:rFonts w:ascii="Times" w:hAnsi="Times" w:cs="Segoe UI"/>
          <w:color w:val="000000" w:themeColor="text1"/>
        </w:rPr>
        <w:t xml:space="preserve">ist of references for similar projects or contracts your company has entered </w:t>
      </w:r>
      <w:r>
        <w:rPr>
          <w:rFonts w:ascii="Times" w:hAnsi="Times" w:cs="Segoe UI"/>
          <w:color w:val="000000" w:themeColor="text1"/>
        </w:rPr>
        <w:t>into for</w:t>
      </w:r>
      <w:r w:rsidRPr="3B3F6600">
        <w:rPr>
          <w:rFonts w:ascii="Times" w:hAnsi="Times" w:cs="Segoe UI"/>
          <w:color w:val="000000" w:themeColor="text1"/>
        </w:rPr>
        <w:t xml:space="preserve"> both the private and public sector</w:t>
      </w:r>
      <w:r>
        <w:rPr>
          <w:rFonts w:ascii="Times" w:hAnsi="Times" w:cs="Segoe UI"/>
          <w:color w:val="000000" w:themeColor="text1"/>
        </w:rPr>
        <w:t>.</w:t>
      </w:r>
    </w:p>
    <w:p w14:paraId="46813515" w14:textId="77777777" w:rsidR="00AA6103" w:rsidRPr="00206130" w:rsidRDefault="00AA6103" w:rsidP="00AA6103">
      <w:pPr>
        <w:pStyle w:val="ListParagraph"/>
        <w:tabs>
          <w:tab w:val="left" w:pos="360"/>
          <w:tab w:val="left" w:pos="5879"/>
        </w:tabs>
        <w:ind w:left="360"/>
        <w:jc w:val="both"/>
        <w:rPr>
          <w:rFonts w:ascii="Times" w:hAnsi="Times" w:cs="Segoe UI"/>
          <w:color w:val="000000" w:themeColor="text1"/>
          <w:shd w:val="clear" w:color="auto" w:fill="FFFFFF"/>
        </w:rPr>
      </w:pPr>
    </w:p>
    <w:p w14:paraId="65DE39DF" w14:textId="709228A9" w:rsidR="00AA6103" w:rsidRDefault="007505B8" w:rsidP="00AA6103">
      <w:pPr>
        <w:pStyle w:val="ListParagraph"/>
        <w:numPr>
          <w:ilvl w:val="0"/>
          <w:numId w:val="32"/>
        </w:numPr>
        <w:tabs>
          <w:tab w:val="left" w:pos="360"/>
          <w:tab w:val="left" w:pos="5879"/>
        </w:tabs>
        <w:ind w:left="360" w:hanging="270"/>
        <w:jc w:val="both"/>
        <w:rPr>
          <w:rFonts w:ascii="Times" w:hAnsi="Times" w:cs="Segoe UI"/>
          <w:color w:val="000000" w:themeColor="text1"/>
        </w:rPr>
      </w:pPr>
      <w:r>
        <w:rPr>
          <w:rFonts w:ascii="Times" w:hAnsi="Times" w:cs="Segoe UI"/>
          <w:color w:val="000000" w:themeColor="text1"/>
          <w:shd w:val="clear" w:color="auto" w:fill="FFFFFF"/>
        </w:rPr>
        <w:t>Brief d</w:t>
      </w:r>
      <w:r w:rsidR="00AA6103" w:rsidRPr="3B3F6600">
        <w:rPr>
          <w:rFonts w:ascii="Times" w:hAnsi="Times" w:cs="Segoe UI"/>
          <w:color w:val="000000" w:themeColor="text1"/>
        </w:rPr>
        <w:t>escription of the type of food and beverage services your company can provide, including any specialties or unique offerings</w:t>
      </w:r>
      <w:r w:rsidR="00AA6103">
        <w:rPr>
          <w:rFonts w:ascii="Times" w:hAnsi="Times" w:cs="Segoe UI"/>
          <w:color w:val="000000" w:themeColor="text1"/>
        </w:rPr>
        <w:t>,</w:t>
      </w:r>
      <w:r w:rsidR="00AA6103" w:rsidRPr="3B3F6600">
        <w:rPr>
          <w:rFonts w:ascii="Times" w:hAnsi="Times" w:cs="Segoe UI"/>
          <w:color w:val="000000" w:themeColor="text1"/>
        </w:rPr>
        <w:t xml:space="preserve"> along with service hours or details </w:t>
      </w:r>
      <w:r w:rsidR="00AA6103">
        <w:rPr>
          <w:rFonts w:ascii="Times" w:hAnsi="Times" w:cs="Segoe UI"/>
          <w:color w:val="000000" w:themeColor="text1"/>
        </w:rPr>
        <w:t>for</w:t>
      </w:r>
      <w:r w:rsidR="00AA6103" w:rsidRPr="3B3F6600">
        <w:rPr>
          <w:rFonts w:ascii="Times" w:hAnsi="Times" w:cs="Segoe UI"/>
          <w:color w:val="000000" w:themeColor="text1"/>
        </w:rPr>
        <w:t xml:space="preserve"> proposed weekly and weekend meal offerings</w:t>
      </w:r>
      <w:r w:rsidR="00AA6103">
        <w:rPr>
          <w:rFonts w:ascii="Times" w:hAnsi="Times" w:cs="Segoe UI"/>
          <w:color w:val="000000" w:themeColor="text1"/>
        </w:rPr>
        <w:t>.</w:t>
      </w:r>
    </w:p>
    <w:p w14:paraId="195F18A6" w14:textId="77777777" w:rsidR="00AA6103" w:rsidRPr="00206130" w:rsidRDefault="00AA6103" w:rsidP="00AA6103">
      <w:pPr>
        <w:pStyle w:val="ListParagraph"/>
        <w:tabs>
          <w:tab w:val="left" w:pos="360"/>
          <w:tab w:val="left" w:pos="5879"/>
        </w:tabs>
        <w:ind w:left="360"/>
        <w:jc w:val="both"/>
        <w:rPr>
          <w:rFonts w:ascii="Times" w:hAnsi="Times" w:cs="Segoe UI"/>
          <w:color w:val="000000" w:themeColor="text1"/>
        </w:rPr>
      </w:pPr>
    </w:p>
    <w:p w14:paraId="70415CB6" w14:textId="2B75DF20" w:rsidR="00AA6103" w:rsidRDefault="00EC77FF" w:rsidP="00AA6103">
      <w:pPr>
        <w:pStyle w:val="ListParagraph"/>
        <w:numPr>
          <w:ilvl w:val="0"/>
          <w:numId w:val="32"/>
        </w:numPr>
        <w:tabs>
          <w:tab w:val="left" w:pos="360"/>
          <w:tab w:val="left" w:pos="5879"/>
        </w:tabs>
        <w:ind w:left="360" w:hanging="270"/>
        <w:jc w:val="both"/>
        <w:rPr>
          <w:rFonts w:ascii="Times" w:hAnsi="Times" w:cs="Segoe UI"/>
          <w:color w:val="000000" w:themeColor="text1"/>
        </w:rPr>
      </w:pPr>
      <w:r>
        <w:rPr>
          <w:rFonts w:ascii="Times" w:hAnsi="Times" w:cs="Segoe UI"/>
          <w:color w:val="000000" w:themeColor="text1"/>
        </w:rPr>
        <w:t xml:space="preserve">Provide documentation or examples </w:t>
      </w:r>
      <w:r w:rsidR="00AA6103" w:rsidRPr="3B3F6600">
        <w:rPr>
          <w:rFonts w:ascii="Times" w:hAnsi="Times" w:cs="Segoe UI"/>
          <w:color w:val="000000" w:themeColor="text1"/>
        </w:rPr>
        <w:t xml:space="preserve">about your company's ability to manage inventory, staffing, and financial operations for single or multiple locations. </w:t>
      </w:r>
      <w:r>
        <w:rPr>
          <w:rFonts w:ascii="Times" w:hAnsi="Times" w:cs="Segoe UI"/>
          <w:color w:val="000000" w:themeColor="text1"/>
        </w:rPr>
        <w:t>Any information deemed proprietary or confidential should be marked as such.</w:t>
      </w:r>
    </w:p>
    <w:p w14:paraId="168EAC1A" w14:textId="77777777" w:rsidR="00AA6103" w:rsidRPr="00206130" w:rsidRDefault="00AA6103" w:rsidP="00AA6103">
      <w:pPr>
        <w:pStyle w:val="ListParagraph"/>
        <w:tabs>
          <w:tab w:val="left" w:pos="360"/>
          <w:tab w:val="left" w:pos="5879"/>
        </w:tabs>
        <w:ind w:left="360"/>
        <w:jc w:val="both"/>
        <w:rPr>
          <w:rFonts w:ascii="Times" w:hAnsi="Times" w:cs="Segoe UI"/>
          <w:color w:val="000000" w:themeColor="text1"/>
        </w:rPr>
      </w:pPr>
    </w:p>
    <w:p w14:paraId="7A6D3031" w14:textId="77777777" w:rsidR="00AA6103" w:rsidRDefault="00AA6103" w:rsidP="00AA6103">
      <w:pPr>
        <w:pStyle w:val="ListParagraph"/>
        <w:numPr>
          <w:ilvl w:val="0"/>
          <w:numId w:val="32"/>
        </w:numPr>
        <w:tabs>
          <w:tab w:val="left" w:pos="360"/>
          <w:tab w:val="left" w:pos="5879"/>
        </w:tabs>
        <w:ind w:left="360" w:hanging="270"/>
        <w:jc w:val="both"/>
        <w:rPr>
          <w:rFonts w:ascii="Times" w:hAnsi="Times" w:cs="Segoe UI"/>
          <w:color w:val="000000" w:themeColor="text1"/>
        </w:rPr>
      </w:pPr>
      <w:r w:rsidRPr="3B3F6600">
        <w:rPr>
          <w:rFonts w:ascii="Times" w:hAnsi="Times" w:cs="Segoe UI"/>
          <w:color w:val="000000" w:themeColor="text1"/>
        </w:rPr>
        <w:t>Information about your company's ability to comply with all applicable health, safety, and sanitation regulations</w:t>
      </w:r>
      <w:r>
        <w:rPr>
          <w:rFonts w:ascii="Times" w:hAnsi="Times" w:cs="Segoe UI"/>
          <w:color w:val="000000" w:themeColor="text1"/>
        </w:rPr>
        <w:t>.</w:t>
      </w:r>
      <w:r w:rsidRPr="3B3F6600">
        <w:rPr>
          <w:rFonts w:ascii="Times" w:hAnsi="Times" w:cs="Segoe UI"/>
          <w:color w:val="000000" w:themeColor="text1"/>
        </w:rPr>
        <w:t xml:space="preserve"> </w:t>
      </w:r>
    </w:p>
    <w:p w14:paraId="49DEC455" w14:textId="77777777" w:rsidR="00AA6103" w:rsidRPr="00206130" w:rsidRDefault="00AA6103" w:rsidP="00AA6103">
      <w:pPr>
        <w:pStyle w:val="ListParagraph"/>
        <w:tabs>
          <w:tab w:val="left" w:pos="360"/>
          <w:tab w:val="left" w:pos="5879"/>
        </w:tabs>
        <w:ind w:left="360"/>
        <w:jc w:val="both"/>
        <w:rPr>
          <w:rFonts w:ascii="Times" w:hAnsi="Times" w:cs="Segoe UI"/>
          <w:color w:val="000000" w:themeColor="text1"/>
        </w:rPr>
      </w:pPr>
    </w:p>
    <w:p w14:paraId="021EC687" w14:textId="3F528F7C" w:rsidR="00AA6103" w:rsidRDefault="00AA6103" w:rsidP="00AA6103">
      <w:pPr>
        <w:pStyle w:val="ListParagraph"/>
        <w:numPr>
          <w:ilvl w:val="0"/>
          <w:numId w:val="32"/>
        </w:numPr>
        <w:tabs>
          <w:tab w:val="left" w:pos="360"/>
          <w:tab w:val="left" w:pos="5879"/>
        </w:tabs>
        <w:ind w:left="360" w:hanging="270"/>
        <w:jc w:val="both"/>
        <w:rPr>
          <w:rFonts w:ascii="Times" w:hAnsi="Times" w:cs="Segoe UI"/>
          <w:color w:val="000000" w:themeColor="text1"/>
        </w:rPr>
      </w:pPr>
      <w:r w:rsidRPr="3B3F6600">
        <w:rPr>
          <w:rFonts w:ascii="Times" w:hAnsi="Times" w:cs="Segoe UI"/>
          <w:color w:val="000000" w:themeColor="text1"/>
        </w:rPr>
        <w:t xml:space="preserve">A </w:t>
      </w:r>
      <w:r w:rsidR="007505B8">
        <w:rPr>
          <w:rFonts w:ascii="Times" w:hAnsi="Times" w:cs="Segoe UI"/>
          <w:color w:val="000000" w:themeColor="text1"/>
        </w:rPr>
        <w:t xml:space="preserve">brief </w:t>
      </w:r>
      <w:r w:rsidRPr="3B3F6600">
        <w:rPr>
          <w:rFonts w:ascii="Times" w:hAnsi="Times" w:cs="Segoe UI"/>
          <w:color w:val="000000" w:themeColor="text1"/>
        </w:rPr>
        <w:t>description of any additional services or amenities that your company can provide, such as catering or special event coordination</w:t>
      </w:r>
      <w:r>
        <w:rPr>
          <w:rFonts w:ascii="Times" w:hAnsi="Times" w:cs="Segoe UI"/>
          <w:color w:val="000000" w:themeColor="text1"/>
        </w:rPr>
        <w:t>,</w:t>
      </w:r>
      <w:r w:rsidRPr="3B3F6600">
        <w:rPr>
          <w:rFonts w:ascii="Times" w:hAnsi="Times" w:cs="Segoe UI"/>
          <w:color w:val="000000" w:themeColor="text1"/>
        </w:rPr>
        <w:t xml:space="preserve"> and if company currently has an active liquor license or could/would obtain one if contract was awarded.</w:t>
      </w:r>
    </w:p>
    <w:p w14:paraId="3B56F21E" w14:textId="77777777" w:rsidR="00DE2ECE" w:rsidRDefault="00DE2ECE" w:rsidP="000277ED">
      <w:pPr>
        <w:tabs>
          <w:tab w:val="left" w:pos="360"/>
          <w:tab w:val="left" w:pos="5879"/>
        </w:tabs>
        <w:rPr>
          <w:rFonts w:ascii="Times" w:hAnsi="Times" w:cs="Segoe UI"/>
          <w:b/>
          <w:bCs/>
          <w:color w:val="000000" w:themeColor="text1"/>
          <w:shd w:val="clear" w:color="auto" w:fill="FFFFFF"/>
        </w:rPr>
      </w:pPr>
    </w:p>
    <w:p w14:paraId="58DBC52F" w14:textId="77777777" w:rsidR="00DE2ECE" w:rsidRDefault="00DE2ECE" w:rsidP="000277ED">
      <w:pPr>
        <w:tabs>
          <w:tab w:val="left" w:pos="360"/>
          <w:tab w:val="left" w:pos="5879"/>
        </w:tabs>
        <w:rPr>
          <w:rFonts w:ascii="Times" w:hAnsi="Times" w:cs="Segoe UI"/>
          <w:b/>
          <w:bCs/>
          <w:color w:val="000000" w:themeColor="text1"/>
          <w:shd w:val="clear" w:color="auto" w:fill="FFFFFF"/>
        </w:rPr>
      </w:pPr>
    </w:p>
    <w:p w14:paraId="6279731C" w14:textId="1662867C" w:rsidR="008B13AF" w:rsidRPr="00126CDF" w:rsidRDefault="008B13AF" w:rsidP="008B13AF">
      <w:pPr>
        <w:tabs>
          <w:tab w:val="left" w:pos="396"/>
          <w:tab w:val="left" w:pos="5879"/>
        </w:tabs>
        <w:ind w:right="1303"/>
        <w:rPr>
          <w:rFonts w:ascii="Times" w:hAnsi="Times"/>
        </w:rPr>
      </w:pPr>
      <w:r w:rsidRPr="00126CDF">
        <w:rPr>
          <w:rFonts w:ascii="Times" w:hAnsi="Times" w:cstheme="minorHAnsi"/>
          <w:b/>
        </w:rPr>
        <w:t>Direct response submissions and clarifying questions to:</w:t>
      </w:r>
    </w:p>
    <w:p w14:paraId="513DDD45" w14:textId="77777777" w:rsidR="008B13AF" w:rsidRPr="00126CDF" w:rsidRDefault="008B13AF" w:rsidP="5B1F02AE">
      <w:pPr>
        <w:pStyle w:val="BodyText"/>
        <w:spacing w:line="266" w:lineRule="exact"/>
        <w:ind w:left="0" w:right="5680" w:firstLine="0"/>
        <w:rPr>
          <w:rFonts w:ascii="Times" w:hAnsi="Times"/>
        </w:rPr>
      </w:pPr>
    </w:p>
    <w:p w14:paraId="46C7DF03" w14:textId="19D873AD" w:rsidR="5B1F02AE" w:rsidRPr="00C83E47" w:rsidRDefault="5B1F02AE" w:rsidP="5B1F02AE">
      <w:pPr>
        <w:pStyle w:val="BodyText"/>
        <w:spacing w:line="266" w:lineRule="exact"/>
        <w:ind w:left="0" w:right="5680" w:firstLine="0"/>
        <w:rPr>
          <w:rFonts w:ascii="Times" w:hAnsi="Times"/>
        </w:rPr>
      </w:pPr>
      <w:r w:rsidRPr="00C83E47">
        <w:rPr>
          <w:rFonts w:ascii="Times" w:hAnsi="Times"/>
        </w:rPr>
        <w:t xml:space="preserve">Name: </w:t>
      </w:r>
      <w:r w:rsidR="00751C4D" w:rsidRPr="00C83E47">
        <w:rPr>
          <w:rFonts w:ascii="Times" w:hAnsi="Times"/>
        </w:rPr>
        <w:t xml:space="preserve">Ashontay Owens </w:t>
      </w:r>
    </w:p>
    <w:p w14:paraId="00A5F20C" w14:textId="1D34BDF5" w:rsidR="00F958B2" w:rsidRPr="00C83E47" w:rsidRDefault="00F958B2" w:rsidP="007623FB">
      <w:pPr>
        <w:pStyle w:val="BodyText"/>
        <w:spacing w:line="259" w:lineRule="auto"/>
        <w:ind w:left="0" w:firstLine="0"/>
        <w:rPr>
          <w:rFonts w:ascii="Times" w:hAnsi="Times"/>
        </w:rPr>
      </w:pPr>
      <w:r w:rsidRPr="00C83E47">
        <w:rPr>
          <w:rFonts w:ascii="Times" w:hAnsi="Times"/>
        </w:rPr>
        <w:t>Email:</w:t>
      </w:r>
      <w:hyperlink r:id="rId11" w:history="1">
        <w:r w:rsidR="007623FB" w:rsidRPr="00C83E47">
          <w:rPr>
            <w:rStyle w:val="Hyperlink"/>
            <w:rFonts w:ascii="Times" w:hAnsi="Times"/>
          </w:rPr>
          <w:t>Ashontay.Owens@TravelOK.Com</w:t>
        </w:r>
      </w:hyperlink>
      <w:r w:rsidR="00895F9F" w:rsidRPr="00C83E47">
        <w:rPr>
          <w:rFonts w:ascii="Times" w:hAnsi="Times"/>
        </w:rPr>
        <w:t xml:space="preserve"> </w:t>
      </w:r>
      <w:r w:rsidR="00751C4D" w:rsidRPr="00C83E47">
        <w:rPr>
          <w:rFonts w:ascii="Times" w:hAnsi="Times"/>
        </w:rPr>
        <w:t xml:space="preserve"> </w:t>
      </w:r>
    </w:p>
    <w:p w14:paraId="44EAFD9C" w14:textId="77777777" w:rsidR="00F958B2" w:rsidRPr="00C83E47" w:rsidRDefault="00F958B2" w:rsidP="002E0792">
      <w:pPr>
        <w:tabs>
          <w:tab w:val="left" w:pos="396"/>
          <w:tab w:val="left" w:pos="5879"/>
        </w:tabs>
        <w:ind w:right="1303"/>
        <w:rPr>
          <w:rFonts w:ascii="Times" w:hAnsi="Times" w:cstheme="minorHAnsi"/>
          <w:b/>
        </w:rPr>
      </w:pPr>
    </w:p>
    <w:p w14:paraId="692B968B" w14:textId="77777777" w:rsidR="00DE2ECE" w:rsidRDefault="00DE2ECE" w:rsidP="6B09C983">
      <w:pPr>
        <w:tabs>
          <w:tab w:val="left" w:pos="396"/>
          <w:tab w:val="left" w:pos="5879"/>
        </w:tabs>
        <w:ind w:right="1303"/>
        <w:rPr>
          <w:rFonts w:ascii="Times" w:hAnsi="Times"/>
          <w:b/>
          <w:bCs/>
        </w:rPr>
      </w:pPr>
    </w:p>
    <w:p w14:paraId="1FAB8478" w14:textId="743447E7" w:rsidR="00D51A77" w:rsidRDefault="13D0D4C9" w:rsidP="6B09C983">
      <w:pPr>
        <w:tabs>
          <w:tab w:val="left" w:pos="396"/>
          <w:tab w:val="left" w:pos="5879"/>
        </w:tabs>
        <w:ind w:right="1303"/>
        <w:rPr>
          <w:rFonts w:ascii="Times" w:hAnsi="Times"/>
          <w:b/>
          <w:bCs/>
        </w:rPr>
      </w:pPr>
      <w:r w:rsidRPr="3B3F6600">
        <w:rPr>
          <w:rFonts w:ascii="Times" w:hAnsi="Times"/>
          <w:b/>
          <w:bCs/>
        </w:rPr>
        <w:t xml:space="preserve">Response Due Date:  </w:t>
      </w:r>
      <w:r w:rsidR="45F01CFB" w:rsidRPr="3B3F6600">
        <w:rPr>
          <w:rFonts w:ascii="Times" w:hAnsi="Times"/>
          <w:b/>
          <w:bCs/>
        </w:rPr>
        <w:t xml:space="preserve">February </w:t>
      </w:r>
      <w:r w:rsidR="005A7A93">
        <w:rPr>
          <w:rFonts w:ascii="Times" w:hAnsi="Times"/>
          <w:b/>
          <w:bCs/>
        </w:rPr>
        <w:t>10</w:t>
      </w:r>
      <w:r w:rsidRPr="3B3F6600">
        <w:rPr>
          <w:rFonts w:ascii="Times" w:hAnsi="Times"/>
          <w:b/>
          <w:bCs/>
        </w:rPr>
        <w:t>, 20</w:t>
      </w:r>
      <w:r w:rsidR="45F01CFB" w:rsidRPr="3B3F6600">
        <w:rPr>
          <w:rFonts w:ascii="Times" w:hAnsi="Times"/>
          <w:b/>
          <w:bCs/>
        </w:rPr>
        <w:t>2</w:t>
      </w:r>
      <w:r w:rsidR="02180B02" w:rsidRPr="3B3F6600">
        <w:rPr>
          <w:rFonts w:ascii="Times" w:hAnsi="Times"/>
          <w:b/>
          <w:bCs/>
        </w:rPr>
        <w:t>3</w:t>
      </w:r>
      <w:r w:rsidRPr="3B3F6600">
        <w:rPr>
          <w:rFonts w:ascii="Times" w:hAnsi="Times"/>
          <w:b/>
          <w:bCs/>
        </w:rPr>
        <w:t xml:space="preserve">  </w:t>
      </w:r>
    </w:p>
    <w:p w14:paraId="32A828D6" w14:textId="57B396C2" w:rsidR="00AF101D" w:rsidRPr="00126CDF" w:rsidRDefault="13D0D4C9" w:rsidP="6B09C983">
      <w:pPr>
        <w:tabs>
          <w:tab w:val="left" w:pos="396"/>
          <w:tab w:val="left" w:pos="5879"/>
        </w:tabs>
        <w:ind w:right="1303"/>
        <w:rPr>
          <w:rFonts w:ascii="Times" w:hAnsi="Times"/>
          <w:b/>
          <w:bCs/>
        </w:rPr>
      </w:pPr>
      <w:r w:rsidRPr="3B3F6600">
        <w:rPr>
          <w:rFonts w:ascii="Times" w:hAnsi="Times"/>
          <w:b/>
          <w:bCs/>
        </w:rPr>
        <w:t xml:space="preserve">Time: </w:t>
      </w:r>
      <w:r w:rsidR="02180B02" w:rsidRPr="3B3F6600">
        <w:rPr>
          <w:rFonts w:ascii="Times" w:hAnsi="Times"/>
          <w:b/>
          <w:bCs/>
        </w:rPr>
        <w:t>4</w:t>
      </w:r>
      <w:r w:rsidRPr="3B3F6600">
        <w:rPr>
          <w:rFonts w:ascii="Times" w:hAnsi="Times"/>
          <w:b/>
          <w:bCs/>
        </w:rPr>
        <w:t>:00</w:t>
      </w:r>
      <w:r w:rsidRPr="3B3F6600">
        <w:rPr>
          <w:rFonts w:ascii="Times" w:hAnsi="Times"/>
          <w:b/>
          <w:bCs/>
          <w:i/>
          <w:iCs/>
        </w:rPr>
        <w:t xml:space="preserve"> </w:t>
      </w:r>
      <w:r w:rsidRPr="3B3F6600">
        <w:rPr>
          <w:rFonts w:ascii="Times" w:hAnsi="Times"/>
          <w:b/>
          <w:bCs/>
        </w:rPr>
        <w:t>pm CST</w:t>
      </w:r>
    </w:p>
    <w:p w14:paraId="22204D67" w14:textId="6CC53D88" w:rsidR="000A1191" w:rsidRPr="00126CDF" w:rsidRDefault="00AC32F6" w:rsidP="002E0792">
      <w:pPr>
        <w:tabs>
          <w:tab w:val="left" w:pos="396"/>
          <w:tab w:val="left" w:pos="5879"/>
        </w:tabs>
        <w:ind w:right="1303"/>
        <w:rPr>
          <w:rFonts w:ascii="Times" w:eastAsia="Arial" w:hAnsi="Times" w:cstheme="minorHAnsi"/>
        </w:rPr>
      </w:pPr>
      <w:r>
        <w:rPr>
          <w:rFonts w:ascii="Times" w:hAnsi="Times" w:cstheme="minorHAnsi"/>
        </w:rPr>
        <w:t>*</w:t>
      </w:r>
      <w:r w:rsidR="000A1191" w:rsidRPr="00126CDF">
        <w:rPr>
          <w:rFonts w:ascii="Times" w:hAnsi="Times" w:cstheme="minorHAnsi"/>
        </w:rPr>
        <w:t xml:space="preserve">Responses should include </w:t>
      </w:r>
      <w:r>
        <w:rPr>
          <w:rFonts w:ascii="Times" w:hAnsi="Times" w:cstheme="minorHAnsi"/>
        </w:rPr>
        <w:t>all applicable</w:t>
      </w:r>
      <w:r w:rsidR="000A1191" w:rsidRPr="00126CDF">
        <w:rPr>
          <w:rFonts w:ascii="Times" w:hAnsi="Times" w:cstheme="minorHAnsi"/>
        </w:rPr>
        <w:t xml:space="preserve"> contact information.</w:t>
      </w:r>
    </w:p>
    <w:p w14:paraId="4B94D5A5" w14:textId="77777777" w:rsidR="00AF101D" w:rsidRPr="00126CDF" w:rsidRDefault="00AF101D" w:rsidP="002E0792">
      <w:pPr>
        <w:rPr>
          <w:rFonts w:ascii="Times" w:eastAsia="Arial" w:hAnsi="Times" w:cstheme="minorHAnsi"/>
          <w:b/>
          <w:bCs/>
        </w:rPr>
      </w:pPr>
    </w:p>
    <w:p w14:paraId="23FDC6F1" w14:textId="77777777" w:rsidR="00DE2ECE" w:rsidRDefault="00DE2ECE" w:rsidP="002E0792">
      <w:pPr>
        <w:pStyle w:val="ListParagraph"/>
        <w:tabs>
          <w:tab w:val="left" w:pos="396"/>
        </w:tabs>
        <w:spacing w:before="118"/>
        <w:ind w:right="1303"/>
        <w:rPr>
          <w:rFonts w:ascii="Times" w:hAnsi="Times" w:cstheme="minorHAnsi"/>
          <w:b/>
        </w:rPr>
      </w:pPr>
    </w:p>
    <w:p w14:paraId="144F296C" w14:textId="77777777" w:rsidR="00DE2ECE" w:rsidRDefault="00DE2ECE" w:rsidP="002E0792">
      <w:pPr>
        <w:pStyle w:val="ListParagraph"/>
        <w:tabs>
          <w:tab w:val="left" w:pos="396"/>
        </w:tabs>
        <w:spacing w:before="118"/>
        <w:ind w:right="1303"/>
        <w:rPr>
          <w:rFonts w:ascii="Times" w:hAnsi="Times" w:cstheme="minorHAnsi"/>
          <w:b/>
        </w:rPr>
      </w:pPr>
    </w:p>
    <w:p w14:paraId="266B0DBF" w14:textId="6FED883D" w:rsidR="00DE2ECE" w:rsidRDefault="00DE2ECE" w:rsidP="002E0792">
      <w:pPr>
        <w:pStyle w:val="ListParagraph"/>
        <w:tabs>
          <w:tab w:val="left" w:pos="396"/>
        </w:tabs>
        <w:spacing w:before="118"/>
        <w:ind w:right="1303"/>
        <w:rPr>
          <w:rFonts w:ascii="Times" w:hAnsi="Times" w:cstheme="minorHAnsi"/>
          <w:b/>
        </w:rPr>
      </w:pPr>
    </w:p>
    <w:p w14:paraId="06908493" w14:textId="3BEBB501" w:rsidR="0009376F" w:rsidRDefault="0009376F" w:rsidP="002E0792">
      <w:pPr>
        <w:pStyle w:val="ListParagraph"/>
        <w:tabs>
          <w:tab w:val="left" w:pos="396"/>
        </w:tabs>
        <w:spacing w:before="118"/>
        <w:ind w:right="1303"/>
        <w:rPr>
          <w:rFonts w:ascii="Times" w:hAnsi="Times" w:cstheme="minorHAnsi"/>
          <w:b/>
        </w:rPr>
      </w:pPr>
    </w:p>
    <w:p w14:paraId="5C8BCD90" w14:textId="77777777" w:rsidR="0050523F" w:rsidRDefault="0050523F" w:rsidP="002E0792">
      <w:pPr>
        <w:pStyle w:val="ListParagraph"/>
        <w:tabs>
          <w:tab w:val="left" w:pos="396"/>
        </w:tabs>
        <w:spacing w:before="118"/>
        <w:ind w:right="1303"/>
        <w:rPr>
          <w:rFonts w:ascii="Times" w:hAnsi="Times" w:cstheme="minorHAnsi"/>
          <w:b/>
        </w:rPr>
      </w:pPr>
    </w:p>
    <w:p w14:paraId="72BE4622" w14:textId="77777777" w:rsidR="0009376F" w:rsidRDefault="0009376F" w:rsidP="002E0792">
      <w:pPr>
        <w:pStyle w:val="ListParagraph"/>
        <w:tabs>
          <w:tab w:val="left" w:pos="396"/>
        </w:tabs>
        <w:spacing w:before="118"/>
        <w:ind w:right="1303"/>
        <w:rPr>
          <w:rFonts w:ascii="Times" w:hAnsi="Times" w:cstheme="minorHAnsi"/>
          <w:b/>
        </w:rPr>
      </w:pPr>
    </w:p>
    <w:p w14:paraId="17D2AF0C" w14:textId="77777777" w:rsidR="00DE2ECE" w:rsidRPr="00126CDF" w:rsidRDefault="00DE2ECE" w:rsidP="00A36D64">
      <w:pPr>
        <w:pStyle w:val="BodyText"/>
        <w:ind w:left="0" w:right="87" w:firstLine="0"/>
        <w:rPr>
          <w:rFonts w:ascii="Times" w:eastAsiaTheme="minorEastAsia" w:hAnsi="Times"/>
          <w:b/>
          <w:bCs/>
        </w:rPr>
      </w:pPr>
      <w:r w:rsidRPr="00126CDF">
        <w:rPr>
          <w:rFonts w:ascii="Times" w:eastAsiaTheme="minorEastAsia" w:hAnsi="Times"/>
          <w:b/>
          <w:bCs/>
        </w:rPr>
        <w:t>To: All Interested</w:t>
      </w:r>
      <w:r w:rsidRPr="00126CDF">
        <w:rPr>
          <w:rFonts w:ascii="Times" w:eastAsiaTheme="minorEastAsia" w:hAnsi="Times"/>
          <w:b/>
          <w:bCs/>
          <w:spacing w:val="-7"/>
        </w:rPr>
        <w:t xml:space="preserve"> </w:t>
      </w:r>
      <w:r w:rsidRPr="00126CDF">
        <w:rPr>
          <w:rFonts w:ascii="Times" w:eastAsiaTheme="minorEastAsia" w:hAnsi="Times"/>
          <w:b/>
          <w:bCs/>
        </w:rPr>
        <w:t>Parties</w:t>
      </w:r>
    </w:p>
    <w:p w14:paraId="08921C34" w14:textId="77777777" w:rsidR="00DE2ECE" w:rsidRPr="00126CDF" w:rsidRDefault="00DE2ECE" w:rsidP="00A36D64">
      <w:pPr>
        <w:pStyle w:val="BodyText"/>
        <w:ind w:right="87" w:firstLine="0"/>
        <w:rPr>
          <w:rFonts w:ascii="Times" w:eastAsiaTheme="minorEastAsia" w:hAnsi="Times"/>
        </w:rPr>
      </w:pPr>
    </w:p>
    <w:p w14:paraId="7772F29B" w14:textId="77777777" w:rsidR="00DE2ECE" w:rsidRPr="00126CDF" w:rsidRDefault="00DE2ECE" w:rsidP="00A36D64">
      <w:pPr>
        <w:ind w:right="87"/>
        <w:rPr>
          <w:rFonts w:ascii="Times" w:eastAsiaTheme="minorEastAsia" w:hAnsi="Times"/>
          <w:b/>
          <w:bCs/>
        </w:rPr>
      </w:pPr>
      <w:r>
        <w:rPr>
          <w:rFonts w:ascii="Times" w:eastAsiaTheme="minorEastAsia" w:hAnsi="Times"/>
          <w:b/>
          <w:bCs/>
        </w:rPr>
        <w:t>*</w:t>
      </w:r>
      <w:r w:rsidRPr="00126CDF">
        <w:rPr>
          <w:rFonts w:ascii="Times" w:eastAsiaTheme="minorEastAsia" w:hAnsi="Times"/>
          <w:b/>
          <w:bCs/>
        </w:rPr>
        <w:t>This is not a solicitation</w:t>
      </w:r>
      <w:r>
        <w:rPr>
          <w:rFonts w:ascii="Times" w:eastAsiaTheme="minorEastAsia" w:hAnsi="Times"/>
          <w:b/>
          <w:bCs/>
        </w:rPr>
        <w:t>*</w:t>
      </w:r>
    </w:p>
    <w:p w14:paraId="0FD2184D" w14:textId="77777777" w:rsidR="00DE2ECE" w:rsidRPr="00126CDF" w:rsidRDefault="00DE2ECE" w:rsidP="00DE2ECE">
      <w:pPr>
        <w:spacing w:line="268" w:lineRule="exact"/>
        <w:ind w:right="87"/>
        <w:rPr>
          <w:rFonts w:ascii="Times" w:eastAsiaTheme="minorEastAsia" w:hAnsi="Times"/>
        </w:rPr>
      </w:pPr>
    </w:p>
    <w:p w14:paraId="09FAFC58" w14:textId="77777777" w:rsidR="00DE2ECE" w:rsidRPr="00126CDF" w:rsidRDefault="00DE2ECE" w:rsidP="00DE2ECE">
      <w:pPr>
        <w:spacing w:line="268" w:lineRule="exact"/>
        <w:ind w:right="87"/>
        <w:rPr>
          <w:rFonts w:ascii="Times" w:eastAsiaTheme="minorEastAsia" w:hAnsi="Times"/>
        </w:rPr>
      </w:pPr>
    </w:p>
    <w:p w14:paraId="7CAF828C" w14:textId="77777777" w:rsidR="00DE2ECE" w:rsidRPr="00126CDF" w:rsidRDefault="00DE2ECE" w:rsidP="00A36D64">
      <w:pPr>
        <w:spacing w:line="300" w:lineRule="auto"/>
        <w:ind w:right="86"/>
        <w:jc w:val="both"/>
        <w:rPr>
          <w:rFonts w:ascii="Times" w:hAnsi="Times" w:cstheme="minorHAnsi"/>
          <w:u w:val="single"/>
        </w:rPr>
      </w:pPr>
      <w:r w:rsidRPr="00126CDF">
        <w:rPr>
          <w:rFonts w:ascii="Times" w:hAnsi="Times" w:cstheme="minorHAnsi"/>
        </w:rPr>
        <w:t>The State of Oklahoma invites all interested parties to submit a written response to this Request</w:t>
      </w:r>
      <w:r w:rsidRPr="00126CDF">
        <w:rPr>
          <w:rFonts w:ascii="Times" w:hAnsi="Times" w:cstheme="minorHAnsi"/>
          <w:spacing w:val="-21"/>
        </w:rPr>
        <w:t xml:space="preserve"> </w:t>
      </w:r>
      <w:r w:rsidRPr="00126CDF">
        <w:rPr>
          <w:rFonts w:ascii="Times" w:hAnsi="Times" w:cstheme="minorHAnsi"/>
        </w:rPr>
        <w:t xml:space="preserve">for Information (RFI). This RFI is being sought strictly for the purpose of gaining knowledge of services and applications available with an estimate of their corresponding costs and </w:t>
      </w:r>
      <w:r w:rsidRPr="00126CDF">
        <w:rPr>
          <w:rFonts w:ascii="Times" w:hAnsi="Times" w:cstheme="minorHAnsi"/>
          <w:b/>
          <w:bCs/>
          <w:u w:val="single"/>
        </w:rPr>
        <w:t>should not be construed as an intent, commitment,</w:t>
      </w:r>
      <w:r w:rsidRPr="00126CDF">
        <w:rPr>
          <w:rFonts w:ascii="Times" w:hAnsi="Times" w:cstheme="minorHAnsi"/>
          <w:b/>
          <w:bCs/>
          <w:spacing w:val="-25"/>
          <w:u w:val="single"/>
        </w:rPr>
        <w:t xml:space="preserve"> </w:t>
      </w:r>
      <w:r w:rsidRPr="00126CDF">
        <w:rPr>
          <w:rFonts w:ascii="Times" w:hAnsi="Times" w:cstheme="minorHAnsi"/>
          <w:b/>
          <w:bCs/>
          <w:u w:val="single"/>
        </w:rPr>
        <w:t>or promise</w:t>
      </w:r>
      <w:r w:rsidRPr="00126CDF">
        <w:rPr>
          <w:rFonts w:ascii="Times" w:hAnsi="Times" w:cstheme="minorHAnsi"/>
          <w:b/>
          <w:bCs/>
          <w:spacing w:val="-5"/>
          <w:u w:val="single"/>
        </w:rPr>
        <w:t xml:space="preserve"> </w:t>
      </w:r>
      <w:r w:rsidRPr="00126CDF">
        <w:rPr>
          <w:rFonts w:ascii="Times" w:hAnsi="Times" w:cstheme="minorHAnsi"/>
          <w:b/>
          <w:bCs/>
          <w:u w:val="single"/>
        </w:rPr>
        <w:t>to</w:t>
      </w:r>
      <w:r w:rsidRPr="00126CDF">
        <w:rPr>
          <w:rFonts w:ascii="Times" w:hAnsi="Times" w:cstheme="minorHAnsi"/>
          <w:b/>
          <w:bCs/>
          <w:spacing w:val="-3"/>
          <w:u w:val="single"/>
        </w:rPr>
        <w:t xml:space="preserve"> </w:t>
      </w:r>
      <w:r w:rsidRPr="00126CDF">
        <w:rPr>
          <w:rFonts w:ascii="Times" w:hAnsi="Times" w:cstheme="minorHAnsi"/>
          <w:b/>
          <w:bCs/>
          <w:u w:val="single"/>
        </w:rPr>
        <w:t>acquire</w:t>
      </w:r>
      <w:r w:rsidRPr="00126CDF">
        <w:rPr>
          <w:rFonts w:ascii="Times" w:hAnsi="Times" w:cstheme="minorHAnsi"/>
          <w:b/>
          <w:bCs/>
          <w:spacing w:val="-3"/>
          <w:u w:val="single"/>
        </w:rPr>
        <w:t xml:space="preserve"> </w:t>
      </w:r>
      <w:r w:rsidRPr="00126CDF">
        <w:rPr>
          <w:rFonts w:ascii="Times" w:hAnsi="Times" w:cstheme="minorHAnsi"/>
          <w:b/>
          <w:bCs/>
          <w:u w:val="single"/>
        </w:rPr>
        <w:t>services,</w:t>
      </w:r>
      <w:r w:rsidRPr="00126CDF">
        <w:rPr>
          <w:rFonts w:ascii="Times" w:hAnsi="Times" w:cstheme="minorHAnsi"/>
          <w:b/>
          <w:bCs/>
          <w:spacing w:val="-1"/>
          <w:u w:val="single"/>
        </w:rPr>
        <w:t xml:space="preserve"> </w:t>
      </w:r>
      <w:r w:rsidRPr="00126CDF">
        <w:rPr>
          <w:rFonts w:ascii="Times" w:hAnsi="Times" w:cstheme="minorHAnsi"/>
          <w:b/>
          <w:bCs/>
          <w:u w:val="single"/>
        </w:rPr>
        <w:t>supplies,</w:t>
      </w:r>
      <w:r w:rsidRPr="00126CDF">
        <w:rPr>
          <w:rFonts w:ascii="Times" w:hAnsi="Times" w:cstheme="minorHAnsi"/>
          <w:b/>
          <w:bCs/>
          <w:spacing w:val="-1"/>
          <w:u w:val="single"/>
        </w:rPr>
        <w:t xml:space="preserve"> </w:t>
      </w:r>
      <w:r w:rsidRPr="00126CDF">
        <w:rPr>
          <w:rFonts w:ascii="Times" w:hAnsi="Times" w:cstheme="minorHAnsi"/>
          <w:b/>
          <w:bCs/>
          <w:u w:val="single"/>
        </w:rPr>
        <w:t>or</w:t>
      </w:r>
      <w:r w:rsidRPr="00126CDF">
        <w:rPr>
          <w:rFonts w:ascii="Times" w:hAnsi="Times" w:cstheme="minorHAnsi"/>
          <w:b/>
          <w:bCs/>
          <w:spacing w:val="-3"/>
          <w:u w:val="single"/>
        </w:rPr>
        <w:t xml:space="preserve"> </w:t>
      </w:r>
      <w:r w:rsidRPr="00126CDF">
        <w:rPr>
          <w:rFonts w:ascii="Times" w:hAnsi="Times" w:cstheme="minorHAnsi"/>
          <w:b/>
          <w:bCs/>
          <w:u w:val="single"/>
        </w:rPr>
        <w:t>solutions</w:t>
      </w:r>
      <w:r w:rsidRPr="00126CDF">
        <w:rPr>
          <w:rFonts w:ascii="Times" w:hAnsi="Times" w:cstheme="minorHAnsi"/>
          <w:b/>
          <w:bCs/>
          <w:spacing w:val="-4"/>
          <w:u w:val="single"/>
        </w:rPr>
        <w:t xml:space="preserve"> being </w:t>
      </w:r>
      <w:r w:rsidRPr="00126CDF">
        <w:rPr>
          <w:rFonts w:ascii="Times" w:hAnsi="Times" w:cstheme="minorHAnsi"/>
          <w:b/>
          <w:bCs/>
          <w:u w:val="single"/>
        </w:rPr>
        <w:t>offered</w:t>
      </w:r>
      <w:r w:rsidRPr="00126CDF">
        <w:rPr>
          <w:rFonts w:ascii="Times" w:hAnsi="Times" w:cstheme="minorHAnsi"/>
          <w:u w:val="single"/>
        </w:rPr>
        <w:t>.</w:t>
      </w:r>
      <w:r w:rsidRPr="00126CDF">
        <w:rPr>
          <w:rFonts w:ascii="Times" w:hAnsi="Times" w:cstheme="minorHAnsi"/>
          <w:spacing w:val="-2"/>
          <w:u w:val="single"/>
        </w:rPr>
        <w:t xml:space="preserve"> </w:t>
      </w:r>
      <w:r w:rsidRPr="00126CDF">
        <w:rPr>
          <w:rFonts w:ascii="Times" w:hAnsi="Times" w:cstheme="minorHAnsi"/>
          <w:b/>
          <w:bCs/>
          <w:u w:val="single"/>
        </w:rPr>
        <w:t>No</w:t>
      </w:r>
      <w:r w:rsidRPr="00126CDF">
        <w:rPr>
          <w:rFonts w:ascii="Times" w:hAnsi="Times" w:cstheme="minorHAnsi"/>
          <w:b/>
          <w:bCs/>
          <w:spacing w:val="-3"/>
          <w:u w:val="single"/>
        </w:rPr>
        <w:t xml:space="preserve"> </w:t>
      </w:r>
      <w:r w:rsidRPr="00126CDF">
        <w:rPr>
          <w:rFonts w:ascii="Times" w:hAnsi="Times" w:cstheme="minorHAnsi"/>
          <w:b/>
          <w:bCs/>
          <w:u w:val="single"/>
        </w:rPr>
        <w:t>contract</w:t>
      </w:r>
      <w:r w:rsidRPr="00126CDF">
        <w:rPr>
          <w:rFonts w:ascii="Times" w:hAnsi="Times" w:cstheme="minorHAnsi"/>
          <w:b/>
          <w:bCs/>
          <w:spacing w:val="-4"/>
          <w:u w:val="single"/>
        </w:rPr>
        <w:t xml:space="preserve"> </w:t>
      </w:r>
      <w:r w:rsidRPr="00126CDF">
        <w:rPr>
          <w:rFonts w:ascii="Times" w:hAnsi="Times" w:cstheme="minorHAnsi"/>
          <w:b/>
          <w:bCs/>
          <w:u w:val="single"/>
        </w:rPr>
        <w:t>will</w:t>
      </w:r>
      <w:r w:rsidRPr="00126CDF">
        <w:rPr>
          <w:rFonts w:ascii="Times" w:hAnsi="Times" w:cstheme="minorHAnsi"/>
          <w:b/>
          <w:bCs/>
          <w:spacing w:val="-3"/>
          <w:u w:val="single"/>
        </w:rPr>
        <w:t xml:space="preserve"> </w:t>
      </w:r>
      <w:r w:rsidRPr="00126CDF">
        <w:rPr>
          <w:rFonts w:ascii="Times" w:hAnsi="Times" w:cstheme="minorHAnsi"/>
          <w:b/>
          <w:bCs/>
          <w:u w:val="single"/>
        </w:rPr>
        <w:t>result</w:t>
      </w:r>
      <w:r w:rsidRPr="00126CDF">
        <w:rPr>
          <w:rFonts w:ascii="Times" w:hAnsi="Times" w:cstheme="minorHAnsi"/>
          <w:b/>
          <w:bCs/>
          <w:spacing w:val="-2"/>
          <w:u w:val="single"/>
        </w:rPr>
        <w:t xml:space="preserve"> </w:t>
      </w:r>
      <w:r w:rsidRPr="00126CDF">
        <w:rPr>
          <w:rFonts w:ascii="Times" w:hAnsi="Times" w:cstheme="minorHAnsi"/>
          <w:b/>
          <w:bCs/>
          <w:u w:val="single"/>
        </w:rPr>
        <w:t>from</w:t>
      </w:r>
      <w:r w:rsidRPr="00126CDF">
        <w:rPr>
          <w:rFonts w:ascii="Times" w:hAnsi="Times" w:cstheme="minorHAnsi"/>
          <w:b/>
          <w:bCs/>
          <w:spacing w:val="-1"/>
          <w:u w:val="single"/>
        </w:rPr>
        <w:t xml:space="preserve"> </w:t>
      </w:r>
      <w:r w:rsidRPr="00126CDF">
        <w:rPr>
          <w:rFonts w:ascii="Times" w:hAnsi="Times" w:cstheme="minorHAnsi"/>
          <w:b/>
          <w:bCs/>
          <w:u w:val="single"/>
        </w:rPr>
        <w:t>any</w:t>
      </w:r>
      <w:r w:rsidRPr="00126CDF">
        <w:rPr>
          <w:rFonts w:ascii="Times" w:hAnsi="Times" w:cstheme="minorHAnsi"/>
          <w:b/>
          <w:bCs/>
          <w:spacing w:val="-3"/>
          <w:u w:val="single"/>
        </w:rPr>
        <w:t xml:space="preserve"> </w:t>
      </w:r>
      <w:r w:rsidRPr="00126CDF">
        <w:rPr>
          <w:rFonts w:ascii="Times" w:hAnsi="Times" w:cstheme="minorHAnsi"/>
          <w:b/>
          <w:bCs/>
          <w:u w:val="single"/>
        </w:rPr>
        <w:t>response</w:t>
      </w:r>
      <w:r w:rsidRPr="00126CDF">
        <w:rPr>
          <w:rFonts w:ascii="Times" w:hAnsi="Times" w:cstheme="minorHAnsi"/>
          <w:b/>
          <w:bCs/>
          <w:spacing w:val="-3"/>
          <w:u w:val="single"/>
        </w:rPr>
        <w:t xml:space="preserve"> </w:t>
      </w:r>
      <w:r w:rsidRPr="00126CDF">
        <w:rPr>
          <w:rFonts w:ascii="Times" w:hAnsi="Times" w:cstheme="minorHAnsi"/>
          <w:b/>
          <w:bCs/>
          <w:u w:val="single"/>
        </w:rPr>
        <w:t>to</w:t>
      </w:r>
      <w:r w:rsidRPr="00126CDF">
        <w:rPr>
          <w:rFonts w:ascii="Times" w:hAnsi="Times" w:cstheme="minorHAnsi"/>
          <w:b/>
          <w:bCs/>
          <w:spacing w:val="-3"/>
          <w:u w:val="single"/>
        </w:rPr>
        <w:t xml:space="preserve"> </w:t>
      </w:r>
      <w:r w:rsidRPr="00126CDF">
        <w:rPr>
          <w:rFonts w:ascii="Times" w:hAnsi="Times" w:cstheme="minorHAnsi"/>
          <w:b/>
          <w:bCs/>
          <w:u w:val="single"/>
        </w:rPr>
        <w:t>this RFI.</w:t>
      </w:r>
    </w:p>
    <w:p w14:paraId="7430391B" w14:textId="77777777" w:rsidR="00DE2ECE" w:rsidRPr="00126CDF" w:rsidRDefault="00DE2ECE" w:rsidP="00A36D64">
      <w:pPr>
        <w:spacing w:line="300" w:lineRule="auto"/>
        <w:ind w:right="86"/>
        <w:rPr>
          <w:rFonts w:ascii="Times" w:eastAsia="Calibri" w:hAnsi="Times" w:cstheme="minorHAnsi"/>
          <w:u w:val="single"/>
        </w:rPr>
      </w:pPr>
    </w:p>
    <w:p w14:paraId="0E671706" w14:textId="42271DD3" w:rsidR="00E37242" w:rsidRDefault="00DE2ECE" w:rsidP="00A36D64">
      <w:pPr>
        <w:pStyle w:val="BodyText"/>
        <w:spacing w:line="300" w:lineRule="auto"/>
        <w:ind w:left="0" w:right="86" w:firstLine="0"/>
        <w:jc w:val="both"/>
        <w:rPr>
          <w:rFonts w:ascii="Times" w:hAnsi="Times"/>
        </w:rPr>
      </w:pPr>
      <w:r w:rsidRPr="00126CDF">
        <w:rPr>
          <w:rFonts w:ascii="Times" w:hAnsi="Times"/>
        </w:rPr>
        <w:t>This market research is not a competition. The information submitted will be used only to improve the State’s knowledge of private industry’s capabilities. Information submitted in response to this RFI will become the property of the State of</w:t>
      </w:r>
      <w:r w:rsidRPr="00126CDF">
        <w:rPr>
          <w:rFonts w:ascii="Times" w:hAnsi="Times"/>
          <w:spacing w:val="-34"/>
        </w:rPr>
        <w:t xml:space="preserve"> </w:t>
      </w:r>
      <w:r w:rsidRPr="00126CDF">
        <w:rPr>
          <w:rFonts w:ascii="Times" w:hAnsi="Times"/>
        </w:rPr>
        <w:t xml:space="preserve">Oklahoma and will not be returned. No evaluation of participating </w:t>
      </w:r>
      <w:r w:rsidR="00084CCF">
        <w:rPr>
          <w:rFonts w:ascii="Times" w:hAnsi="Times"/>
        </w:rPr>
        <w:t>suppliers</w:t>
      </w:r>
      <w:r w:rsidR="00084CCF" w:rsidRPr="00126CDF">
        <w:rPr>
          <w:rFonts w:ascii="Times" w:hAnsi="Times"/>
        </w:rPr>
        <w:t xml:space="preserve"> </w:t>
      </w:r>
      <w:r w:rsidRPr="00126CDF">
        <w:rPr>
          <w:rFonts w:ascii="Times" w:hAnsi="Times"/>
        </w:rPr>
        <w:t xml:space="preserve">will </w:t>
      </w:r>
      <w:r w:rsidR="00765C8F" w:rsidRPr="00126CDF">
        <w:rPr>
          <w:rFonts w:ascii="Times" w:hAnsi="Times"/>
        </w:rPr>
        <w:t>occur,</w:t>
      </w:r>
      <w:r w:rsidRPr="00126CDF">
        <w:rPr>
          <w:rFonts w:ascii="Times" w:hAnsi="Times"/>
        </w:rPr>
        <w:t xml:space="preserve"> and your participation is not a promise of future business with the State. Responding or not responding to this RFI does not preclude the </w:t>
      </w:r>
      <w:r w:rsidR="00084CCF">
        <w:rPr>
          <w:rFonts w:ascii="Times" w:hAnsi="Times"/>
        </w:rPr>
        <w:t>supplier</w:t>
      </w:r>
      <w:r w:rsidR="00084CCF" w:rsidRPr="00126CDF">
        <w:rPr>
          <w:rFonts w:ascii="Times" w:hAnsi="Times"/>
        </w:rPr>
        <w:t xml:space="preserve"> </w:t>
      </w:r>
      <w:r w:rsidRPr="00126CDF">
        <w:rPr>
          <w:rFonts w:ascii="Times" w:hAnsi="Times"/>
        </w:rPr>
        <w:t xml:space="preserve">from bidding on any future solicitations. The information gathered during the RFI is part of an ongoing market analysis. </w:t>
      </w:r>
    </w:p>
    <w:p w14:paraId="0609761B" w14:textId="77777777" w:rsidR="00E37242" w:rsidRDefault="00E37242" w:rsidP="00A36D64">
      <w:pPr>
        <w:pStyle w:val="BodyText"/>
        <w:spacing w:line="300" w:lineRule="auto"/>
        <w:ind w:left="0" w:right="86" w:firstLine="0"/>
        <w:jc w:val="both"/>
        <w:rPr>
          <w:rFonts w:ascii="Times" w:hAnsi="Times"/>
        </w:rPr>
      </w:pPr>
    </w:p>
    <w:p w14:paraId="30A84478" w14:textId="06F9DEAD" w:rsidR="00E37242" w:rsidRDefault="00DE2ECE" w:rsidP="00A36D64">
      <w:pPr>
        <w:pStyle w:val="BodyText"/>
        <w:spacing w:line="300" w:lineRule="auto"/>
        <w:ind w:left="0" w:right="86" w:firstLine="0"/>
        <w:jc w:val="both"/>
        <w:rPr>
          <w:rFonts w:ascii="Times" w:hAnsi="Times"/>
        </w:rPr>
      </w:pPr>
      <w:r w:rsidRPr="00126CDF">
        <w:rPr>
          <w:rFonts w:ascii="Times" w:hAnsi="Times"/>
        </w:rPr>
        <w:t xml:space="preserve">RFI responses will not be available until the open records period of a resulting procurement effort, pursuant to Oklahoma Administrative Code 260:115-3-9, </w:t>
      </w:r>
      <w:r w:rsidRPr="00126CDF">
        <w:rPr>
          <w:rFonts w:ascii="Times" w:hAnsi="Times"/>
          <w:i/>
          <w:iCs/>
        </w:rPr>
        <w:t xml:space="preserve">Bid </w:t>
      </w:r>
      <w:r w:rsidR="00CC746A">
        <w:rPr>
          <w:rFonts w:ascii="Times" w:hAnsi="Times"/>
          <w:i/>
          <w:iCs/>
        </w:rPr>
        <w:t>D</w:t>
      </w:r>
      <w:r w:rsidRPr="00126CDF">
        <w:rPr>
          <w:rFonts w:ascii="Times" w:hAnsi="Times"/>
          <w:i/>
          <w:iCs/>
        </w:rPr>
        <w:t xml:space="preserve">ocuments </w:t>
      </w:r>
      <w:r w:rsidR="00CC746A">
        <w:rPr>
          <w:rFonts w:ascii="Times" w:hAnsi="Times"/>
          <w:i/>
          <w:iCs/>
        </w:rPr>
        <w:t>O</w:t>
      </w:r>
      <w:r w:rsidRPr="00126CDF">
        <w:rPr>
          <w:rFonts w:ascii="Times" w:hAnsi="Times"/>
          <w:i/>
          <w:iCs/>
        </w:rPr>
        <w:t xml:space="preserve">pen for </w:t>
      </w:r>
      <w:r w:rsidR="00CC746A">
        <w:rPr>
          <w:rFonts w:ascii="Times" w:hAnsi="Times"/>
          <w:i/>
          <w:iCs/>
        </w:rPr>
        <w:t>P</w:t>
      </w:r>
      <w:r w:rsidRPr="00126CDF">
        <w:rPr>
          <w:rFonts w:ascii="Times" w:hAnsi="Times"/>
          <w:i/>
          <w:iCs/>
        </w:rPr>
        <w:t xml:space="preserve">ublic </w:t>
      </w:r>
      <w:r w:rsidR="00CC746A">
        <w:rPr>
          <w:rFonts w:ascii="Times" w:hAnsi="Times"/>
          <w:i/>
          <w:iCs/>
        </w:rPr>
        <w:t>I</w:t>
      </w:r>
      <w:r w:rsidRPr="00126CDF">
        <w:rPr>
          <w:rFonts w:ascii="Times" w:hAnsi="Times"/>
          <w:i/>
          <w:iCs/>
        </w:rPr>
        <w:t>nspection</w:t>
      </w:r>
      <w:r w:rsidRPr="00126CDF">
        <w:rPr>
          <w:rFonts w:ascii="Times" w:hAnsi="Times"/>
        </w:rPr>
        <w:t xml:space="preserve">.  Our hope is that this will encourage </w:t>
      </w:r>
      <w:r w:rsidR="00084CCF">
        <w:rPr>
          <w:rFonts w:ascii="Times" w:hAnsi="Times"/>
        </w:rPr>
        <w:t>suppliers</w:t>
      </w:r>
      <w:r w:rsidR="00084CCF" w:rsidRPr="00126CDF">
        <w:rPr>
          <w:rFonts w:ascii="Times" w:hAnsi="Times"/>
        </w:rPr>
        <w:t xml:space="preserve"> </w:t>
      </w:r>
      <w:r w:rsidRPr="00126CDF">
        <w:rPr>
          <w:rFonts w:ascii="Times" w:hAnsi="Times"/>
        </w:rPr>
        <w:t>to participate in</w:t>
      </w:r>
      <w:r>
        <w:rPr>
          <w:rFonts w:ascii="Times" w:hAnsi="Times"/>
        </w:rPr>
        <w:t xml:space="preserve"> </w:t>
      </w:r>
      <w:r w:rsidRPr="00126CDF">
        <w:rPr>
          <w:rFonts w:ascii="Times" w:hAnsi="Times"/>
        </w:rPr>
        <w:t>the RFI process without fear that such participation will compromise their competitive position. Should responses from this RFI generate additional questions from the State</w:t>
      </w:r>
      <w:r>
        <w:rPr>
          <w:rFonts w:ascii="Times" w:hAnsi="Times"/>
        </w:rPr>
        <w:t>,</w:t>
      </w:r>
      <w:r w:rsidRPr="00126CDF">
        <w:rPr>
          <w:rFonts w:ascii="Times" w:hAnsi="Times"/>
        </w:rPr>
        <w:t xml:space="preserve"> all </w:t>
      </w:r>
      <w:r w:rsidR="00084CCF">
        <w:rPr>
          <w:rFonts w:ascii="Times" w:hAnsi="Times"/>
        </w:rPr>
        <w:t>suppliers</w:t>
      </w:r>
      <w:r w:rsidR="00084CCF" w:rsidRPr="00126CDF">
        <w:rPr>
          <w:rFonts w:ascii="Times" w:hAnsi="Times"/>
        </w:rPr>
        <w:t xml:space="preserve"> </w:t>
      </w:r>
      <w:r w:rsidRPr="00126CDF">
        <w:rPr>
          <w:rFonts w:ascii="Times" w:hAnsi="Times"/>
        </w:rPr>
        <w:t xml:space="preserve">responding to this request will receive the additional </w:t>
      </w:r>
      <w:r w:rsidR="00AA6103">
        <w:rPr>
          <w:rFonts w:ascii="Times" w:hAnsi="Times"/>
        </w:rPr>
        <w:t>i</w:t>
      </w:r>
      <w:r w:rsidRPr="00126CDF">
        <w:rPr>
          <w:rFonts w:ascii="Times" w:hAnsi="Times"/>
        </w:rPr>
        <w:t xml:space="preserve">nformation provided </w:t>
      </w:r>
      <w:r w:rsidR="00D1010B" w:rsidRPr="00126CDF">
        <w:rPr>
          <w:rFonts w:ascii="Times" w:hAnsi="Times"/>
        </w:rPr>
        <w:t>to</w:t>
      </w:r>
      <w:r w:rsidRPr="00126CDF">
        <w:rPr>
          <w:rFonts w:ascii="Times" w:hAnsi="Times"/>
        </w:rPr>
        <w:t xml:space="preserve"> assist the State in understanding the current </w:t>
      </w:r>
      <w:r>
        <w:rPr>
          <w:rFonts w:ascii="Times" w:hAnsi="Times"/>
        </w:rPr>
        <w:t>position</w:t>
      </w:r>
      <w:r w:rsidRPr="00126CDF">
        <w:rPr>
          <w:rFonts w:ascii="Times" w:hAnsi="Times"/>
        </w:rPr>
        <w:t xml:space="preserve"> of the marketplace, including best practices for the industry approach to research and advisory services.</w:t>
      </w:r>
      <w:r>
        <w:rPr>
          <w:rFonts w:ascii="Times" w:hAnsi="Times"/>
        </w:rPr>
        <w:t xml:space="preserve">  </w:t>
      </w:r>
    </w:p>
    <w:p w14:paraId="2FD0A092" w14:textId="77777777" w:rsidR="00E37242" w:rsidRDefault="00E37242" w:rsidP="00A36D64">
      <w:pPr>
        <w:pStyle w:val="BodyText"/>
        <w:spacing w:line="300" w:lineRule="auto"/>
        <w:ind w:left="0" w:right="86" w:firstLine="0"/>
        <w:jc w:val="both"/>
        <w:rPr>
          <w:rFonts w:ascii="Times" w:hAnsi="Times"/>
        </w:rPr>
      </w:pPr>
    </w:p>
    <w:p w14:paraId="79AECBFE" w14:textId="098F0B78" w:rsidR="00DE2ECE" w:rsidRDefault="00DE2ECE" w:rsidP="00A36D64">
      <w:pPr>
        <w:pStyle w:val="BodyText"/>
        <w:spacing w:line="300" w:lineRule="auto"/>
        <w:ind w:left="0" w:right="86" w:firstLine="0"/>
        <w:jc w:val="both"/>
        <w:rPr>
          <w:rFonts w:ascii="Times" w:hAnsi="Times"/>
        </w:rPr>
      </w:pPr>
      <w:r w:rsidRPr="00126CDF">
        <w:rPr>
          <w:rFonts w:ascii="Times" w:hAnsi="Times"/>
        </w:rPr>
        <w:t>The</w:t>
      </w:r>
      <w:r w:rsidRPr="00126CDF">
        <w:rPr>
          <w:rFonts w:ascii="Times" w:hAnsi="Times"/>
          <w:spacing w:val="-1"/>
        </w:rPr>
        <w:t xml:space="preserve"> </w:t>
      </w:r>
      <w:r w:rsidRPr="00126CDF">
        <w:rPr>
          <w:rFonts w:ascii="Times" w:hAnsi="Times"/>
        </w:rPr>
        <w:t>State</w:t>
      </w:r>
      <w:r w:rsidRPr="00126CDF">
        <w:rPr>
          <w:rFonts w:ascii="Times" w:hAnsi="Times"/>
          <w:spacing w:val="-4"/>
        </w:rPr>
        <w:t xml:space="preserve"> </w:t>
      </w:r>
      <w:r w:rsidRPr="00126CDF">
        <w:rPr>
          <w:rFonts w:ascii="Times" w:hAnsi="Times"/>
        </w:rPr>
        <w:t>of</w:t>
      </w:r>
      <w:r w:rsidRPr="00126CDF">
        <w:rPr>
          <w:rFonts w:ascii="Times" w:hAnsi="Times"/>
          <w:spacing w:val="-2"/>
        </w:rPr>
        <w:t xml:space="preserve"> </w:t>
      </w:r>
      <w:r w:rsidRPr="00126CDF">
        <w:rPr>
          <w:rFonts w:ascii="Times" w:hAnsi="Times"/>
        </w:rPr>
        <w:t>Oklahoma</w:t>
      </w:r>
      <w:r w:rsidRPr="00126CDF">
        <w:rPr>
          <w:rFonts w:ascii="Times" w:hAnsi="Times"/>
          <w:spacing w:val="-4"/>
        </w:rPr>
        <w:t xml:space="preserve"> </w:t>
      </w:r>
      <w:r w:rsidRPr="00126CDF">
        <w:rPr>
          <w:rFonts w:ascii="Times" w:hAnsi="Times"/>
        </w:rPr>
        <w:t>will</w:t>
      </w:r>
      <w:r w:rsidRPr="00126CDF">
        <w:rPr>
          <w:rFonts w:ascii="Times" w:hAnsi="Times"/>
          <w:spacing w:val="-4"/>
        </w:rPr>
        <w:t xml:space="preserve"> </w:t>
      </w:r>
      <w:r w:rsidRPr="00126CDF">
        <w:rPr>
          <w:rFonts w:ascii="Times" w:hAnsi="Times"/>
        </w:rPr>
        <w:t>not</w:t>
      </w:r>
      <w:r w:rsidRPr="00126CDF">
        <w:rPr>
          <w:rFonts w:ascii="Times" w:hAnsi="Times"/>
          <w:spacing w:val="-1"/>
        </w:rPr>
        <w:t xml:space="preserve"> </w:t>
      </w:r>
      <w:r w:rsidRPr="00126CDF">
        <w:rPr>
          <w:rFonts w:ascii="Times" w:hAnsi="Times"/>
        </w:rPr>
        <w:t>pay</w:t>
      </w:r>
      <w:r w:rsidRPr="00126CDF">
        <w:rPr>
          <w:rFonts w:ascii="Times" w:hAnsi="Times"/>
          <w:spacing w:val="-3"/>
        </w:rPr>
        <w:t xml:space="preserve"> </w:t>
      </w:r>
      <w:r w:rsidRPr="00126CDF">
        <w:rPr>
          <w:rFonts w:ascii="Times" w:hAnsi="Times"/>
        </w:rPr>
        <w:t>for</w:t>
      </w:r>
      <w:r w:rsidRPr="00126CDF">
        <w:rPr>
          <w:rFonts w:ascii="Times" w:hAnsi="Times"/>
          <w:spacing w:val="-4"/>
        </w:rPr>
        <w:t xml:space="preserve"> </w:t>
      </w:r>
      <w:r w:rsidRPr="00126CDF">
        <w:rPr>
          <w:rFonts w:ascii="Times" w:hAnsi="Times"/>
        </w:rPr>
        <w:t>any</w:t>
      </w:r>
      <w:r w:rsidRPr="00126CDF">
        <w:rPr>
          <w:rFonts w:ascii="Times" w:hAnsi="Times"/>
          <w:spacing w:val="-1"/>
        </w:rPr>
        <w:t xml:space="preserve"> </w:t>
      </w:r>
      <w:r w:rsidRPr="00126CDF">
        <w:rPr>
          <w:rFonts w:ascii="Times" w:hAnsi="Times"/>
        </w:rPr>
        <w:t>information</w:t>
      </w:r>
      <w:r w:rsidRPr="00126CDF">
        <w:rPr>
          <w:rFonts w:ascii="Times" w:hAnsi="Times"/>
          <w:spacing w:val="-3"/>
        </w:rPr>
        <w:t xml:space="preserve"> </w:t>
      </w:r>
      <w:r w:rsidRPr="00126CDF">
        <w:rPr>
          <w:rFonts w:ascii="Times" w:hAnsi="Times"/>
        </w:rPr>
        <w:t>herein</w:t>
      </w:r>
      <w:r w:rsidRPr="00126CDF">
        <w:rPr>
          <w:rFonts w:ascii="Times" w:hAnsi="Times"/>
          <w:spacing w:val="-3"/>
        </w:rPr>
        <w:t xml:space="preserve"> </w:t>
      </w:r>
      <w:r w:rsidRPr="00126CDF">
        <w:rPr>
          <w:rFonts w:ascii="Times" w:hAnsi="Times"/>
        </w:rPr>
        <w:t>requested</w:t>
      </w:r>
      <w:r w:rsidRPr="00126CDF">
        <w:rPr>
          <w:rFonts w:ascii="Times" w:hAnsi="Times"/>
          <w:spacing w:val="-3"/>
        </w:rPr>
        <w:t xml:space="preserve"> </w:t>
      </w:r>
      <w:r w:rsidRPr="00126CDF">
        <w:rPr>
          <w:rFonts w:ascii="Times" w:hAnsi="Times"/>
        </w:rPr>
        <w:t>nor</w:t>
      </w:r>
      <w:r w:rsidRPr="00126CDF">
        <w:rPr>
          <w:rFonts w:ascii="Times" w:hAnsi="Times"/>
          <w:spacing w:val="-2"/>
        </w:rPr>
        <w:t xml:space="preserve"> </w:t>
      </w:r>
      <w:r w:rsidRPr="00126CDF">
        <w:rPr>
          <w:rFonts w:ascii="Times" w:hAnsi="Times"/>
        </w:rPr>
        <w:t>is</w:t>
      </w:r>
      <w:r w:rsidRPr="00126CDF">
        <w:rPr>
          <w:rFonts w:ascii="Times" w:hAnsi="Times"/>
          <w:spacing w:val="-2"/>
        </w:rPr>
        <w:t xml:space="preserve"> </w:t>
      </w:r>
      <w:r w:rsidRPr="00126CDF">
        <w:rPr>
          <w:rFonts w:ascii="Times" w:hAnsi="Times"/>
        </w:rPr>
        <w:t>it</w:t>
      </w:r>
      <w:r w:rsidRPr="00126CDF">
        <w:rPr>
          <w:rFonts w:ascii="Times" w:hAnsi="Times"/>
          <w:spacing w:val="-4"/>
        </w:rPr>
        <w:t xml:space="preserve"> </w:t>
      </w:r>
      <w:r w:rsidRPr="00126CDF">
        <w:rPr>
          <w:rFonts w:ascii="Times" w:hAnsi="Times"/>
        </w:rPr>
        <w:t>liable</w:t>
      </w:r>
      <w:r w:rsidRPr="00126CDF">
        <w:rPr>
          <w:rFonts w:ascii="Times" w:hAnsi="Times"/>
          <w:spacing w:val="-1"/>
        </w:rPr>
        <w:t xml:space="preserve"> </w:t>
      </w:r>
      <w:r w:rsidRPr="00126CDF">
        <w:rPr>
          <w:rFonts w:ascii="Times" w:hAnsi="Times"/>
        </w:rPr>
        <w:t>for</w:t>
      </w:r>
      <w:r w:rsidRPr="00126CDF">
        <w:rPr>
          <w:rFonts w:ascii="Times" w:hAnsi="Times"/>
          <w:spacing w:val="-4"/>
        </w:rPr>
        <w:t xml:space="preserve"> </w:t>
      </w:r>
      <w:r w:rsidRPr="00126CDF">
        <w:rPr>
          <w:rFonts w:ascii="Times" w:hAnsi="Times"/>
        </w:rPr>
        <w:t>any</w:t>
      </w:r>
      <w:r w:rsidRPr="00126CDF">
        <w:rPr>
          <w:rFonts w:ascii="Times" w:hAnsi="Times"/>
          <w:spacing w:val="-3"/>
        </w:rPr>
        <w:t xml:space="preserve"> </w:t>
      </w:r>
      <w:r w:rsidRPr="00126CDF">
        <w:rPr>
          <w:rFonts w:ascii="Times" w:hAnsi="Times"/>
        </w:rPr>
        <w:t>cost</w:t>
      </w:r>
      <w:r w:rsidRPr="00126CDF">
        <w:rPr>
          <w:rFonts w:ascii="Times" w:hAnsi="Times"/>
          <w:spacing w:val="-1"/>
        </w:rPr>
        <w:t xml:space="preserve"> </w:t>
      </w:r>
      <w:r w:rsidRPr="00126CDF">
        <w:rPr>
          <w:rFonts w:ascii="Times" w:hAnsi="Times"/>
        </w:rPr>
        <w:t xml:space="preserve">incurred by the Supplier.  </w:t>
      </w:r>
      <w:r w:rsidR="00765C8F">
        <w:rPr>
          <w:rFonts w:ascii="Times" w:hAnsi="Times"/>
        </w:rPr>
        <w:t xml:space="preserve">Direct all </w:t>
      </w:r>
      <w:r w:rsidRPr="00D1010B">
        <w:rPr>
          <w:rFonts w:ascii="Times" w:hAnsi="Times"/>
        </w:rPr>
        <w:t xml:space="preserve">RFI responses </w:t>
      </w:r>
      <w:r w:rsidR="00765C8F">
        <w:rPr>
          <w:rFonts w:ascii="Times" w:hAnsi="Times"/>
        </w:rPr>
        <w:t xml:space="preserve">and applicable clarifying questions to Ashontay Owens </w:t>
      </w:r>
      <w:r w:rsidR="00AA6103">
        <w:rPr>
          <w:rFonts w:ascii="Times" w:hAnsi="Times"/>
        </w:rPr>
        <w:t xml:space="preserve">at </w:t>
      </w:r>
      <w:hyperlink r:id="rId12" w:history="1">
        <w:r w:rsidR="00AA6103" w:rsidRPr="00A02E26">
          <w:rPr>
            <w:rStyle w:val="Hyperlink"/>
            <w:rFonts w:ascii="Times" w:hAnsi="Times"/>
          </w:rPr>
          <w:t>Ashontay.Owens@travelok.com</w:t>
        </w:r>
      </w:hyperlink>
      <w:r w:rsidR="00AA6103">
        <w:rPr>
          <w:rFonts w:ascii="Times" w:hAnsi="Times"/>
        </w:rPr>
        <w:t xml:space="preserve"> </w:t>
      </w:r>
      <w:r w:rsidRPr="00D1010B">
        <w:rPr>
          <w:rFonts w:ascii="Times" w:hAnsi="Times"/>
        </w:rPr>
        <w:t xml:space="preserve">no later than </w:t>
      </w:r>
      <w:r w:rsidR="00D1010B" w:rsidRPr="00D1010B">
        <w:rPr>
          <w:rFonts w:ascii="Times" w:hAnsi="Times"/>
        </w:rPr>
        <w:t>4</w:t>
      </w:r>
      <w:r w:rsidRPr="00D1010B">
        <w:rPr>
          <w:rFonts w:ascii="Times" w:hAnsi="Times"/>
        </w:rPr>
        <w:t xml:space="preserve">:00 pm CST, </w:t>
      </w:r>
      <w:r w:rsidR="00584FAA">
        <w:rPr>
          <w:rFonts w:ascii="Times" w:hAnsi="Times"/>
        </w:rPr>
        <w:t>January 31</w:t>
      </w:r>
      <w:r w:rsidRPr="00D1010B">
        <w:rPr>
          <w:rFonts w:ascii="Times" w:hAnsi="Times"/>
        </w:rPr>
        <w:t>, 2023</w:t>
      </w:r>
      <w:r w:rsidR="00D1010B" w:rsidRPr="00D1010B">
        <w:rPr>
          <w:rFonts w:ascii="Times" w:hAnsi="Times"/>
        </w:rPr>
        <w:t xml:space="preserve">. </w:t>
      </w:r>
    </w:p>
    <w:p w14:paraId="21A700F1" w14:textId="77777777" w:rsidR="00765C8F" w:rsidRPr="00126CDF" w:rsidRDefault="00765C8F" w:rsidP="00765C8F">
      <w:pPr>
        <w:pStyle w:val="BodyText"/>
        <w:ind w:left="0" w:right="87" w:firstLine="0"/>
        <w:rPr>
          <w:rFonts w:ascii="Times" w:hAnsi="Times" w:cstheme="minorHAnsi"/>
        </w:rPr>
      </w:pPr>
    </w:p>
    <w:p w14:paraId="41D4CC8E" w14:textId="77777777" w:rsidR="00DE2ECE" w:rsidRPr="00126CDF" w:rsidRDefault="00DE2ECE" w:rsidP="00DE2ECE">
      <w:pPr>
        <w:pStyle w:val="BodyText"/>
        <w:ind w:left="0" w:right="3613" w:firstLine="0"/>
        <w:rPr>
          <w:rFonts w:ascii="Times" w:hAnsi="Times" w:cstheme="minorHAnsi"/>
        </w:rPr>
      </w:pPr>
    </w:p>
    <w:p w14:paraId="1BB8320A" w14:textId="3A0AF3AC" w:rsidR="00DE2ECE" w:rsidRPr="00126CDF" w:rsidRDefault="00A80AAE" w:rsidP="00BC3312">
      <w:pPr>
        <w:pStyle w:val="BodyText"/>
        <w:ind w:left="0" w:right="90" w:firstLine="0"/>
        <w:jc w:val="both"/>
        <w:rPr>
          <w:rFonts w:ascii="Times" w:hAnsi="Times" w:cstheme="minorHAnsi"/>
        </w:rPr>
      </w:pPr>
      <w:r>
        <w:rPr>
          <w:rFonts w:ascii="Times" w:hAnsi="Times" w:cstheme="minorHAnsi"/>
        </w:rPr>
        <w:t>The State of Oklahoma is an Equal Opportunity Employer</w:t>
      </w:r>
      <w:r w:rsidR="00AA6103">
        <w:rPr>
          <w:rFonts w:ascii="Times" w:hAnsi="Times" w:cstheme="minorHAnsi"/>
        </w:rPr>
        <w:t>.</w:t>
      </w:r>
      <w:r>
        <w:rPr>
          <w:rFonts w:ascii="Times" w:hAnsi="Times" w:cstheme="minorHAnsi"/>
        </w:rPr>
        <w:t xml:space="preserve">  </w:t>
      </w:r>
      <w:r w:rsidR="00DE2ECE" w:rsidRPr="00126CDF">
        <w:rPr>
          <w:rFonts w:ascii="Times" w:hAnsi="Times" w:cstheme="minorHAnsi"/>
        </w:rPr>
        <w:t>We</w:t>
      </w:r>
      <w:r>
        <w:rPr>
          <w:rFonts w:ascii="Times" w:hAnsi="Times" w:cstheme="minorHAnsi"/>
        </w:rPr>
        <w:t xml:space="preserve"> </w:t>
      </w:r>
      <w:r w:rsidR="00DE2ECE" w:rsidRPr="00126CDF">
        <w:rPr>
          <w:rFonts w:ascii="Times" w:hAnsi="Times" w:cstheme="minorHAnsi"/>
        </w:rPr>
        <w:t>appreciate your response</w:t>
      </w:r>
      <w:r>
        <w:rPr>
          <w:rFonts w:ascii="Times" w:hAnsi="Times" w:cstheme="minorHAnsi"/>
        </w:rPr>
        <w:t>(s)</w:t>
      </w:r>
      <w:r w:rsidR="00DE2ECE" w:rsidRPr="00126CDF">
        <w:rPr>
          <w:rFonts w:ascii="Times" w:hAnsi="Times" w:cstheme="minorHAnsi"/>
        </w:rPr>
        <w:t xml:space="preserve"> to this</w:t>
      </w:r>
      <w:r w:rsidR="00DE2ECE" w:rsidRPr="00126CDF">
        <w:rPr>
          <w:rFonts w:ascii="Times" w:hAnsi="Times" w:cstheme="minorHAnsi"/>
          <w:spacing w:val="-12"/>
        </w:rPr>
        <w:t xml:space="preserve"> </w:t>
      </w:r>
      <w:r w:rsidR="00DE2ECE" w:rsidRPr="00126CDF">
        <w:rPr>
          <w:rFonts w:ascii="Times" w:hAnsi="Times" w:cstheme="minorHAnsi"/>
        </w:rPr>
        <w:t>request.</w:t>
      </w:r>
    </w:p>
    <w:p w14:paraId="49697572" w14:textId="77777777" w:rsidR="00D76F61" w:rsidRDefault="00D76F61" w:rsidP="002E0792">
      <w:pPr>
        <w:pStyle w:val="ListParagraph"/>
        <w:tabs>
          <w:tab w:val="left" w:pos="396"/>
        </w:tabs>
        <w:spacing w:before="118"/>
        <w:ind w:right="1303"/>
        <w:rPr>
          <w:rFonts w:ascii="Times" w:hAnsi="Times" w:cstheme="minorHAnsi"/>
          <w:b/>
          <w:bCs/>
        </w:rPr>
      </w:pPr>
    </w:p>
    <w:p w14:paraId="3DEEC669" w14:textId="355315A9" w:rsidR="00A33800" w:rsidRPr="00D76F61" w:rsidRDefault="00A33800" w:rsidP="00D76F61">
      <w:pPr>
        <w:pStyle w:val="ListParagraph"/>
        <w:tabs>
          <w:tab w:val="left" w:pos="396"/>
        </w:tabs>
        <w:spacing w:before="118"/>
        <w:ind w:right="1303"/>
        <w:rPr>
          <w:rFonts w:ascii="Times" w:eastAsia="Arial" w:hAnsi="Times" w:cstheme="minorHAnsi"/>
        </w:rPr>
        <w:sectPr w:rsidR="00A33800" w:rsidRPr="00D76F61" w:rsidSect="0009376F">
          <w:headerReference w:type="default" r:id="rId13"/>
          <w:footerReference w:type="default" r:id="rId14"/>
          <w:type w:val="continuous"/>
          <w:pgSz w:w="12240" w:h="15840"/>
          <w:pgMar w:top="630" w:right="1440" w:bottom="1440" w:left="1440" w:header="720" w:footer="720" w:gutter="0"/>
          <w:cols w:space="720"/>
          <w:docGrid w:linePitch="299"/>
        </w:sectPr>
      </w:pPr>
    </w:p>
    <w:p w14:paraId="6BFC52BB" w14:textId="77777777" w:rsidR="00FB3C5F" w:rsidRDefault="00FB3C5F" w:rsidP="00EB4849">
      <w:pPr>
        <w:spacing w:line="360" w:lineRule="auto"/>
        <w:ind w:left="270" w:right="109"/>
        <w:rPr>
          <w:rFonts w:ascii="Times" w:hAnsi="Times"/>
          <w:b/>
          <w:bCs/>
          <w:u w:val="single"/>
        </w:rPr>
      </w:pPr>
    </w:p>
    <w:p w14:paraId="4CFCDDA2" w14:textId="77777777" w:rsidR="00FB3C5F" w:rsidRDefault="00FB3C5F" w:rsidP="00EB4849">
      <w:pPr>
        <w:spacing w:line="360" w:lineRule="auto"/>
        <w:ind w:left="270" w:right="109"/>
        <w:rPr>
          <w:rFonts w:ascii="Times" w:hAnsi="Times"/>
          <w:b/>
          <w:bCs/>
          <w:u w:val="single"/>
        </w:rPr>
      </w:pPr>
    </w:p>
    <w:p w14:paraId="489A6C82" w14:textId="49FEBF47" w:rsidR="00DE2ECE" w:rsidRPr="00206130" w:rsidRDefault="00DE2ECE" w:rsidP="00EB4849">
      <w:pPr>
        <w:spacing w:line="360" w:lineRule="auto"/>
        <w:ind w:left="270" w:right="109"/>
        <w:rPr>
          <w:rFonts w:ascii="Times" w:hAnsi="Times"/>
          <w:b/>
          <w:bCs/>
          <w:u w:val="single"/>
        </w:rPr>
      </w:pPr>
      <w:r w:rsidRPr="00206130">
        <w:rPr>
          <w:rFonts w:ascii="Times" w:hAnsi="Times"/>
          <w:b/>
          <w:bCs/>
          <w:u w:val="single"/>
        </w:rPr>
        <w:t>Purpose and</w:t>
      </w:r>
      <w:r w:rsidRPr="00206130">
        <w:rPr>
          <w:rFonts w:ascii="Times" w:hAnsi="Times"/>
          <w:b/>
          <w:bCs/>
          <w:spacing w:val="-9"/>
          <w:u w:val="single"/>
        </w:rPr>
        <w:t xml:space="preserve"> </w:t>
      </w:r>
      <w:r w:rsidRPr="00206130">
        <w:rPr>
          <w:rFonts w:ascii="Times" w:hAnsi="Times"/>
          <w:b/>
          <w:bCs/>
          <w:u w:val="single"/>
        </w:rPr>
        <w:t>Objectives</w:t>
      </w:r>
    </w:p>
    <w:p w14:paraId="67419F43" w14:textId="77777777" w:rsidR="00DE2ECE" w:rsidRPr="00126CDF" w:rsidRDefault="00DE2ECE" w:rsidP="00EB4849">
      <w:pPr>
        <w:spacing w:line="360" w:lineRule="auto"/>
        <w:ind w:left="270" w:right="109"/>
        <w:rPr>
          <w:rFonts w:ascii="Times" w:eastAsia="Calibri" w:hAnsi="Times"/>
        </w:rPr>
      </w:pPr>
    </w:p>
    <w:p w14:paraId="5B87C260" w14:textId="12C4FC90" w:rsidR="00DE2ECE" w:rsidRPr="00126CDF" w:rsidRDefault="00DE2ECE" w:rsidP="00EB4849">
      <w:pPr>
        <w:spacing w:line="300" w:lineRule="auto"/>
        <w:ind w:left="270"/>
        <w:jc w:val="both"/>
        <w:rPr>
          <w:rFonts w:ascii="Times" w:eastAsia="Times New Roman" w:hAnsi="Times"/>
          <w:color w:val="000000" w:themeColor="text1"/>
        </w:rPr>
      </w:pPr>
      <w:r w:rsidRPr="00126CDF">
        <w:rPr>
          <w:rFonts w:ascii="Times" w:hAnsi="Times"/>
          <w:b/>
          <w:bCs/>
        </w:rPr>
        <w:t>Section A.</w:t>
      </w:r>
      <w:r w:rsidRPr="00126CDF">
        <w:rPr>
          <w:rFonts w:ascii="Times" w:hAnsi="Times"/>
        </w:rPr>
        <w:t xml:space="preserve"> The</w:t>
      </w:r>
      <w:r w:rsidRPr="00126CDF">
        <w:rPr>
          <w:rFonts w:ascii="Times" w:hAnsi="Times"/>
          <w:spacing w:val="-2"/>
        </w:rPr>
        <w:t xml:space="preserve"> </w:t>
      </w:r>
      <w:r w:rsidRPr="00126CDF">
        <w:rPr>
          <w:rFonts w:ascii="Times" w:hAnsi="Times"/>
        </w:rPr>
        <w:t>State</w:t>
      </w:r>
      <w:r w:rsidRPr="00126CDF">
        <w:rPr>
          <w:rFonts w:ascii="Times" w:hAnsi="Times"/>
          <w:spacing w:val="-5"/>
        </w:rPr>
        <w:t xml:space="preserve"> </w:t>
      </w:r>
      <w:r w:rsidRPr="00126CDF">
        <w:rPr>
          <w:rFonts w:ascii="Times" w:hAnsi="Times"/>
        </w:rPr>
        <w:t>of</w:t>
      </w:r>
      <w:r w:rsidRPr="00126CDF">
        <w:rPr>
          <w:rFonts w:ascii="Times" w:hAnsi="Times"/>
          <w:spacing w:val="-3"/>
        </w:rPr>
        <w:t xml:space="preserve"> </w:t>
      </w:r>
      <w:r w:rsidRPr="00126CDF">
        <w:rPr>
          <w:rFonts w:ascii="Times" w:hAnsi="Times"/>
        </w:rPr>
        <w:t>Oklahoma,</w:t>
      </w:r>
      <w:r w:rsidRPr="00126CDF">
        <w:rPr>
          <w:rFonts w:ascii="Times" w:hAnsi="Times"/>
          <w:spacing w:val="-5"/>
        </w:rPr>
        <w:t xml:space="preserve"> </w:t>
      </w:r>
      <w:r>
        <w:rPr>
          <w:rFonts w:ascii="Times" w:hAnsi="Times"/>
          <w:spacing w:val="-5"/>
        </w:rPr>
        <w:t>Tourism &amp; Recreation Department (OTRD</w:t>
      </w:r>
      <w:r w:rsidRPr="00126CDF">
        <w:rPr>
          <w:rFonts w:ascii="Times" w:hAnsi="Times"/>
          <w:spacing w:val="-5"/>
        </w:rPr>
        <w:t>)</w:t>
      </w:r>
      <w:r w:rsidRPr="00126CDF">
        <w:rPr>
          <w:rFonts w:ascii="Times" w:eastAsia="Times New Roman" w:hAnsi="Times"/>
          <w:color w:val="000000"/>
        </w:rPr>
        <w:t xml:space="preserve"> </w:t>
      </w:r>
      <w:r w:rsidRPr="00126CDF">
        <w:rPr>
          <w:rFonts w:ascii="Times" w:hAnsi="Times"/>
        </w:rPr>
        <w:t>is</w:t>
      </w:r>
      <w:r w:rsidRPr="00126CDF">
        <w:rPr>
          <w:rFonts w:ascii="Times" w:hAnsi="Times"/>
          <w:spacing w:val="-5"/>
        </w:rPr>
        <w:t xml:space="preserve"> </w:t>
      </w:r>
      <w:r>
        <w:rPr>
          <w:rFonts w:ascii="Times" w:hAnsi="Times"/>
        </w:rPr>
        <w:t>seeking</w:t>
      </w:r>
      <w:r w:rsidRPr="00126CDF">
        <w:rPr>
          <w:rFonts w:ascii="Times" w:hAnsi="Times"/>
          <w:spacing w:val="-4"/>
        </w:rPr>
        <w:t xml:space="preserve"> </w:t>
      </w:r>
      <w:r w:rsidRPr="00126CDF">
        <w:rPr>
          <w:rFonts w:ascii="Times" w:hAnsi="Times"/>
        </w:rPr>
        <w:t xml:space="preserve">information </w:t>
      </w:r>
      <w:r w:rsidRPr="00D51FBC">
        <w:rPr>
          <w:rFonts w:ascii="Times" w:hAnsi="Times"/>
          <w:spacing w:val="-4"/>
        </w:rPr>
        <w:t xml:space="preserve">from qualified </w:t>
      </w:r>
      <w:r w:rsidR="00084CCF">
        <w:rPr>
          <w:rFonts w:ascii="Times" w:hAnsi="Times"/>
          <w:spacing w:val="-4"/>
        </w:rPr>
        <w:t>suppliers</w:t>
      </w:r>
      <w:r w:rsidR="00084CCF" w:rsidRPr="00D51FBC">
        <w:rPr>
          <w:rFonts w:ascii="Times" w:hAnsi="Times"/>
          <w:spacing w:val="-4"/>
        </w:rPr>
        <w:t xml:space="preserve"> </w:t>
      </w:r>
      <w:r w:rsidRPr="00D51FBC">
        <w:rPr>
          <w:rFonts w:ascii="Times" w:hAnsi="Times"/>
          <w:spacing w:val="-4"/>
        </w:rPr>
        <w:t xml:space="preserve">for restaurant concessionaire services at </w:t>
      </w:r>
      <w:r>
        <w:rPr>
          <w:rFonts w:ascii="Times" w:hAnsi="Times"/>
          <w:spacing w:val="-4"/>
        </w:rPr>
        <w:t xml:space="preserve">six (6) State Park Lodge Restaurants. </w:t>
      </w:r>
      <w:r w:rsidRPr="00D51FBC">
        <w:rPr>
          <w:rFonts w:ascii="Times" w:hAnsi="Times"/>
          <w:spacing w:val="-4"/>
        </w:rPr>
        <w:t xml:space="preserve"> The purpose of this RFI is to gather information about the services and capabilities of potential </w:t>
      </w:r>
      <w:r>
        <w:rPr>
          <w:rFonts w:ascii="Times" w:hAnsi="Times"/>
          <w:spacing w:val="-4"/>
        </w:rPr>
        <w:t>suppliers</w:t>
      </w:r>
      <w:r w:rsidRPr="00D51FBC">
        <w:rPr>
          <w:rFonts w:ascii="Times" w:hAnsi="Times"/>
          <w:spacing w:val="-4"/>
        </w:rPr>
        <w:t xml:space="preserve"> </w:t>
      </w:r>
      <w:r w:rsidR="00E37242" w:rsidRPr="00D51FBC">
        <w:rPr>
          <w:rFonts w:ascii="Times" w:hAnsi="Times"/>
          <w:spacing w:val="-4"/>
        </w:rPr>
        <w:t>to</w:t>
      </w:r>
      <w:r w:rsidRPr="00D51FBC">
        <w:rPr>
          <w:rFonts w:ascii="Times" w:hAnsi="Times"/>
          <w:spacing w:val="-4"/>
        </w:rPr>
        <w:t xml:space="preserve"> determine which </w:t>
      </w:r>
      <w:r>
        <w:rPr>
          <w:rFonts w:ascii="Times" w:hAnsi="Times"/>
          <w:spacing w:val="-4"/>
        </w:rPr>
        <w:t>suppliers</w:t>
      </w:r>
      <w:r w:rsidRPr="00D51FBC">
        <w:rPr>
          <w:rFonts w:ascii="Times" w:hAnsi="Times"/>
          <w:spacing w:val="-4"/>
        </w:rPr>
        <w:t xml:space="preserve"> may be capable of meeting </w:t>
      </w:r>
      <w:r w:rsidR="00084CCF">
        <w:rPr>
          <w:rFonts w:ascii="Times" w:hAnsi="Times"/>
          <w:spacing w:val="-4"/>
        </w:rPr>
        <w:t>the agency’s</w:t>
      </w:r>
      <w:r w:rsidR="00084CCF" w:rsidRPr="00D51FBC">
        <w:rPr>
          <w:rFonts w:ascii="Times" w:hAnsi="Times"/>
          <w:spacing w:val="-4"/>
        </w:rPr>
        <w:t xml:space="preserve"> </w:t>
      </w:r>
      <w:r w:rsidRPr="00D51FBC">
        <w:rPr>
          <w:rFonts w:ascii="Times" w:hAnsi="Times"/>
          <w:spacing w:val="-4"/>
        </w:rPr>
        <w:t>needs.</w:t>
      </w:r>
      <w:r>
        <w:rPr>
          <w:rFonts w:ascii="Times" w:hAnsi="Times"/>
          <w:spacing w:val="-4"/>
        </w:rPr>
        <w:t xml:space="preserve"> </w:t>
      </w:r>
    </w:p>
    <w:p w14:paraId="0238D271" w14:textId="77777777" w:rsidR="00DE2ECE" w:rsidRPr="00126CDF" w:rsidRDefault="00DE2ECE" w:rsidP="00EB4849">
      <w:pPr>
        <w:spacing w:line="300" w:lineRule="auto"/>
        <w:ind w:left="270"/>
        <w:jc w:val="both"/>
        <w:rPr>
          <w:rFonts w:ascii="Times" w:eastAsia="Times New Roman" w:hAnsi="Times"/>
          <w:color w:val="000000" w:themeColor="text1"/>
        </w:rPr>
      </w:pPr>
    </w:p>
    <w:p w14:paraId="58EDEC4D" w14:textId="585EB885" w:rsidR="00DE2ECE" w:rsidRDefault="00DE2ECE" w:rsidP="00EB4849">
      <w:pPr>
        <w:pStyle w:val="BodyText"/>
        <w:spacing w:line="300" w:lineRule="auto"/>
        <w:ind w:left="270" w:right="109" w:firstLine="0"/>
        <w:jc w:val="both"/>
        <w:rPr>
          <w:rFonts w:ascii="Times" w:hAnsi="Times"/>
        </w:rPr>
      </w:pPr>
      <w:r w:rsidRPr="00126CDF">
        <w:rPr>
          <w:rFonts w:ascii="Times" w:hAnsi="Times"/>
          <w:b/>
          <w:bCs/>
        </w:rPr>
        <w:t xml:space="preserve">Section B. </w:t>
      </w:r>
      <w:r>
        <w:rPr>
          <w:rFonts w:ascii="Times" w:hAnsi="Times"/>
          <w:b/>
          <w:bCs/>
        </w:rPr>
        <w:t xml:space="preserve"> </w:t>
      </w:r>
      <w:r w:rsidRPr="00126CDF">
        <w:rPr>
          <w:rFonts w:ascii="Times" w:hAnsi="Times"/>
          <w:b/>
          <w:bCs/>
        </w:rPr>
        <w:t xml:space="preserve">This is a Request for Information (RFI) only. </w:t>
      </w:r>
      <w:r w:rsidRPr="00126CDF">
        <w:rPr>
          <w:rFonts w:ascii="Times" w:hAnsi="Times"/>
        </w:rPr>
        <w:t>This RFI is being issued solely for information and</w:t>
      </w:r>
      <w:r w:rsidRPr="00126CDF">
        <w:rPr>
          <w:rFonts w:ascii="Times" w:hAnsi="Times"/>
          <w:spacing w:val="-32"/>
        </w:rPr>
        <w:t xml:space="preserve"> </w:t>
      </w:r>
      <w:r w:rsidRPr="00126CDF">
        <w:rPr>
          <w:rFonts w:ascii="Times" w:hAnsi="Times"/>
        </w:rPr>
        <w:t>planning purposes;</w:t>
      </w:r>
      <w:r w:rsidRPr="00126CDF">
        <w:rPr>
          <w:rFonts w:ascii="Times" w:hAnsi="Times"/>
          <w:spacing w:val="-3"/>
        </w:rPr>
        <w:t xml:space="preserve"> </w:t>
      </w:r>
      <w:r w:rsidRPr="00126CDF">
        <w:rPr>
          <w:rFonts w:ascii="Times" w:hAnsi="Times"/>
          <w:b/>
          <w:bCs/>
        </w:rPr>
        <w:t>it</w:t>
      </w:r>
      <w:r w:rsidRPr="00126CDF">
        <w:rPr>
          <w:rFonts w:ascii="Times" w:hAnsi="Times"/>
          <w:b/>
          <w:bCs/>
          <w:spacing w:val="-4"/>
        </w:rPr>
        <w:t xml:space="preserve"> </w:t>
      </w:r>
      <w:r w:rsidRPr="00126CDF">
        <w:rPr>
          <w:rFonts w:ascii="Times" w:hAnsi="Times"/>
          <w:b/>
          <w:bCs/>
        </w:rPr>
        <w:t>does</w:t>
      </w:r>
      <w:r w:rsidRPr="00126CDF">
        <w:rPr>
          <w:rFonts w:ascii="Times" w:hAnsi="Times"/>
          <w:b/>
          <w:bCs/>
          <w:spacing w:val="-1"/>
        </w:rPr>
        <w:t xml:space="preserve"> </w:t>
      </w:r>
      <w:r w:rsidRPr="00126CDF">
        <w:rPr>
          <w:rFonts w:ascii="Times" w:hAnsi="Times"/>
          <w:b/>
          <w:bCs/>
        </w:rPr>
        <w:t>not</w:t>
      </w:r>
      <w:r w:rsidRPr="00126CDF">
        <w:rPr>
          <w:rFonts w:ascii="Times" w:hAnsi="Times"/>
          <w:b/>
          <w:bCs/>
          <w:spacing w:val="-2"/>
        </w:rPr>
        <w:t xml:space="preserve"> </w:t>
      </w:r>
      <w:r w:rsidRPr="00126CDF">
        <w:rPr>
          <w:rFonts w:ascii="Times" w:hAnsi="Times"/>
          <w:b/>
          <w:bCs/>
        </w:rPr>
        <w:t>constitute</w:t>
      </w:r>
      <w:r w:rsidRPr="00126CDF">
        <w:rPr>
          <w:rFonts w:ascii="Times" w:hAnsi="Times"/>
          <w:b/>
          <w:bCs/>
          <w:spacing w:val="-3"/>
        </w:rPr>
        <w:t xml:space="preserve"> </w:t>
      </w:r>
      <w:r w:rsidRPr="00126CDF">
        <w:rPr>
          <w:rFonts w:ascii="Times" w:hAnsi="Times"/>
          <w:b/>
          <w:bCs/>
        </w:rPr>
        <w:t>a</w:t>
      </w:r>
      <w:r w:rsidRPr="00126CDF">
        <w:rPr>
          <w:rFonts w:ascii="Times" w:hAnsi="Times"/>
          <w:b/>
          <w:bCs/>
          <w:spacing w:val="-3"/>
        </w:rPr>
        <w:t xml:space="preserve"> </w:t>
      </w:r>
      <w:r w:rsidRPr="00126CDF">
        <w:rPr>
          <w:rFonts w:ascii="Times" w:hAnsi="Times"/>
          <w:b/>
          <w:bCs/>
        </w:rPr>
        <w:t>Request</w:t>
      </w:r>
      <w:r w:rsidRPr="00126CDF">
        <w:rPr>
          <w:rFonts w:ascii="Times" w:hAnsi="Times"/>
          <w:b/>
          <w:bCs/>
          <w:spacing w:val="-2"/>
        </w:rPr>
        <w:t xml:space="preserve"> </w:t>
      </w:r>
      <w:r w:rsidRPr="00126CDF">
        <w:rPr>
          <w:rFonts w:ascii="Times" w:hAnsi="Times"/>
          <w:b/>
          <w:bCs/>
        </w:rPr>
        <w:t>for</w:t>
      </w:r>
      <w:r w:rsidRPr="00126CDF">
        <w:rPr>
          <w:rFonts w:ascii="Times" w:hAnsi="Times"/>
          <w:b/>
          <w:bCs/>
          <w:spacing w:val="-1"/>
        </w:rPr>
        <w:t xml:space="preserve"> </w:t>
      </w:r>
      <w:r w:rsidRPr="00126CDF">
        <w:rPr>
          <w:rFonts w:ascii="Times" w:hAnsi="Times"/>
          <w:b/>
          <w:bCs/>
        </w:rPr>
        <w:t>Proposal</w:t>
      </w:r>
      <w:r w:rsidRPr="00126CDF">
        <w:rPr>
          <w:rFonts w:ascii="Times" w:hAnsi="Times"/>
          <w:b/>
          <w:bCs/>
          <w:spacing w:val="-1"/>
        </w:rPr>
        <w:t xml:space="preserve"> </w:t>
      </w:r>
      <w:r w:rsidRPr="00126CDF">
        <w:rPr>
          <w:rFonts w:ascii="Times" w:hAnsi="Times"/>
          <w:b/>
          <w:bCs/>
        </w:rPr>
        <w:t>(RFP)</w:t>
      </w:r>
      <w:r w:rsidRPr="00126CDF">
        <w:rPr>
          <w:rFonts w:ascii="Times" w:hAnsi="Times"/>
          <w:b/>
          <w:bCs/>
          <w:spacing w:val="-1"/>
        </w:rPr>
        <w:t xml:space="preserve"> </w:t>
      </w:r>
      <w:r w:rsidRPr="00126CDF">
        <w:rPr>
          <w:rFonts w:ascii="Times" w:hAnsi="Times"/>
          <w:b/>
          <w:bCs/>
        </w:rPr>
        <w:t>or</w:t>
      </w:r>
      <w:r w:rsidRPr="00126CDF">
        <w:rPr>
          <w:rFonts w:ascii="Times" w:hAnsi="Times"/>
          <w:b/>
          <w:bCs/>
          <w:spacing w:val="-4"/>
        </w:rPr>
        <w:t xml:space="preserve"> </w:t>
      </w:r>
      <w:r w:rsidRPr="00126CDF">
        <w:rPr>
          <w:rFonts w:ascii="Times" w:hAnsi="Times"/>
          <w:b/>
          <w:bCs/>
        </w:rPr>
        <w:t>a</w:t>
      </w:r>
      <w:r w:rsidRPr="00126CDF">
        <w:rPr>
          <w:rFonts w:ascii="Times" w:hAnsi="Times"/>
          <w:b/>
          <w:bCs/>
          <w:spacing w:val="-3"/>
        </w:rPr>
        <w:t xml:space="preserve"> </w:t>
      </w:r>
      <w:r w:rsidRPr="00126CDF">
        <w:rPr>
          <w:rFonts w:ascii="Times" w:hAnsi="Times"/>
          <w:b/>
          <w:bCs/>
        </w:rPr>
        <w:t>promise</w:t>
      </w:r>
      <w:r w:rsidRPr="00126CDF">
        <w:rPr>
          <w:rFonts w:ascii="Times" w:hAnsi="Times"/>
          <w:b/>
          <w:bCs/>
          <w:spacing w:val="-3"/>
        </w:rPr>
        <w:t xml:space="preserve"> </w:t>
      </w:r>
      <w:r w:rsidRPr="00126CDF">
        <w:rPr>
          <w:rFonts w:ascii="Times" w:hAnsi="Times"/>
          <w:b/>
          <w:bCs/>
        </w:rPr>
        <w:t>to</w:t>
      </w:r>
      <w:r w:rsidRPr="00126CDF">
        <w:rPr>
          <w:rFonts w:ascii="Times" w:hAnsi="Times"/>
          <w:b/>
          <w:bCs/>
          <w:spacing w:val="-5"/>
        </w:rPr>
        <w:t xml:space="preserve"> </w:t>
      </w:r>
      <w:r w:rsidRPr="00126CDF">
        <w:rPr>
          <w:rFonts w:ascii="Times" w:hAnsi="Times"/>
          <w:b/>
          <w:bCs/>
        </w:rPr>
        <w:t>issue</w:t>
      </w:r>
      <w:r w:rsidRPr="00126CDF">
        <w:rPr>
          <w:rFonts w:ascii="Times" w:hAnsi="Times"/>
          <w:b/>
          <w:bCs/>
          <w:spacing w:val="-3"/>
        </w:rPr>
        <w:t xml:space="preserve"> </w:t>
      </w:r>
      <w:r w:rsidRPr="00126CDF">
        <w:rPr>
          <w:rFonts w:ascii="Times" w:hAnsi="Times"/>
          <w:b/>
          <w:bCs/>
        </w:rPr>
        <w:t>an</w:t>
      </w:r>
      <w:r w:rsidRPr="00126CDF">
        <w:rPr>
          <w:rFonts w:ascii="Times" w:hAnsi="Times"/>
          <w:b/>
          <w:bCs/>
          <w:spacing w:val="-3"/>
        </w:rPr>
        <w:t xml:space="preserve"> </w:t>
      </w:r>
      <w:r w:rsidRPr="00126CDF">
        <w:rPr>
          <w:rFonts w:ascii="Times" w:hAnsi="Times"/>
          <w:b/>
          <w:bCs/>
        </w:rPr>
        <w:t>RFP</w:t>
      </w:r>
      <w:r w:rsidRPr="00126CDF">
        <w:rPr>
          <w:rFonts w:ascii="Times" w:hAnsi="Times"/>
          <w:b/>
          <w:bCs/>
          <w:spacing w:val="-2"/>
        </w:rPr>
        <w:t xml:space="preserve"> </w:t>
      </w:r>
      <w:r w:rsidRPr="00126CDF">
        <w:rPr>
          <w:rFonts w:ascii="Times" w:hAnsi="Times"/>
          <w:b/>
          <w:bCs/>
        </w:rPr>
        <w:t>in</w:t>
      </w:r>
      <w:r w:rsidRPr="00126CDF">
        <w:rPr>
          <w:rFonts w:ascii="Times" w:hAnsi="Times"/>
          <w:b/>
          <w:bCs/>
          <w:spacing w:val="-3"/>
        </w:rPr>
        <w:t xml:space="preserve"> </w:t>
      </w:r>
      <w:r w:rsidRPr="00126CDF">
        <w:rPr>
          <w:rFonts w:ascii="Times" w:hAnsi="Times"/>
          <w:b/>
          <w:bCs/>
        </w:rPr>
        <w:t>the</w:t>
      </w:r>
      <w:r w:rsidRPr="00126CDF">
        <w:rPr>
          <w:rFonts w:ascii="Times" w:hAnsi="Times"/>
          <w:b/>
          <w:bCs/>
          <w:spacing w:val="-3"/>
        </w:rPr>
        <w:t xml:space="preserve"> </w:t>
      </w:r>
      <w:r w:rsidRPr="00126CDF">
        <w:rPr>
          <w:rFonts w:ascii="Times" w:hAnsi="Times"/>
          <w:b/>
          <w:bCs/>
        </w:rPr>
        <w:t>future.</w:t>
      </w:r>
      <w:r w:rsidRPr="00126CDF">
        <w:rPr>
          <w:rFonts w:ascii="Times" w:hAnsi="Times"/>
          <w:b/>
          <w:bCs/>
          <w:spacing w:val="-1"/>
        </w:rPr>
        <w:t xml:space="preserve"> </w:t>
      </w:r>
      <w:r w:rsidRPr="00126CDF">
        <w:rPr>
          <w:rFonts w:ascii="Times" w:hAnsi="Times"/>
        </w:rPr>
        <w:t>This RFI does not commit the State of Oklahoma to contract for any supply or service whatsoever. Further, the State of Oklahoma is not at this</w:t>
      </w:r>
      <w:r w:rsidRPr="00126CDF">
        <w:rPr>
          <w:rFonts w:ascii="Times" w:hAnsi="Times"/>
          <w:spacing w:val="-32"/>
        </w:rPr>
        <w:t xml:space="preserve"> </w:t>
      </w:r>
      <w:r w:rsidRPr="00126CDF">
        <w:rPr>
          <w:rFonts w:ascii="Times" w:hAnsi="Times"/>
        </w:rPr>
        <w:t xml:space="preserve">time seeking proposals and will not accept unsolicited proposals. </w:t>
      </w:r>
    </w:p>
    <w:p w14:paraId="3A8F291B" w14:textId="77777777" w:rsidR="00DE2ECE" w:rsidRDefault="00DE2ECE" w:rsidP="00EB4849">
      <w:pPr>
        <w:pStyle w:val="BodyText"/>
        <w:spacing w:line="300" w:lineRule="auto"/>
        <w:ind w:left="270" w:right="109" w:firstLine="0"/>
        <w:jc w:val="both"/>
        <w:rPr>
          <w:rFonts w:ascii="Times" w:hAnsi="Times"/>
        </w:rPr>
      </w:pPr>
    </w:p>
    <w:p w14:paraId="2128C734" w14:textId="77777777" w:rsidR="00DE2ECE" w:rsidRPr="00126CDF" w:rsidRDefault="00DE2ECE" w:rsidP="00EB4849">
      <w:pPr>
        <w:pStyle w:val="BodyText"/>
        <w:spacing w:line="300" w:lineRule="auto"/>
        <w:ind w:left="270" w:right="109" w:firstLine="0"/>
        <w:jc w:val="both"/>
        <w:rPr>
          <w:rFonts w:ascii="Times" w:hAnsi="Times"/>
        </w:rPr>
      </w:pPr>
      <w:r w:rsidRPr="00126CDF">
        <w:rPr>
          <w:rFonts w:ascii="Times" w:hAnsi="Times"/>
        </w:rPr>
        <w:t>The State of Oklahoma is unable to fund</w:t>
      </w:r>
      <w:r w:rsidRPr="00126CDF">
        <w:rPr>
          <w:rFonts w:ascii="Times" w:hAnsi="Times"/>
          <w:spacing w:val="-21"/>
        </w:rPr>
        <w:t xml:space="preserve"> </w:t>
      </w:r>
      <w:r w:rsidRPr="00126CDF">
        <w:rPr>
          <w:rFonts w:ascii="Times" w:hAnsi="Times"/>
        </w:rPr>
        <w:t>any unbudgeted liability. Responders are advised that the State of Oklahoma will not pay for</w:t>
      </w:r>
      <w:r w:rsidRPr="00126CDF">
        <w:rPr>
          <w:rFonts w:ascii="Times" w:hAnsi="Times"/>
          <w:spacing w:val="-24"/>
        </w:rPr>
        <w:t xml:space="preserve"> </w:t>
      </w:r>
      <w:r w:rsidRPr="00126CDF">
        <w:rPr>
          <w:rFonts w:ascii="Times" w:hAnsi="Times"/>
        </w:rPr>
        <w:t>any information or administrative costs incurred in response to this RFI; all costs associated with responding</w:t>
      </w:r>
      <w:r w:rsidRPr="00126CDF">
        <w:rPr>
          <w:rFonts w:ascii="Times" w:hAnsi="Times"/>
          <w:spacing w:val="-7"/>
        </w:rPr>
        <w:t xml:space="preserve"> </w:t>
      </w:r>
      <w:r w:rsidRPr="00126CDF">
        <w:rPr>
          <w:rFonts w:ascii="Times" w:hAnsi="Times"/>
        </w:rPr>
        <w:t>to this</w:t>
      </w:r>
      <w:r w:rsidRPr="00126CDF">
        <w:rPr>
          <w:rFonts w:ascii="Times" w:hAnsi="Times"/>
          <w:spacing w:val="-2"/>
        </w:rPr>
        <w:t xml:space="preserve"> </w:t>
      </w:r>
      <w:r w:rsidRPr="00126CDF">
        <w:rPr>
          <w:rFonts w:ascii="Times" w:hAnsi="Times"/>
        </w:rPr>
        <w:t>RFI</w:t>
      </w:r>
      <w:r w:rsidRPr="00126CDF">
        <w:rPr>
          <w:rFonts w:ascii="Times" w:hAnsi="Times"/>
          <w:spacing w:val="-2"/>
        </w:rPr>
        <w:t xml:space="preserve"> </w:t>
      </w:r>
      <w:r w:rsidRPr="00126CDF">
        <w:rPr>
          <w:rFonts w:ascii="Times" w:hAnsi="Times"/>
        </w:rPr>
        <w:t>will</w:t>
      </w:r>
      <w:r w:rsidRPr="00126CDF">
        <w:rPr>
          <w:rFonts w:ascii="Times" w:hAnsi="Times"/>
          <w:spacing w:val="-2"/>
        </w:rPr>
        <w:t xml:space="preserve"> </w:t>
      </w:r>
      <w:r w:rsidRPr="00126CDF">
        <w:rPr>
          <w:rFonts w:ascii="Times" w:hAnsi="Times"/>
        </w:rPr>
        <w:t>be</w:t>
      </w:r>
      <w:r w:rsidRPr="00126CDF">
        <w:rPr>
          <w:rFonts w:ascii="Times" w:hAnsi="Times"/>
          <w:spacing w:val="-1"/>
        </w:rPr>
        <w:t xml:space="preserve"> </w:t>
      </w:r>
      <w:r w:rsidRPr="00126CDF">
        <w:rPr>
          <w:rFonts w:ascii="Times" w:hAnsi="Times"/>
        </w:rPr>
        <w:t>solely</w:t>
      </w:r>
      <w:r w:rsidRPr="00126CDF">
        <w:rPr>
          <w:rFonts w:ascii="Times" w:hAnsi="Times"/>
          <w:spacing w:val="-1"/>
        </w:rPr>
        <w:t xml:space="preserve"> </w:t>
      </w:r>
      <w:r w:rsidRPr="00126CDF">
        <w:rPr>
          <w:rFonts w:ascii="Times" w:hAnsi="Times"/>
        </w:rPr>
        <w:t>at</w:t>
      </w:r>
      <w:r w:rsidRPr="00126CDF">
        <w:rPr>
          <w:rFonts w:ascii="Times" w:hAnsi="Times"/>
          <w:spacing w:val="-4"/>
        </w:rPr>
        <w:t xml:space="preserve"> </w:t>
      </w:r>
      <w:r w:rsidRPr="00126CDF">
        <w:rPr>
          <w:rFonts w:ascii="Times" w:hAnsi="Times"/>
        </w:rPr>
        <w:t>the</w:t>
      </w:r>
      <w:r w:rsidRPr="00126CDF">
        <w:rPr>
          <w:rFonts w:ascii="Times" w:hAnsi="Times"/>
          <w:spacing w:val="-4"/>
        </w:rPr>
        <w:t xml:space="preserve"> </w:t>
      </w:r>
      <w:r w:rsidRPr="00126CDF">
        <w:rPr>
          <w:rFonts w:ascii="Times" w:hAnsi="Times"/>
        </w:rPr>
        <w:t>responder's</w:t>
      </w:r>
      <w:r w:rsidRPr="00126CDF">
        <w:rPr>
          <w:rFonts w:ascii="Times" w:hAnsi="Times"/>
          <w:spacing w:val="-4"/>
        </w:rPr>
        <w:t xml:space="preserve"> </w:t>
      </w:r>
      <w:r w:rsidRPr="00126CDF">
        <w:rPr>
          <w:rFonts w:ascii="Times" w:hAnsi="Times"/>
        </w:rPr>
        <w:t>expense.</w:t>
      </w:r>
      <w:r w:rsidRPr="00126CDF">
        <w:rPr>
          <w:rFonts w:ascii="Times" w:hAnsi="Times"/>
          <w:spacing w:val="-2"/>
        </w:rPr>
        <w:t xml:space="preserve"> </w:t>
      </w:r>
      <w:r w:rsidRPr="00126CDF">
        <w:rPr>
          <w:rFonts w:ascii="Times" w:hAnsi="Times"/>
        </w:rPr>
        <w:t>If</w:t>
      </w:r>
      <w:r w:rsidRPr="00126CDF">
        <w:rPr>
          <w:rFonts w:ascii="Times" w:hAnsi="Times"/>
          <w:spacing w:val="-2"/>
        </w:rPr>
        <w:t xml:space="preserve"> </w:t>
      </w:r>
      <w:r w:rsidRPr="00126CDF">
        <w:rPr>
          <w:rFonts w:ascii="Times" w:hAnsi="Times"/>
        </w:rPr>
        <w:t>a</w:t>
      </w:r>
      <w:r w:rsidRPr="00126CDF">
        <w:rPr>
          <w:rFonts w:ascii="Times" w:hAnsi="Times"/>
          <w:spacing w:val="-4"/>
        </w:rPr>
        <w:t xml:space="preserve"> </w:t>
      </w:r>
      <w:r w:rsidRPr="00126CDF">
        <w:rPr>
          <w:rFonts w:ascii="Times" w:hAnsi="Times"/>
        </w:rPr>
        <w:t>solicitation</w:t>
      </w:r>
      <w:r w:rsidRPr="00126CDF">
        <w:rPr>
          <w:rFonts w:ascii="Times" w:hAnsi="Times"/>
          <w:spacing w:val="-3"/>
        </w:rPr>
        <w:t xml:space="preserve"> </w:t>
      </w:r>
      <w:r w:rsidRPr="00126CDF">
        <w:rPr>
          <w:rFonts w:ascii="Times" w:hAnsi="Times"/>
        </w:rPr>
        <w:t>is</w:t>
      </w:r>
      <w:r w:rsidRPr="00126CDF">
        <w:rPr>
          <w:rFonts w:ascii="Times" w:hAnsi="Times"/>
          <w:spacing w:val="-4"/>
        </w:rPr>
        <w:t xml:space="preserve"> </w:t>
      </w:r>
      <w:r w:rsidRPr="00126CDF">
        <w:rPr>
          <w:rFonts w:ascii="Times" w:hAnsi="Times"/>
        </w:rPr>
        <w:t>released,</w:t>
      </w:r>
      <w:r w:rsidRPr="00126CDF">
        <w:rPr>
          <w:rFonts w:ascii="Times" w:hAnsi="Times"/>
          <w:spacing w:val="-2"/>
        </w:rPr>
        <w:t xml:space="preserve"> </w:t>
      </w:r>
      <w:r w:rsidRPr="00126CDF">
        <w:rPr>
          <w:rFonts w:ascii="Times" w:hAnsi="Times"/>
        </w:rPr>
        <w:t>it</w:t>
      </w:r>
      <w:r w:rsidRPr="00126CDF">
        <w:rPr>
          <w:rFonts w:ascii="Times" w:hAnsi="Times"/>
          <w:spacing w:val="-4"/>
        </w:rPr>
        <w:t xml:space="preserve"> </w:t>
      </w:r>
      <w:r w:rsidRPr="00126CDF">
        <w:rPr>
          <w:rFonts w:ascii="Times" w:hAnsi="Times"/>
        </w:rPr>
        <w:t>will</w:t>
      </w:r>
      <w:r w:rsidRPr="00126CDF">
        <w:rPr>
          <w:rFonts w:ascii="Times" w:hAnsi="Times"/>
          <w:spacing w:val="-2"/>
        </w:rPr>
        <w:t xml:space="preserve"> </w:t>
      </w:r>
      <w:r w:rsidRPr="00126CDF">
        <w:rPr>
          <w:rFonts w:ascii="Times" w:hAnsi="Times"/>
        </w:rPr>
        <w:t>be</w:t>
      </w:r>
      <w:r w:rsidRPr="00126CDF">
        <w:rPr>
          <w:rFonts w:ascii="Times" w:hAnsi="Times"/>
          <w:spacing w:val="-1"/>
        </w:rPr>
        <w:t xml:space="preserve"> </w:t>
      </w:r>
      <w:r w:rsidRPr="00126CDF">
        <w:rPr>
          <w:rFonts w:ascii="Times" w:hAnsi="Times"/>
        </w:rPr>
        <w:t>released</w:t>
      </w:r>
      <w:r w:rsidRPr="00126CDF">
        <w:rPr>
          <w:rFonts w:ascii="Times" w:hAnsi="Times"/>
          <w:spacing w:val="-3"/>
        </w:rPr>
        <w:t xml:space="preserve"> </w:t>
      </w:r>
      <w:r w:rsidRPr="00126CDF">
        <w:rPr>
          <w:rFonts w:ascii="Times" w:hAnsi="Times"/>
        </w:rPr>
        <w:t>by</w:t>
      </w:r>
      <w:r w:rsidRPr="00126CDF">
        <w:rPr>
          <w:rFonts w:ascii="Times" w:hAnsi="Times"/>
          <w:spacing w:val="-1"/>
        </w:rPr>
        <w:t xml:space="preserve"> </w:t>
      </w:r>
      <w:r w:rsidRPr="00126CDF">
        <w:rPr>
          <w:rFonts w:ascii="Times" w:hAnsi="Times"/>
        </w:rPr>
        <w:t>the</w:t>
      </w:r>
      <w:r w:rsidRPr="00126CDF">
        <w:rPr>
          <w:rFonts w:ascii="Times" w:hAnsi="Times"/>
          <w:spacing w:val="-4"/>
        </w:rPr>
        <w:t xml:space="preserve"> </w:t>
      </w:r>
      <w:r w:rsidRPr="00126CDF">
        <w:rPr>
          <w:rFonts w:ascii="Times" w:hAnsi="Times"/>
        </w:rPr>
        <w:t>Office</w:t>
      </w:r>
      <w:r w:rsidRPr="00126CDF">
        <w:rPr>
          <w:rFonts w:ascii="Times" w:hAnsi="Times"/>
          <w:spacing w:val="-4"/>
        </w:rPr>
        <w:t xml:space="preserve"> </w:t>
      </w:r>
      <w:r w:rsidRPr="00126CDF">
        <w:rPr>
          <w:rFonts w:ascii="Times" w:hAnsi="Times"/>
        </w:rPr>
        <w:t>of Management and Enterprise Services, as required by state law, on their</w:t>
      </w:r>
      <w:r w:rsidRPr="00126CDF">
        <w:rPr>
          <w:rFonts w:ascii="Times" w:hAnsi="Times"/>
          <w:spacing w:val="-18"/>
        </w:rPr>
        <w:t xml:space="preserve"> </w:t>
      </w:r>
      <w:r w:rsidRPr="00126CDF">
        <w:rPr>
          <w:rFonts w:ascii="Times" w:hAnsi="Times"/>
        </w:rPr>
        <w:t>website:</w:t>
      </w:r>
      <w:r>
        <w:rPr>
          <w:rFonts w:ascii="Times" w:hAnsi="Times"/>
        </w:rPr>
        <w:t xml:space="preserve"> </w:t>
      </w:r>
      <w:hyperlink r:id="rId15" w:history="1">
        <w:r w:rsidRPr="00767FA4">
          <w:rPr>
            <w:rStyle w:val="Hyperlink"/>
            <w:rFonts w:ascii="Times" w:hAnsi="Times"/>
          </w:rPr>
          <w:t>https://www.ok.gov/dcs/solicit/app/index.php</w:t>
        </w:r>
      </w:hyperlink>
      <w:r>
        <w:rPr>
          <w:rFonts w:ascii="Times" w:hAnsi="Times"/>
        </w:rPr>
        <w:t xml:space="preserve">.  </w:t>
      </w:r>
      <w:r w:rsidRPr="00126CDF">
        <w:rPr>
          <w:rFonts w:ascii="Times" w:hAnsi="Times"/>
        </w:rPr>
        <w:t>It</w:t>
      </w:r>
      <w:r w:rsidRPr="00126CDF">
        <w:rPr>
          <w:rFonts w:ascii="Times" w:hAnsi="Times"/>
          <w:spacing w:val="-1"/>
        </w:rPr>
        <w:t xml:space="preserve"> </w:t>
      </w:r>
      <w:r w:rsidRPr="00126CDF">
        <w:rPr>
          <w:rFonts w:ascii="Times" w:hAnsi="Times"/>
        </w:rPr>
        <w:t>is</w:t>
      </w:r>
      <w:r w:rsidRPr="00126CDF">
        <w:rPr>
          <w:rFonts w:ascii="Times" w:hAnsi="Times"/>
          <w:spacing w:val="-2"/>
        </w:rPr>
        <w:t xml:space="preserve"> </w:t>
      </w:r>
      <w:r w:rsidRPr="00126CDF">
        <w:rPr>
          <w:rFonts w:ascii="Times" w:hAnsi="Times"/>
        </w:rPr>
        <w:t>the</w:t>
      </w:r>
      <w:r w:rsidRPr="00126CDF">
        <w:rPr>
          <w:rFonts w:ascii="Times" w:hAnsi="Times"/>
          <w:spacing w:val="-4"/>
        </w:rPr>
        <w:t xml:space="preserve"> </w:t>
      </w:r>
      <w:r w:rsidRPr="00126CDF">
        <w:rPr>
          <w:rFonts w:ascii="Times" w:hAnsi="Times"/>
        </w:rPr>
        <w:t>responsibility</w:t>
      </w:r>
      <w:r w:rsidRPr="00126CDF">
        <w:rPr>
          <w:rFonts w:ascii="Times" w:hAnsi="Times"/>
          <w:spacing w:val="-3"/>
        </w:rPr>
        <w:t xml:space="preserve"> </w:t>
      </w:r>
      <w:r w:rsidRPr="00126CDF">
        <w:rPr>
          <w:rFonts w:ascii="Times" w:hAnsi="Times"/>
        </w:rPr>
        <w:t>of</w:t>
      </w:r>
      <w:r w:rsidRPr="00126CDF">
        <w:rPr>
          <w:rFonts w:ascii="Times" w:hAnsi="Times"/>
          <w:spacing w:val="-2"/>
        </w:rPr>
        <w:t xml:space="preserve"> </w:t>
      </w:r>
      <w:r w:rsidRPr="00126CDF">
        <w:rPr>
          <w:rFonts w:ascii="Times" w:hAnsi="Times"/>
        </w:rPr>
        <w:t>potential</w:t>
      </w:r>
      <w:r w:rsidRPr="00126CDF">
        <w:rPr>
          <w:rFonts w:ascii="Times" w:hAnsi="Times"/>
          <w:spacing w:val="-4"/>
        </w:rPr>
        <w:t xml:space="preserve"> </w:t>
      </w:r>
      <w:r w:rsidRPr="00126CDF">
        <w:rPr>
          <w:rFonts w:ascii="Times" w:hAnsi="Times"/>
        </w:rPr>
        <w:t>Suppliers</w:t>
      </w:r>
      <w:r w:rsidRPr="00126CDF">
        <w:rPr>
          <w:rFonts w:ascii="Times" w:hAnsi="Times"/>
          <w:spacing w:val="-4"/>
        </w:rPr>
        <w:t xml:space="preserve"> </w:t>
      </w:r>
      <w:r w:rsidRPr="00126CDF">
        <w:rPr>
          <w:rFonts w:ascii="Times" w:hAnsi="Times"/>
        </w:rPr>
        <w:t>to</w:t>
      </w:r>
      <w:r w:rsidRPr="00126CDF">
        <w:rPr>
          <w:rFonts w:ascii="Times" w:hAnsi="Times"/>
          <w:spacing w:val="-3"/>
        </w:rPr>
        <w:t xml:space="preserve"> </w:t>
      </w:r>
      <w:r w:rsidRPr="00126CDF">
        <w:rPr>
          <w:rFonts w:ascii="Times" w:hAnsi="Times"/>
        </w:rPr>
        <w:t>monitor</w:t>
      </w:r>
      <w:r w:rsidRPr="00126CDF">
        <w:rPr>
          <w:rFonts w:ascii="Times" w:hAnsi="Times"/>
          <w:spacing w:val="-4"/>
        </w:rPr>
        <w:t xml:space="preserve"> </w:t>
      </w:r>
      <w:r w:rsidRPr="00126CDF">
        <w:rPr>
          <w:rFonts w:ascii="Times" w:hAnsi="Times"/>
        </w:rPr>
        <w:t>the</w:t>
      </w:r>
      <w:r w:rsidRPr="00126CDF">
        <w:rPr>
          <w:rFonts w:ascii="Times" w:hAnsi="Times"/>
          <w:spacing w:val="-1"/>
        </w:rPr>
        <w:t xml:space="preserve"> </w:t>
      </w:r>
      <w:r>
        <w:rPr>
          <w:rFonts w:ascii="Times" w:hAnsi="Times"/>
        </w:rPr>
        <w:t>Oklahoma Tourism &amp; Recreation Department</w:t>
      </w:r>
      <w:r w:rsidRPr="00126CDF">
        <w:rPr>
          <w:rFonts w:ascii="Times" w:hAnsi="Times"/>
          <w:spacing w:val="-1"/>
        </w:rPr>
        <w:t xml:space="preserve"> </w:t>
      </w:r>
      <w:r w:rsidRPr="00126CDF">
        <w:rPr>
          <w:rFonts w:ascii="Times" w:hAnsi="Times"/>
        </w:rPr>
        <w:t xml:space="preserve">Procurement website for additional information, should </w:t>
      </w:r>
      <w:r>
        <w:rPr>
          <w:rFonts w:ascii="Times" w:hAnsi="Times"/>
        </w:rPr>
        <w:t>OTRD</w:t>
      </w:r>
      <w:r w:rsidRPr="00126CDF">
        <w:rPr>
          <w:rFonts w:ascii="Times" w:hAnsi="Times"/>
        </w:rPr>
        <w:t xml:space="preserve"> proceed with an</w:t>
      </w:r>
      <w:r w:rsidRPr="00126CDF">
        <w:rPr>
          <w:rFonts w:ascii="Times" w:hAnsi="Times"/>
          <w:spacing w:val="-27"/>
        </w:rPr>
        <w:t xml:space="preserve"> </w:t>
      </w:r>
      <w:r w:rsidRPr="00126CDF">
        <w:rPr>
          <w:rFonts w:ascii="Times" w:hAnsi="Times"/>
        </w:rPr>
        <w:t>RFP.</w:t>
      </w:r>
    </w:p>
    <w:p w14:paraId="346ED9ED" w14:textId="77777777" w:rsidR="00DE2ECE" w:rsidRPr="00126CDF" w:rsidRDefault="00DE2ECE" w:rsidP="00EB4849">
      <w:pPr>
        <w:pStyle w:val="BodyText"/>
        <w:spacing w:line="300" w:lineRule="auto"/>
        <w:ind w:left="270" w:right="109" w:firstLine="0"/>
        <w:jc w:val="both"/>
        <w:rPr>
          <w:rFonts w:ascii="Times" w:hAnsi="Times"/>
        </w:rPr>
      </w:pPr>
    </w:p>
    <w:p w14:paraId="1BAB303E" w14:textId="2CF89AFD" w:rsidR="00DE2ECE" w:rsidRPr="00126CDF" w:rsidRDefault="00DE2ECE" w:rsidP="00EB4849">
      <w:pPr>
        <w:spacing w:line="300" w:lineRule="auto"/>
        <w:ind w:left="270" w:right="477"/>
        <w:jc w:val="both"/>
        <w:rPr>
          <w:rFonts w:ascii="Times" w:hAnsi="Times"/>
          <w:b/>
          <w:bCs/>
        </w:rPr>
      </w:pPr>
      <w:r w:rsidRPr="00126CDF">
        <w:rPr>
          <w:rFonts w:ascii="Times" w:hAnsi="Times"/>
          <w:b/>
          <w:bCs/>
        </w:rPr>
        <w:t>Section C.</w:t>
      </w:r>
      <w:r>
        <w:rPr>
          <w:rFonts w:ascii="Times" w:hAnsi="Times"/>
          <w:b/>
          <w:bCs/>
        </w:rPr>
        <w:t xml:space="preserve">  </w:t>
      </w:r>
      <w:r w:rsidRPr="00126CDF">
        <w:rPr>
          <w:rFonts w:ascii="Times" w:hAnsi="Times"/>
          <w:b/>
          <w:bCs/>
        </w:rPr>
        <w:t>Demonstrations</w:t>
      </w:r>
    </w:p>
    <w:p w14:paraId="11667785" w14:textId="77777777" w:rsidR="00DE2ECE" w:rsidRPr="006C1F66" w:rsidRDefault="00DE2ECE" w:rsidP="00EB4849">
      <w:pPr>
        <w:spacing w:line="300" w:lineRule="auto"/>
        <w:ind w:left="270" w:right="477"/>
        <w:jc w:val="both"/>
        <w:rPr>
          <w:rFonts w:ascii="Times" w:hAnsi="Times"/>
        </w:rPr>
      </w:pPr>
      <w:r w:rsidRPr="00126CDF">
        <w:rPr>
          <w:rFonts w:ascii="Times" w:hAnsi="Times"/>
        </w:rPr>
        <w:t>The State reserves the right to request demonstrations and clarifications from any or all respondents.</w:t>
      </w:r>
    </w:p>
    <w:p w14:paraId="0008C05F" w14:textId="77777777" w:rsidR="00AF101D" w:rsidRDefault="00AF101D" w:rsidP="0099636B">
      <w:pPr>
        <w:jc w:val="both"/>
        <w:rPr>
          <w:rFonts w:ascii="Times" w:hAnsi="Times" w:cstheme="minorHAnsi"/>
        </w:rPr>
      </w:pPr>
    </w:p>
    <w:p w14:paraId="31FCF899" w14:textId="53D2F416" w:rsidR="00D76F61" w:rsidRDefault="0050523F" w:rsidP="0050523F">
      <w:pPr>
        <w:ind w:left="270"/>
        <w:jc w:val="both"/>
        <w:rPr>
          <w:rFonts w:ascii="Times" w:hAnsi="Times" w:cstheme="minorHAnsi"/>
          <w:b/>
          <w:bCs/>
        </w:rPr>
      </w:pPr>
      <w:r>
        <w:rPr>
          <w:rFonts w:ascii="Times" w:hAnsi="Times" w:cstheme="minorHAnsi"/>
          <w:b/>
          <w:bCs/>
        </w:rPr>
        <w:t>Section D. Location Information</w:t>
      </w:r>
    </w:p>
    <w:p w14:paraId="7DEC4B40" w14:textId="4FE15170" w:rsidR="0050523F" w:rsidRDefault="0050523F" w:rsidP="00616BBE">
      <w:pPr>
        <w:ind w:left="270"/>
        <w:jc w:val="both"/>
        <w:rPr>
          <w:rFonts w:ascii="Times" w:hAnsi="Times" w:cstheme="minorHAnsi"/>
        </w:rPr>
      </w:pPr>
      <w:r>
        <w:rPr>
          <w:rFonts w:ascii="Times" w:hAnsi="Times" w:cstheme="minorHAnsi"/>
        </w:rPr>
        <w:t xml:space="preserve">OTRD has six (6) </w:t>
      </w:r>
      <w:r w:rsidR="007505B8">
        <w:rPr>
          <w:rFonts w:ascii="Times" w:hAnsi="Times" w:cstheme="minorHAnsi"/>
        </w:rPr>
        <w:t>unique</w:t>
      </w:r>
      <w:r>
        <w:rPr>
          <w:rFonts w:ascii="Times" w:hAnsi="Times" w:cstheme="minorHAnsi"/>
        </w:rPr>
        <w:t xml:space="preserve"> state parks </w:t>
      </w:r>
      <w:r w:rsidR="00616BBE">
        <w:rPr>
          <w:rFonts w:ascii="Times" w:hAnsi="Times" w:cstheme="minorHAnsi"/>
        </w:rPr>
        <w:t>that operate</w:t>
      </w:r>
      <w:r>
        <w:rPr>
          <w:rFonts w:ascii="Times" w:hAnsi="Times" w:cstheme="minorHAnsi"/>
        </w:rPr>
        <w:t xml:space="preserve"> </w:t>
      </w:r>
      <w:r w:rsidR="0053465F">
        <w:rPr>
          <w:rFonts w:ascii="Times" w:hAnsi="Times" w:cstheme="minorHAnsi"/>
        </w:rPr>
        <w:t>full-service</w:t>
      </w:r>
      <w:r>
        <w:rPr>
          <w:rFonts w:ascii="Times" w:hAnsi="Times" w:cstheme="minorHAnsi"/>
        </w:rPr>
        <w:t xml:space="preserve"> restaurant</w:t>
      </w:r>
      <w:r w:rsidR="00616BBE">
        <w:rPr>
          <w:rFonts w:ascii="Times" w:hAnsi="Times" w:cstheme="minorHAnsi"/>
        </w:rPr>
        <w:t>s</w:t>
      </w:r>
      <w:r>
        <w:rPr>
          <w:rFonts w:ascii="Times" w:hAnsi="Times" w:cstheme="minorHAnsi"/>
        </w:rPr>
        <w:t xml:space="preserve">. Interested suppliers may provide information for operations at any or </w:t>
      </w:r>
      <w:r w:rsidR="0053465F">
        <w:rPr>
          <w:rFonts w:ascii="Times" w:hAnsi="Times" w:cstheme="minorHAnsi"/>
        </w:rPr>
        <w:t>all of</w:t>
      </w:r>
      <w:r>
        <w:rPr>
          <w:rFonts w:ascii="Times" w:hAnsi="Times" w:cstheme="minorHAnsi"/>
        </w:rPr>
        <w:t xml:space="preserve"> </w:t>
      </w:r>
      <w:r w:rsidR="00616BBE">
        <w:rPr>
          <w:rFonts w:ascii="Times" w:hAnsi="Times" w:cstheme="minorHAnsi"/>
        </w:rPr>
        <w:t>our</w:t>
      </w:r>
      <w:r>
        <w:rPr>
          <w:rFonts w:ascii="Times" w:hAnsi="Times" w:cstheme="minorHAnsi"/>
        </w:rPr>
        <w:t xml:space="preserve"> locations</w:t>
      </w:r>
      <w:r w:rsidR="00616BBE">
        <w:rPr>
          <w:rFonts w:ascii="Times" w:hAnsi="Times" w:cstheme="minorHAnsi"/>
        </w:rPr>
        <w:t xml:space="preserve">.  </w:t>
      </w:r>
      <w:r w:rsidR="00874F15" w:rsidRPr="0050523F">
        <w:rPr>
          <w:rFonts w:ascii="Times" w:hAnsi="Times" w:cs="Segoe UI"/>
          <w:color w:val="000000" w:themeColor="text1"/>
          <w:shd w:val="clear" w:color="auto" w:fill="FFFFFF"/>
        </w:rPr>
        <w:t>All restaurants are turn-key and ready for full operation</w:t>
      </w:r>
      <w:r w:rsidR="00874F15">
        <w:rPr>
          <w:rFonts w:ascii="Times" w:hAnsi="Times" w:cs="Segoe UI"/>
          <w:color w:val="000000" w:themeColor="text1"/>
          <w:shd w:val="clear" w:color="auto" w:fill="FFFFFF"/>
        </w:rPr>
        <w:t xml:space="preserve"> with seating, storage, and appliances</w:t>
      </w:r>
      <w:r w:rsidR="00A811C6">
        <w:rPr>
          <w:rFonts w:ascii="Times" w:hAnsi="Times" w:cs="Segoe UI"/>
          <w:color w:val="000000" w:themeColor="text1"/>
          <w:shd w:val="clear" w:color="auto" w:fill="FFFFFF"/>
        </w:rPr>
        <w:t>.  Restaurant locations are as follows:</w:t>
      </w:r>
    </w:p>
    <w:p w14:paraId="12CB5B84" w14:textId="77777777" w:rsidR="0050523F" w:rsidRDefault="0050523F" w:rsidP="00616BBE">
      <w:pPr>
        <w:ind w:left="270"/>
        <w:jc w:val="both"/>
        <w:rPr>
          <w:rFonts w:ascii="Times" w:hAnsi="Times" w:cstheme="minorHAnsi"/>
        </w:rPr>
      </w:pPr>
    </w:p>
    <w:p w14:paraId="5B8ED55B" w14:textId="6F110E2F" w:rsidR="0050523F" w:rsidRPr="0050523F" w:rsidRDefault="0050523F" w:rsidP="00616BBE">
      <w:pPr>
        <w:pStyle w:val="ListParagraph"/>
        <w:numPr>
          <w:ilvl w:val="0"/>
          <w:numId w:val="33"/>
        </w:numPr>
        <w:jc w:val="both"/>
        <w:rPr>
          <w:rFonts w:ascii="Times" w:hAnsi="Times" w:cstheme="minorHAnsi"/>
        </w:rPr>
      </w:pPr>
      <w:r w:rsidRPr="0050523F">
        <w:rPr>
          <w:rFonts w:ascii="Times" w:hAnsi="Times" w:cstheme="minorHAnsi"/>
        </w:rPr>
        <w:t>Beavers Bend State Park</w:t>
      </w:r>
    </w:p>
    <w:p w14:paraId="5EEAC196" w14:textId="7C5A1031" w:rsidR="0050523F" w:rsidRPr="0050523F" w:rsidRDefault="0050523F" w:rsidP="0050523F">
      <w:pPr>
        <w:pStyle w:val="ListParagraph"/>
        <w:numPr>
          <w:ilvl w:val="0"/>
          <w:numId w:val="33"/>
        </w:numPr>
        <w:spacing w:line="276" w:lineRule="auto"/>
        <w:jc w:val="both"/>
        <w:rPr>
          <w:rFonts w:ascii="Times" w:hAnsi="Times" w:cstheme="minorHAnsi"/>
        </w:rPr>
      </w:pPr>
      <w:r w:rsidRPr="0050523F">
        <w:rPr>
          <w:rFonts w:ascii="Times" w:hAnsi="Times" w:cstheme="minorHAnsi"/>
        </w:rPr>
        <w:t xml:space="preserve">Sequoyah State Park </w:t>
      </w:r>
    </w:p>
    <w:p w14:paraId="262C1007" w14:textId="5E930A40" w:rsidR="0050523F" w:rsidRPr="0050523F" w:rsidRDefault="0050523F" w:rsidP="0050523F">
      <w:pPr>
        <w:pStyle w:val="ListParagraph"/>
        <w:numPr>
          <w:ilvl w:val="0"/>
          <w:numId w:val="33"/>
        </w:numPr>
        <w:spacing w:line="276" w:lineRule="auto"/>
        <w:jc w:val="both"/>
        <w:rPr>
          <w:rFonts w:ascii="Times" w:hAnsi="Times" w:cstheme="minorHAnsi"/>
        </w:rPr>
      </w:pPr>
      <w:r w:rsidRPr="0050523F">
        <w:rPr>
          <w:rFonts w:ascii="Times" w:hAnsi="Times" w:cstheme="minorHAnsi"/>
        </w:rPr>
        <w:t>Roman Nose State Park</w:t>
      </w:r>
    </w:p>
    <w:p w14:paraId="49FD193C" w14:textId="6FB0313B" w:rsidR="0050523F" w:rsidRPr="0050523F" w:rsidRDefault="0050523F" w:rsidP="0050523F">
      <w:pPr>
        <w:pStyle w:val="ListParagraph"/>
        <w:numPr>
          <w:ilvl w:val="0"/>
          <w:numId w:val="33"/>
        </w:numPr>
        <w:spacing w:line="276" w:lineRule="auto"/>
        <w:jc w:val="both"/>
        <w:rPr>
          <w:rFonts w:ascii="Times" w:hAnsi="Times" w:cstheme="minorHAnsi"/>
        </w:rPr>
      </w:pPr>
      <w:r w:rsidRPr="0050523F">
        <w:rPr>
          <w:rFonts w:ascii="Times" w:hAnsi="Times" w:cstheme="minorHAnsi"/>
        </w:rPr>
        <w:t>Quartz Mountain State Park</w:t>
      </w:r>
    </w:p>
    <w:p w14:paraId="555D8A8F" w14:textId="249C8BE7" w:rsidR="0050523F" w:rsidRPr="0050523F" w:rsidRDefault="0050523F" w:rsidP="0050523F">
      <w:pPr>
        <w:pStyle w:val="ListParagraph"/>
        <w:numPr>
          <w:ilvl w:val="0"/>
          <w:numId w:val="33"/>
        </w:numPr>
        <w:spacing w:line="276" w:lineRule="auto"/>
        <w:jc w:val="both"/>
        <w:rPr>
          <w:rFonts w:ascii="Times" w:hAnsi="Times" w:cstheme="minorHAnsi"/>
        </w:rPr>
      </w:pPr>
      <w:r w:rsidRPr="0050523F">
        <w:rPr>
          <w:rFonts w:ascii="Times" w:hAnsi="Times" w:cstheme="minorHAnsi"/>
        </w:rPr>
        <w:t>Lake Murray State Park</w:t>
      </w:r>
    </w:p>
    <w:p w14:paraId="234A13BD" w14:textId="20596719" w:rsidR="0050523F" w:rsidRPr="0050523F" w:rsidRDefault="0050523F" w:rsidP="00874F15">
      <w:pPr>
        <w:pStyle w:val="ListParagraph"/>
        <w:numPr>
          <w:ilvl w:val="0"/>
          <w:numId w:val="33"/>
        </w:numPr>
        <w:spacing w:line="360" w:lineRule="auto"/>
        <w:jc w:val="both"/>
        <w:rPr>
          <w:rFonts w:ascii="Times" w:hAnsi="Times" w:cstheme="minorHAnsi"/>
        </w:rPr>
      </w:pPr>
      <w:r w:rsidRPr="0050523F">
        <w:rPr>
          <w:rFonts w:ascii="Times" w:hAnsi="Times" w:cstheme="minorHAnsi"/>
        </w:rPr>
        <w:t>Robbers Cave State Park</w:t>
      </w:r>
    </w:p>
    <w:p w14:paraId="7A5A0438" w14:textId="5623B309" w:rsidR="0050523F" w:rsidRPr="0050523F" w:rsidRDefault="0053465F" w:rsidP="00874F15">
      <w:pPr>
        <w:tabs>
          <w:tab w:val="left" w:pos="360"/>
          <w:tab w:val="left" w:pos="5879"/>
        </w:tabs>
        <w:spacing w:line="360" w:lineRule="auto"/>
        <w:ind w:left="270"/>
        <w:rPr>
          <w:rFonts w:ascii="Times" w:hAnsi="Times" w:cs="Segoe UI"/>
          <w:color w:val="000000" w:themeColor="text1"/>
          <w:shd w:val="clear" w:color="auto" w:fill="FFFFFF"/>
        </w:rPr>
      </w:pPr>
      <w:r>
        <w:rPr>
          <w:rFonts w:ascii="Times" w:hAnsi="Times" w:cs="Segoe UI"/>
          <w:color w:val="000000" w:themeColor="text1"/>
          <w:shd w:val="clear" w:color="auto" w:fill="FFFFFF"/>
        </w:rPr>
        <w:t>.</w:t>
      </w:r>
    </w:p>
    <w:p w14:paraId="681CC1A1" w14:textId="77777777" w:rsidR="00D76F61" w:rsidRDefault="00D76F61" w:rsidP="463ED238">
      <w:pPr>
        <w:spacing w:line="360" w:lineRule="auto"/>
        <w:ind w:right="109"/>
        <w:rPr>
          <w:rFonts w:ascii="Times" w:hAnsi="Times"/>
          <w:b/>
          <w:bCs/>
          <w:u w:val="single"/>
        </w:rPr>
      </w:pPr>
    </w:p>
    <w:p w14:paraId="6D1DF394" w14:textId="03984EF1" w:rsidR="006C1F66" w:rsidRPr="006C1F66" w:rsidRDefault="006C1F66" w:rsidP="006C1F66">
      <w:pPr>
        <w:spacing w:before="55" w:line="360" w:lineRule="auto"/>
        <w:ind w:left="112" w:right="477"/>
        <w:rPr>
          <w:rFonts w:ascii="Times" w:hAnsi="Times"/>
        </w:rPr>
      </w:pPr>
    </w:p>
    <w:sectPr w:rsidR="006C1F66" w:rsidRPr="006C1F66" w:rsidSect="00A11A26">
      <w:pgSz w:w="12240" w:h="16340"/>
      <w:pgMar w:top="990" w:right="1120" w:bottom="280" w:left="1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2A5D" w14:textId="77777777" w:rsidR="00CC79A5" w:rsidRDefault="00CC79A5" w:rsidP="000F559F">
      <w:r>
        <w:separator/>
      </w:r>
    </w:p>
  </w:endnote>
  <w:endnote w:type="continuationSeparator" w:id="0">
    <w:p w14:paraId="4698DA34" w14:textId="77777777" w:rsidR="00CC79A5" w:rsidRDefault="00CC79A5" w:rsidP="000F559F">
      <w:r>
        <w:continuationSeparator/>
      </w:r>
    </w:p>
  </w:endnote>
  <w:endnote w:type="continuationNotice" w:id="1">
    <w:p w14:paraId="6EA51939" w14:textId="77777777" w:rsidR="00CC79A5" w:rsidRDefault="00CC79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31478"/>
      <w:docPartObj>
        <w:docPartGallery w:val="Page Numbers (Bottom of Page)"/>
        <w:docPartUnique/>
      </w:docPartObj>
    </w:sdtPr>
    <w:sdtEndPr>
      <w:rPr>
        <w:noProof/>
      </w:rPr>
    </w:sdtEndPr>
    <w:sdtContent>
      <w:p w14:paraId="3D3D22A9" w14:textId="4828AEB5" w:rsidR="000F559F" w:rsidRDefault="000F559F">
        <w:pPr>
          <w:pStyle w:val="Footer"/>
          <w:jc w:val="center"/>
        </w:pPr>
        <w:r>
          <w:fldChar w:fldCharType="begin"/>
        </w:r>
        <w:r>
          <w:instrText xml:space="preserve"> PAGE   \* MERGEFORMAT </w:instrText>
        </w:r>
        <w:r>
          <w:fldChar w:fldCharType="separate"/>
        </w:r>
        <w:r w:rsidR="00F42BAB">
          <w:rPr>
            <w:noProof/>
          </w:rPr>
          <w:t>1</w:t>
        </w:r>
        <w:r>
          <w:rPr>
            <w:noProof/>
          </w:rPr>
          <w:fldChar w:fldCharType="end"/>
        </w:r>
      </w:p>
    </w:sdtContent>
  </w:sdt>
  <w:p w14:paraId="34FF1C98" w14:textId="77777777" w:rsidR="000F559F" w:rsidRDefault="000F5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4BC29" w14:textId="77777777" w:rsidR="00CC79A5" w:rsidRDefault="00CC79A5" w:rsidP="000F559F">
      <w:r>
        <w:separator/>
      </w:r>
    </w:p>
  </w:footnote>
  <w:footnote w:type="continuationSeparator" w:id="0">
    <w:p w14:paraId="6A778E02" w14:textId="77777777" w:rsidR="00CC79A5" w:rsidRDefault="00CC79A5" w:rsidP="000F559F">
      <w:r>
        <w:continuationSeparator/>
      </w:r>
    </w:p>
  </w:footnote>
  <w:footnote w:type="continuationNotice" w:id="1">
    <w:p w14:paraId="31950917" w14:textId="77777777" w:rsidR="00CC79A5" w:rsidRDefault="00CC79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98569" w14:textId="0015205C" w:rsidR="000C7E9B" w:rsidRPr="005400F8" w:rsidRDefault="000C7E9B">
    <w:pPr>
      <w:pStyle w:val="Header"/>
      <w:rPr>
        <w:rFonts w:ascii="Times" w:hAnsi="Times"/>
        <w:b/>
        <w:sz w:val="28"/>
        <w:szCs w:val="28"/>
      </w:rPr>
    </w:pPr>
    <w:r w:rsidRPr="000C7E9B">
      <w:rPr>
        <w:rFonts w:ascii="Times" w:hAnsi="Times"/>
        <w:noProof/>
        <w:sz w:val="36"/>
        <w:szCs w:val="36"/>
      </w:rPr>
      <w:drawing>
        <wp:anchor distT="0" distB="0" distL="114300" distR="114300" simplePos="0" relativeHeight="251657728" behindDoc="1" locked="0" layoutInCell="1" allowOverlap="1" wp14:anchorId="037E775A" wp14:editId="301B9E36">
          <wp:simplePos x="0" y="0"/>
          <wp:positionH relativeFrom="column">
            <wp:posOffset>-65614</wp:posOffset>
          </wp:positionH>
          <wp:positionV relativeFrom="paragraph">
            <wp:posOffset>-133189</wp:posOffset>
          </wp:positionV>
          <wp:extent cx="1925602" cy="57459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25602" cy="574595"/>
                  </a:xfrm>
                  <a:prstGeom prst="rect">
                    <a:avLst/>
                  </a:prstGeom>
                </pic:spPr>
              </pic:pic>
            </a:graphicData>
          </a:graphic>
          <wp14:sizeRelH relativeFrom="page">
            <wp14:pctWidth>0</wp14:pctWidth>
          </wp14:sizeRelH>
          <wp14:sizeRelV relativeFrom="page">
            <wp14:pctHeight>0</wp14:pctHeight>
          </wp14:sizeRelV>
        </wp:anchor>
      </w:drawing>
    </w:r>
    <w:r w:rsidRPr="000C7E9B">
      <w:rPr>
        <w:rFonts w:ascii="Times" w:hAnsi="Times"/>
        <w:sz w:val="36"/>
        <w:szCs w:val="36"/>
      </w:rPr>
      <w:t xml:space="preserve">                                                        </w:t>
    </w:r>
    <w:r w:rsidR="005400F8">
      <w:rPr>
        <w:rFonts w:ascii="Times" w:hAnsi="Times"/>
        <w:sz w:val="36"/>
        <w:szCs w:val="36"/>
      </w:rPr>
      <w:t xml:space="preserve"> </w:t>
    </w:r>
    <w:r w:rsidR="005400F8" w:rsidRPr="005400F8">
      <w:rPr>
        <w:rFonts w:ascii="Times" w:hAnsi="Times"/>
        <w:b/>
        <w:sz w:val="28"/>
        <w:szCs w:val="28"/>
      </w:rPr>
      <w:t>REQUEST FOR INFORMATION</w:t>
    </w:r>
    <w:r w:rsidRPr="005400F8">
      <w:rPr>
        <w:rFonts w:ascii="Times" w:hAnsi="Times"/>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E4564"/>
    <w:multiLevelType w:val="hybridMultilevel"/>
    <w:tmpl w:val="BA062156"/>
    <w:lvl w:ilvl="0" w:tplc="04090003">
      <w:start w:val="1"/>
      <w:numFmt w:val="bullet"/>
      <w:lvlText w:val="o"/>
      <w:lvlJc w:val="left"/>
      <w:pPr>
        <w:ind w:left="1552" w:hanging="360"/>
      </w:pPr>
      <w:rPr>
        <w:rFonts w:ascii="Courier New" w:hAnsi="Courier New" w:cs="Courier New" w:hint="default"/>
      </w:rPr>
    </w:lvl>
    <w:lvl w:ilvl="1" w:tplc="04090003" w:tentative="1">
      <w:start w:val="1"/>
      <w:numFmt w:val="bullet"/>
      <w:lvlText w:val="o"/>
      <w:lvlJc w:val="left"/>
      <w:pPr>
        <w:ind w:left="2272" w:hanging="360"/>
      </w:pPr>
      <w:rPr>
        <w:rFonts w:ascii="Courier New" w:hAnsi="Courier New" w:cs="Courier New" w:hint="default"/>
      </w:rPr>
    </w:lvl>
    <w:lvl w:ilvl="2" w:tplc="04090005" w:tentative="1">
      <w:start w:val="1"/>
      <w:numFmt w:val="bullet"/>
      <w:lvlText w:val=""/>
      <w:lvlJc w:val="left"/>
      <w:pPr>
        <w:ind w:left="2992" w:hanging="360"/>
      </w:pPr>
      <w:rPr>
        <w:rFonts w:ascii="Wingdings" w:hAnsi="Wingdings" w:hint="default"/>
      </w:rPr>
    </w:lvl>
    <w:lvl w:ilvl="3" w:tplc="04090001" w:tentative="1">
      <w:start w:val="1"/>
      <w:numFmt w:val="bullet"/>
      <w:lvlText w:val=""/>
      <w:lvlJc w:val="left"/>
      <w:pPr>
        <w:ind w:left="3712" w:hanging="360"/>
      </w:pPr>
      <w:rPr>
        <w:rFonts w:ascii="Symbol" w:hAnsi="Symbol" w:hint="default"/>
      </w:rPr>
    </w:lvl>
    <w:lvl w:ilvl="4" w:tplc="04090003" w:tentative="1">
      <w:start w:val="1"/>
      <w:numFmt w:val="bullet"/>
      <w:lvlText w:val="o"/>
      <w:lvlJc w:val="left"/>
      <w:pPr>
        <w:ind w:left="4432" w:hanging="360"/>
      </w:pPr>
      <w:rPr>
        <w:rFonts w:ascii="Courier New" w:hAnsi="Courier New" w:cs="Courier New" w:hint="default"/>
      </w:rPr>
    </w:lvl>
    <w:lvl w:ilvl="5" w:tplc="04090005" w:tentative="1">
      <w:start w:val="1"/>
      <w:numFmt w:val="bullet"/>
      <w:lvlText w:val=""/>
      <w:lvlJc w:val="left"/>
      <w:pPr>
        <w:ind w:left="5152" w:hanging="360"/>
      </w:pPr>
      <w:rPr>
        <w:rFonts w:ascii="Wingdings" w:hAnsi="Wingdings" w:hint="default"/>
      </w:rPr>
    </w:lvl>
    <w:lvl w:ilvl="6" w:tplc="04090001" w:tentative="1">
      <w:start w:val="1"/>
      <w:numFmt w:val="bullet"/>
      <w:lvlText w:val=""/>
      <w:lvlJc w:val="left"/>
      <w:pPr>
        <w:ind w:left="5872" w:hanging="360"/>
      </w:pPr>
      <w:rPr>
        <w:rFonts w:ascii="Symbol" w:hAnsi="Symbol" w:hint="default"/>
      </w:rPr>
    </w:lvl>
    <w:lvl w:ilvl="7" w:tplc="04090003" w:tentative="1">
      <w:start w:val="1"/>
      <w:numFmt w:val="bullet"/>
      <w:lvlText w:val="o"/>
      <w:lvlJc w:val="left"/>
      <w:pPr>
        <w:ind w:left="6592" w:hanging="360"/>
      </w:pPr>
      <w:rPr>
        <w:rFonts w:ascii="Courier New" w:hAnsi="Courier New" w:cs="Courier New" w:hint="default"/>
      </w:rPr>
    </w:lvl>
    <w:lvl w:ilvl="8" w:tplc="04090005" w:tentative="1">
      <w:start w:val="1"/>
      <w:numFmt w:val="bullet"/>
      <w:lvlText w:val=""/>
      <w:lvlJc w:val="left"/>
      <w:pPr>
        <w:ind w:left="7312" w:hanging="360"/>
      </w:pPr>
      <w:rPr>
        <w:rFonts w:ascii="Wingdings" w:hAnsi="Wingdings" w:hint="default"/>
      </w:rPr>
    </w:lvl>
  </w:abstractNum>
  <w:abstractNum w:abstractNumId="1" w15:restartNumberingAfterBreak="0">
    <w:nsid w:val="0A8674C1"/>
    <w:multiLevelType w:val="hybridMultilevel"/>
    <w:tmpl w:val="9DE4AB70"/>
    <w:lvl w:ilvl="0" w:tplc="7F66D792">
      <w:start w:val="1"/>
      <w:numFmt w:val="bullet"/>
      <w:lvlText w:val=""/>
      <w:lvlJc w:val="left"/>
      <w:pPr>
        <w:ind w:left="720" w:hanging="360"/>
      </w:pPr>
      <w:rPr>
        <w:rFonts w:ascii="Symbol" w:hAnsi="Symbol" w:hint="default"/>
      </w:rPr>
    </w:lvl>
    <w:lvl w:ilvl="1" w:tplc="8E40CF94">
      <w:start w:val="1"/>
      <w:numFmt w:val="bullet"/>
      <w:lvlText w:val="o"/>
      <w:lvlJc w:val="left"/>
      <w:pPr>
        <w:ind w:left="1440" w:hanging="360"/>
      </w:pPr>
      <w:rPr>
        <w:rFonts w:ascii="Courier New" w:hAnsi="Courier New" w:hint="default"/>
      </w:rPr>
    </w:lvl>
    <w:lvl w:ilvl="2" w:tplc="D5B28F6E">
      <w:start w:val="1"/>
      <w:numFmt w:val="bullet"/>
      <w:lvlText w:val=""/>
      <w:lvlJc w:val="left"/>
      <w:pPr>
        <w:ind w:left="2160" w:hanging="360"/>
      </w:pPr>
      <w:rPr>
        <w:rFonts w:ascii="Wingdings" w:hAnsi="Wingdings" w:hint="default"/>
      </w:rPr>
    </w:lvl>
    <w:lvl w:ilvl="3" w:tplc="F8044618">
      <w:start w:val="1"/>
      <w:numFmt w:val="bullet"/>
      <w:lvlText w:val=""/>
      <w:lvlJc w:val="left"/>
      <w:pPr>
        <w:ind w:left="2880" w:hanging="360"/>
      </w:pPr>
      <w:rPr>
        <w:rFonts w:ascii="Symbol" w:hAnsi="Symbol" w:hint="default"/>
      </w:rPr>
    </w:lvl>
    <w:lvl w:ilvl="4" w:tplc="92928410">
      <w:start w:val="1"/>
      <w:numFmt w:val="bullet"/>
      <w:lvlText w:val="o"/>
      <w:lvlJc w:val="left"/>
      <w:pPr>
        <w:ind w:left="3600" w:hanging="360"/>
      </w:pPr>
      <w:rPr>
        <w:rFonts w:ascii="Courier New" w:hAnsi="Courier New" w:hint="default"/>
      </w:rPr>
    </w:lvl>
    <w:lvl w:ilvl="5" w:tplc="D21C0E06">
      <w:start w:val="1"/>
      <w:numFmt w:val="bullet"/>
      <w:lvlText w:val=""/>
      <w:lvlJc w:val="left"/>
      <w:pPr>
        <w:ind w:left="4320" w:hanging="360"/>
      </w:pPr>
      <w:rPr>
        <w:rFonts w:ascii="Wingdings" w:hAnsi="Wingdings" w:hint="default"/>
      </w:rPr>
    </w:lvl>
    <w:lvl w:ilvl="6" w:tplc="7A6E65EE">
      <w:start w:val="1"/>
      <w:numFmt w:val="bullet"/>
      <w:lvlText w:val=""/>
      <w:lvlJc w:val="left"/>
      <w:pPr>
        <w:ind w:left="5040" w:hanging="360"/>
      </w:pPr>
      <w:rPr>
        <w:rFonts w:ascii="Symbol" w:hAnsi="Symbol" w:hint="default"/>
      </w:rPr>
    </w:lvl>
    <w:lvl w:ilvl="7" w:tplc="F8B28A90">
      <w:start w:val="1"/>
      <w:numFmt w:val="bullet"/>
      <w:lvlText w:val="o"/>
      <w:lvlJc w:val="left"/>
      <w:pPr>
        <w:ind w:left="5760" w:hanging="360"/>
      </w:pPr>
      <w:rPr>
        <w:rFonts w:ascii="Courier New" w:hAnsi="Courier New" w:hint="default"/>
      </w:rPr>
    </w:lvl>
    <w:lvl w:ilvl="8" w:tplc="270420E4">
      <w:start w:val="1"/>
      <w:numFmt w:val="bullet"/>
      <w:lvlText w:val=""/>
      <w:lvlJc w:val="left"/>
      <w:pPr>
        <w:ind w:left="6480" w:hanging="360"/>
      </w:pPr>
      <w:rPr>
        <w:rFonts w:ascii="Wingdings" w:hAnsi="Wingdings" w:hint="default"/>
      </w:rPr>
    </w:lvl>
  </w:abstractNum>
  <w:abstractNum w:abstractNumId="2" w15:restartNumberingAfterBreak="0">
    <w:nsid w:val="0DCE449F"/>
    <w:multiLevelType w:val="multilevel"/>
    <w:tmpl w:val="A1FA74D6"/>
    <w:lvl w:ilvl="0">
      <w:start w:val="2"/>
      <w:numFmt w:val="upperLetter"/>
      <w:pStyle w:val="Outline-Level1"/>
      <w:lvlText w:val="%1."/>
      <w:lvlJc w:val="left"/>
      <w:pPr>
        <w:tabs>
          <w:tab w:val="num" w:pos="360"/>
        </w:tabs>
        <w:ind w:left="720" w:hanging="720"/>
      </w:pPr>
      <w:rPr>
        <w:rFonts w:hint="default"/>
        <w:b/>
        <w:i w:val="0"/>
        <w:sz w:val="24"/>
        <w:szCs w:val="24"/>
      </w:rPr>
    </w:lvl>
    <w:lvl w:ilvl="1">
      <w:start w:val="1"/>
      <w:numFmt w:val="bullet"/>
      <w:pStyle w:val="Outline-Level2"/>
      <w:lvlText w:val=""/>
      <w:lvlJc w:val="left"/>
      <w:pPr>
        <w:tabs>
          <w:tab w:val="num" w:pos="900"/>
        </w:tabs>
        <w:ind w:left="900" w:hanging="720"/>
      </w:pPr>
      <w:rPr>
        <w:rFonts w:ascii="Symbol" w:hAnsi="Symbol" w:hint="default"/>
        <w:b/>
        <w:i w:val="0"/>
        <w:sz w:val="20"/>
        <w:szCs w:val="20"/>
      </w:rPr>
    </w:lvl>
    <w:lvl w:ilvl="2">
      <w:start w:val="1"/>
      <w:numFmt w:val="bullet"/>
      <w:pStyle w:val="Outline-Level3"/>
      <w:lvlText w:val="o"/>
      <w:lvlJc w:val="left"/>
      <w:pPr>
        <w:tabs>
          <w:tab w:val="num" w:pos="180"/>
        </w:tabs>
        <w:ind w:left="1260" w:hanging="720"/>
      </w:pPr>
      <w:rPr>
        <w:rFonts w:ascii="Courier New" w:hAnsi="Courier New" w:hint="default"/>
        <w:b/>
        <w:i w:val="0"/>
        <w:sz w:val="18"/>
        <w:szCs w:val="18"/>
      </w:rPr>
    </w:lvl>
    <w:lvl w:ilvl="3">
      <w:start w:val="1"/>
      <w:numFmt w:val="decimal"/>
      <w:pStyle w:val="Outline-Level4"/>
      <w:lvlText w:val="%1.%2.%3.%4."/>
      <w:lvlJc w:val="left"/>
      <w:pPr>
        <w:tabs>
          <w:tab w:val="num" w:pos="1440"/>
        </w:tabs>
        <w:ind w:left="2160" w:hanging="720"/>
      </w:pPr>
      <w:rPr>
        <w:rFonts w:hint="default"/>
        <w:b/>
        <w:i w:val="0"/>
        <w:sz w:val="18"/>
        <w:szCs w:val="18"/>
      </w:rPr>
    </w:lvl>
    <w:lvl w:ilvl="4">
      <w:start w:val="1"/>
      <w:numFmt w:val="decimal"/>
      <w:pStyle w:val="Outline-Level5"/>
      <w:lvlText w:val="%1.%2.%3.%4.%5."/>
      <w:lvlJc w:val="left"/>
      <w:pPr>
        <w:tabs>
          <w:tab w:val="num" w:pos="3960"/>
        </w:tabs>
        <w:ind w:left="3672" w:hanging="792"/>
      </w:pPr>
      <w:rPr>
        <w:rFonts w:hint="default"/>
        <w:b/>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4924BAF"/>
    <w:multiLevelType w:val="hybridMultilevel"/>
    <w:tmpl w:val="8916798E"/>
    <w:lvl w:ilvl="0" w:tplc="E2F0C4A2">
      <w:start w:val="1"/>
      <w:numFmt w:val="bullet"/>
      <w:lvlText w:val=""/>
      <w:lvlJc w:val="left"/>
      <w:pPr>
        <w:ind w:left="720" w:hanging="360"/>
      </w:pPr>
      <w:rPr>
        <w:rFonts w:ascii="Symbol" w:hAnsi="Symbol" w:hint="default"/>
      </w:rPr>
    </w:lvl>
    <w:lvl w:ilvl="1" w:tplc="02D86D6A">
      <w:start w:val="1"/>
      <w:numFmt w:val="bullet"/>
      <w:lvlText w:val="o"/>
      <w:lvlJc w:val="left"/>
      <w:pPr>
        <w:ind w:left="1440" w:hanging="360"/>
      </w:pPr>
      <w:rPr>
        <w:rFonts w:ascii="Courier New" w:hAnsi="Courier New" w:hint="default"/>
      </w:rPr>
    </w:lvl>
    <w:lvl w:ilvl="2" w:tplc="01183CB8">
      <w:start w:val="1"/>
      <w:numFmt w:val="bullet"/>
      <w:lvlText w:val=""/>
      <w:lvlJc w:val="left"/>
      <w:pPr>
        <w:ind w:left="2160" w:hanging="360"/>
      </w:pPr>
      <w:rPr>
        <w:rFonts w:ascii="Wingdings" w:hAnsi="Wingdings" w:hint="default"/>
      </w:rPr>
    </w:lvl>
    <w:lvl w:ilvl="3" w:tplc="CE90FF72">
      <w:start w:val="1"/>
      <w:numFmt w:val="bullet"/>
      <w:lvlText w:val=""/>
      <w:lvlJc w:val="left"/>
      <w:pPr>
        <w:ind w:left="2880" w:hanging="360"/>
      </w:pPr>
      <w:rPr>
        <w:rFonts w:ascii="Symbol" w:hAnsi="Symbol" w:hint="default"/>
      </w:rPr>
    </w:lvl>
    <w:lvl w:ilvl="4" w:tplc="4900FED4">
      <w:start w:val="1"/>
      <w:numFmt w:val="bullet"/>
      <w:lvlText w:val="o"/>
      <w:lvlJc w:val="left"/>
      <w:pPr>
        <w:ind w:left="3600" w:hanging="360"/>
      </w:pPr>
      <w:rPr>
        <w:rFonts w:ascii="Courier New" w:hAnsi="Courier New" w:hint="default"/>
      </w:rPr>
    </w:lvl>
    <w:lvl w:ilvl="5" w:tplc="C660D0C0">
      <w:start w:val="1"/>
      <w:numFmt w:val="bullet"/>
      <w:lvlText w:val=""/>
      <w:lvlJc w:val="left"/>
      <w:pPr>
        <w:ind w:left="4320" w:hanging="360"/>
      </w:pPr>
      <w:rPr>
        <w:rFonts w:ascii="Wingdings" w:hAnsi="Wingdings" w:hint="default"/>
      </w:rPr>
    </w:lvl>
    <w:lvl w:ilvl="6" w:tplc="EDCAFAF6">
      <w:start w:val="1"/>
      <w:numFmt w:val="bullet"/>
      <w:lvlText w:val=""/>
      <w:lvlJc w:val="left"/>
      <w:pPr>
        <w:ind w:left="5040" w:hanging="360"/>
      </w:pPr>
      <w:rPr>
        <w:rFonts w:ascii="Symbol" w:hAnsi="Symbol" w:hint="default"/>
      </w:rPr>
    </w:lvl>
    <w:lvl w:ilvl="7" w:tplc="4D70292C">
      <w:start w:val="1"/>
      <w:numFmt w:val="bullet"/>
      <w:lvlText w:val="o"/>
      <w:lvlJc w:val="left"/>
      <w:pPr>
        <w:ind w:left="5760" w:hanging="360"/>
      </w:pPr>
      <w:rPr>
        <w:rFonts w:ascii="Courier New" w:hAnsi="Courier New" w:hint="default"/>
      </w:rPr>
    </w:lvl>
    <w:lvl w:ilvl="8" w:tplc="E9482218">
      <w:start w:val="1"/>
      <w:numFmt w:val="bullet"/>
      <w:lvlText w:val=""/>
      <w:lvlJc w:val="left"/>
      <w:pPr>
        <w:ind w:left="6480" w:hanging="360"/>
      </w:pPr>
      <w:rPr>
        <w:rFonts w:ascii="Wingdings" w:hAnsi="Wingdings" w:hint="default"/>
      </w:rPr>
    </w:lvl>
  </w:abstractNum>
  <w:abstractNum w:abstractNumId="4" w15:restartNumberingAfterBreak="0">
    <w:nsid w:val="163E6EA1"/>
    <w:multiLevelType w:val="hybridMultilevel"/>
    <w:tmpl w:val="C2EEBB96"/>
    <w:lvl w:ilvl="0" w:tplc="FFFFFFFF">
      <w:start w:val="1"/>
      <w:numFmt w:val="bullet"/>
      <w:lvlText w:val=""/>
      <w:lvlJc w:val="left"/>
      <w:pPr>
        <w:ind w:left="720" w:hanging="360"/>
      </w:pPr>
      <w:rPr>
        <w:rFonts w:ascii="Symbol" w:hAnsi="Symbol" w:hint="default"/>
      </w:rPr>
    </w:lvl>
    <w:lvl w:ilvl="1" w:tplc="FCA25544">
      <w:start w:val="1"/>
      <w:numFmt w:val="bullet"/>
      <w:lvlText w:val="o"/>
      <w:lvlJc w:val="left"/>
      <w:pPr>
        <w:ind w:left="1440" w:hanging="360"/>
      </w:pPr>
      <w:rPr>
        <w:rFonts w:ascii="Courier New" w:hAnsi="Courier New" w:hint="default"/>
      </w:rPr>
    </w:lvl>
    <w:lvl w:ilvl="2" w:tplc="A5E60FC0">
      <w:start w:val="1"/>
      <w:numFmt w:val="bullet"/>
      <w:lvlText w:val=""/>
      <w:lvlJc w:val="left"/>
      <w:pPr>
        <w:ind w:left="2160" w:hanging="360"/>
      </w:pPr>
      <w:rPr>
        <w:rFonts w:ascii="Wingdings" w:hAnsi="Wingdings" w:hint="default"/>
      </w:rPr>
    </w:lvl>
    <w:lvl w:ilvl="3" w:tplc="7CBE27D6">
      <w:start w:val="1"/>
      <w:numFmt w:val="bullet"/>
      <w:lvlText w:val=""/>
      <w:lvlJc w:val="left"/>
      <w:pPr>
        <w:ind w:left="2880" w:hanging="360"/>
      </w:pPr>
      <w:rPr>
        <w:rFonts w:ascii="Symbol" w:hAnsi="Symbol" w:hint="default"/>
      </w:rPr>
    </w:lvl>
    <w:lvl w:ilvl="4" w:tplc="C70C901C">
      <w:start w:val="1"/>
      <w:numFmt w:val="bullet"/>
      <w:lvlText w:val="o"/>
      <w:lvlJc w:val="left"/>
      <w:pPr>
        <w:ind w:left="3600" w:hanging="360"/>
      </w:pPr>
      <w:rPr>
        <w:rFonts w:ascii="Courier New" w:hAnsi="Courier New" w:hint="default"/>
      </w:rPr>
    </w:lvl>
    <w:lvl w:ilvl="5" w:tplc="F866237C">
      <w:start w:val="1"/>
      <w:numFmt w:val="bullet"/>
      <w:lvlText w:val=""/>
      <w:lvlJc w:val="left"/>
      <w:pPr>
        <w:ind w:left="4320" w:hanging="360"/>
      </w:pPr>
      <w:rPr>
        <w:rFonts w:ascii="Wingdings" w:hAnsi="Wingdings" w:hint="default"/>
      </w:rPr>
    </w:lvl>
    <w:lvl w:ilvl="6" w:tplc="BAA6EC98">
      <w:start w:val="1"/>
      <w:numFmt w:val="bullet"/>
      <w:lvlText w:val=""/>
      <w:lvlJc w:val="left"/>
      <w:pPr>
        <w:ind w:left="5040" w:hanging="360"/>
      </w:pPr>
      <w:rPr>
        <w:rFonts w:ascii="Symbol" w:hAnsi="Symbol" w:hint="default"/>
      </w:rPr>
    </w:lvl>
    <w:lvl w:ilvl="7" w:tplc="3A426D4C">
      <w:start w:val="1"/>
      <w:numFmt w:val="bullet"/>
      <w:lvlText w:val="o"/>
      <w:lvlJc w:val="left"/>
      <w:pPr>
        <w:ind w:left="5760" w:hanging="360"/>
      </w:pPr>
      <w:rPr>
        <w:rFonts w:ascii="Courier New" w:hAnsi="Courier New" w:hint="default"/>
      </w:rPr>
    </w:lvl>
    <w:lvl w:ilvl="8" w:tplc="84BCC278">
      <w:start w:val="1"/>
      <w:numFmt w:val="bullet"/>
      <w:lvlText w:val=""/>
      <w:lvlJc w:val="left"/>
      <w:pPr>
        <w:ind w:left="6480" w:hanging="360"/>
      </w:pPr>
      <w:rPr>
        <w:rFonts w:ascii="Wingdings" w:hAnsi="Wingdings" w:hint="default"/>
      </w:rPr>
    </w:lvl>
  </w:abstractNum>
  <w:abstractNum w:abstractNumId="5" w15:restartNumberingAfterBreak="0">
    <w:nsid w:val="17112EF9"/>
    <w:multiLevelType w:val="hybridMultilevel"/>
    <w:tmpl w:val="62105D46"/>
    <w:lvl w:ilvl="0" w:tplc="AC3E7760">
      <w:start w:val="1"/>
      <w:numFmt w:val="bullet"/>
      <w:lvlText w:val=""/>
      <w:lvlJc w:val="left"/>
      <w:pPr>
        <w:ind w:left="720" w:hanging="360"/>
      </w:pPr>
      <w:rPr>
        <w:rFonts w:ascii="Symbol" w:hAnsi="Symbol" w:hint="default"/>
      </w:rPr>
    </w:lvl>
    <w:lvl w:ilvl="1" w:tplc="1CB6CF96">
      <w:start w:val="1"/>
      <w:numFmt w:val="bullet"/>
      <w:lvlText w:val="o"/>
      <w:lvlJc w:val="left"/>
      <w:pPr>
        <w:ind w:left="1440" w:hanging="360"/>
      </w:pPr>
      <w:rPr>
        <w:rFonts w:ascii="Courier New" w:hAnsi="Courier New" w:hint="default"/>
      </w:rPr>
    </w:lvl>
    <w:lvl w:ilvl="2" w:tplc="407C269A">
      <w:start w:val="1"/>
      <w:numFmt w:val="bullet"/>
      <w:lvlText w:val=""/>
      <w:lvlJc w:val="left"/>
      <w:pPr>
        <w:ind w:left="2160" w:hanging="360"/>
      </w:pPr>
      <w:rPr>
        <w:rFonts w:ascii="Wingdings" w:hAnsi="Wingdings" w:hint="default"/>
      </w:rPr>
    </w:lvl>
    <w:lvl w:ilvl="3" w:tplc="246497F2">
      <w:start w:val="1"/>
      <w:numFmt w:val="bullet"/>
      <w:lvlText w:val=""/>
      <w:lvlJc w:val="left"/>
      <w:pPr>
        <w:ind w:left="2880" w:hanging="360"/>
      </w:pPr>
      <w:rPr>
        <w:rFonts w:ascii="Symbol" w:hAnsi="Symbol" w:hint="default"/>
      </w:rPr>
    </w:lvl>
    <w:lvl w:ilvl="4" w:tplc="8B36182C">
      <w:start w:val="1"/>
      <w:numFmt w:val="bullet"/>
      <w:lvlText w:val="o"/>
      <w:lvlJc w:val="left"/>
      <w:pPr>
        <w:ind w:left="3600" w:hanging="360"/>
      </w:pPr>
      <w:rPr>
        <w:rFonts w:ascii="Courier New" w:hAnsi="Courier New" w:hint="default"/>
      </w:rPr>
    </w:lvl>
    <w:lvl w:ilvl="5" w:tplc="A7866E70">
      <w:start w:val="1"/>
      <w:numFmt w:val="bullet"/>
      <w:lvlText w:val=""/>
      <w:lvlJc w:val="left"/>
      <w:pPr>
        <w:ind w:left="4320" w:hanging="360"/>
      </w:pPr>
      <w:rPr>
        <w:rFonts w:ascii="Wingdings" w:hAnsi="Wingdings" w:hint="default"/>
      </w:rPr>
    </w:lvl>
    <w:lvl w:ilvl="6" w:tplc="4C245DA0">
      <w:start w:val="1"/>
      <w:numFmt w:val="bullet"/>
      <w:lvlText w:val=""/>
      <w:lvlJc w:val="left"/>
      <w:pPr>
        <w:ind w:left="5040" w:hanging="360"/>
      </w:pPr>
      <w:rPr>
        <w:rFonts w:ascii="Symbol" w:hAnsi="Symbol" w:hint="default"/>
      </w:rPr>
    </w:lvl>
    <w:lvl w:ilvl="7" w:tplc="2AA8DEE4">
      <w:start w:val="1"/>
      <w:numFmt w:val="bullet"/>
      <w:lvlText w:val="o"/>
      <w:lvlJc w:val="left"/>
      <w:pPr>
        <w:ind w:left="5760" w:hanging="360"/>
      </w:pPr>
      <w:rPr>
        <w:rFonts w:ascii="Courier New" w:hAnsi="Courier New" w:hint="default"/>
      </w:rPr>
    </w:lvl>
    <w:lvl w:ilvl="8" w:tplc="4F221ACA">
      <w:start w:val="1"/>
      <w:numFmt w:val="bullet"/>
      <w:lvlText w:val=""/>
      <w:lvlJc w:val="left"/>
      <w:pPr>
        <w:ind w:left="6480" w:hanging="360"/>
      </w:pPr>
      <w:rPr>
        <w:rFonts w:ascii="Wingdings" w:hAnsi="Wingdings" w:hint="default"/>
      </w:rPr>
    </w:lvl>
  </w:abstractNum>
  <w:abstractNum w:abstractNumId="6" w15:restartNumberingAfterBreak="0">
    <w:nsid w:val="197C693C"/>
    <w:multiLevelType w:val="hybridMultilevel"/>
    <w:tmpl w:val="F2B48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A4E58"/>
    <w:multiLevelType w:val="hybridMultilevel"/>
    <w:tmpl w:val="79CC22A0"/>
    <w:lvl w:ilvl="0" w:tplc="95F43A80">
      <w:start w:val="1"/>
      <w:numFmt w:val="bullet"/>
      <w:lvlText w:val=""/>
      <w:lvlJc w:val="left"/>
      <w:pPr>
        <w:ind w:left="720" w:hanging="360"/>
      </w:pPr>
      <w:rPr>
        <w:rFonts w:ascii="Symbol" w:hAnsi="Symbol" w:hint="default"/>
      </w:rPr>
    </w:lvl>
    <w:lvl w:ilvl="1" w:tplc="C5C80B92">
      <w:start w:val="1"/>
      <w:numFmt w:val="bullet"/>
      <w:lvlText w:val="o"/>
      <w:lvlJc w:val="left"/>
      <w:pPr>
        <w:ind w:left="1440" w:hanging="360"/>
      </w:pPr>
      <w:rPr>
        <w:rFonts w:ascii="Courier New" w:hAnsi="Courier New" w:hint="default"/>
      </w:rPr>
    </w:lvl>
    <w:lvl w:ilvl="2" w:tplc="4B72C286">
      <w:start w:val="1"/>
      <w:numFmt w:val="bullet"/>
      <w:lvlText w:val=""/>
      <w:lvlJc w:val="left"/>
      <w:pPr>
        <w:ind w:left="2160" w:hanging="360"/>
      </w:pPr>
      <w:rPr>
        <w:rFonts w:ascii="Wingdings" w:hAnsi="Wingdings" w:hint="default"/>
      </w:rPr>
    </w:lvl>
    <w:lvl w:ilvl="3" w:tplc="2F2C1590">
      <w:start w:val="1"/>
      <w:numFmt w:val="bullet"/>
      <w:lvlText w:val=""/>
      <w:lvlJc w:val="left"/>
      <w:pPr>
        <w:ind w:left="2880" w:hanging="360"/>
      </w:pPr>
      <w:rPr>
        <w:rFonts w:ascii="Symbol" w:hAnsi="Symbol" w:hint="default"/>
      </w:rPr>
    </w:lvl>
    <w:lvl w:ilvl="4" w:tplc="BE1E10AE">
      <w:start w:val="1"/>
      <w:numFmt w:val="bullet"/>
      <w:lvlText w:val="o"/>
      <w:lvlJc w:val="left"/>
      <w:pPr>
        <w:ind w:left="3600" w:hanging="360"/>
      </w:pPr>
      <w:rPr>
        <w:rFonts w:ascii="Courier New" w:hAnsi="Courier New" w:hint="default"/>
      </w:rPr>
    </w:lvl>
    <w:lvl w:ilvl="5" w:tplc="30407572">
      <w:start w:val="1"/>
      <w:numFmt w:val="bullet"/>
      <w:lvlText w:val=""/>
      <w:lvlJc w:val="left"/>
      <w:pPr>
        <w:ind w:left="4320" w:hanging="360"/>
      </w:pPr>
      <w:rPr>
        <w:rFonts w:ascii="Wingdings" w:hAnsi="Wingdings" w:hint="default"/>
      </w:rPr>
    </w:lvl>
    <w:lvl w:ilvl="6" w:tplc="F8E87966">
      <w:start w:val="1"/>
      <w:numFmt w:val="bullet"/>
      <w:lvlText w:val=""/>
      <w:lvlJc w:val="left"/>
      <w:pPr>
        <w:ind w:left="5040" w:hanging="360"/>
      </w:pPr>
      <w:rPr>
        <w:rFonts w:ascii="Symbol" w:hAnsi="Symbol" w:hint="default"/>
      </w:rPr>
    </w:lvl>
    <w:lvl w:ilvl="7" w:tplc="A9165FCC">
      <w:start w:val="1"/>
      <w:numFmt w:val="bullet"/>
      <w:lvlText w:val="o"/>
      <w:lvlJc w:val="left"/>
      <w:pPr>
        <w:ind w:left="5760" w:hanging="360"/>
      </w:pPr>
      <w:rPr>
        <w:rFonts w:ascii="Courier New" w:hAnsi="Courier New" w:hint="default"/>
      </w:rPr>
    </w:lvl>
    <w:lvl w:ilvl="8" w:tplc="AD58AAAC">
      <w:start w:val="1"/>
      <w:numFmt w:val="bullet"/>
      <w:lvlText w:val=""/>
      <w:lvlJc w:val="left"/>
      <w:pPr>
        <w:ind w:left="6480" w:hanging="360"/>
      </w:pPr>
      <w:rPr>
        <w:rFonts w:ascii="Wingdings" w:hAnsi="Wingdings" w:hint="default"/>
      </w:rPr>
    </w:lvl>
  </w:abstractNum>
  <w:abstractNum w:abstractNumId="8" w15:restartNumberingAfterBreak="0">
    <w:nsid w:val="1DE21720"/>
    <w:multiLevelType w:val="hybridMultilevel"/>
    <w:tmpl w:val="DB503668"/>
    <w:lvl w:ilvl="0" w:tplc="87EC06A2">
      <w:start w:val="2"/>
      <w:numFmt w:val="decimal"/>
      <w:lvlText w:val="%1-"/>
      <w:lvlJc w:val="left"/>
      <w:pPr>
        <w:ind w:left="295" w:hanging="180"/>
      </w:pPr>
      <w:rPr>
        <w:rFonts w:ascii="Calibri" w:eastAsia="Calibri" w:hAnsi="Calibri" w:hint="default"/>
        <w:w w:val="100"/>
        <w:sz w:val="22"/>
        <w:szCs w:val="22"/>
      </w:rPr>
    </w:lvl>
    <w:lvl w:ilvl="1" w:tplc="EA4E477A">
      <w:start w:val="1"/>
      <w:numFmt w:val="bullet"/>
      <w:lvlText w:val=""/>
      <w:lvlJc w:val="left"/>
      <w:pPr>
        <w:ind w:left="835" w:hanging="361"/>
      </w:pPr>
      <w:rPr>
        <w:rFonts w:ascii="Symbol" w:eastAsia="Symbol" w:hAnsi="Symbol" w:hint="default"/>
        <w:w w:val="100"/>
        <w:sz w:val="22"/>
        <w:szCs w:val="22"/>
      </w:rPr>
    </w:lvl>
    <w:lvl w:ilvl="2" w:tplc="A0045AAE">
      <w:start w:val="1"/>
      <w:numFmt w:val="bullet"/>
      <w:lvlText w:val="o"/>
      <w:lvlJc w:val="left"/>
      <w:pPr>
        <w:ind w:left="1555" w:hanging="361"/>
      </w:pPr>
      <w:rPr>
        <w:rFonts w:ascii="Courier New" w:eastAsia="Courier New" w:hAnsi="Courier New" w:hint="default"/>
        <w:w w:val="100"/>
        <w:sz w:val="22"/>
        <w:szCs w:val="22"/>
      </w:rPr>
    </w:lvl>
    <w:lvl w:ilvl="3" w:tplc="2346A362">
      <w:start w:val="1"/>
      <w:numFmt w:val="bullet"/>
      <w:lvlText w:val=""/>
      <w:lvlJc w:val="left"/>
      <w:pPr>
        <w:ind w:left="2275" w:hanging="361"/>
      </w:pPr>
      <w:rPr>
        <w:rFonts w:ascii="Wingdings" w:eastAsia="Wingdings" w:hAnsi="Wingdings" w:hint="default"/>
        <w:w w:val="100"/>
        <w:sz w:val="22"/>
        <w:szCs w:val="22"/>
      </w:rPr>
    </w:lvl>
    <w:lvl w:ilvl="4" w:tplc="5F48B6D2">
      <w:start w:val="1"/>
      <w:numFmt w:val="bullet"/>
      <w:lvlText w:val="•"/>
      <w:lvlJc w:val="left"/>
      <w:pPr>
        <w:ind w:left="3394" w:hanging="361"/>
      </w:pPr>
      <w:rPr>
        <w:rFonts w:hint="default"/>
      </w:rPr>
    </w:lvl>
    <w:lvl w:ilvl="5" w:tplc="2DE27E82">
      <w:start w:val="1"/>
      <w:numFmt w:val="bullet"/>
      <w:lvlText w:val="•"/>
      <w:lvlJc w:val="left"/>
      <w:pPr>
        <w:ind w:left="4508" w:hanging="361"/>
      </w:pPr>
      <w:rPr>
        <w:rFonts w:hint="default"/>
      </w:rPr>
    </w:lvl>
    <w:lvl w:ilvl="6" w:tplc="C630995E">
      <w:start w:val="1"/>
      <w:numFmt w:val="bullet"/>
      <w:lvlText w:val="•"/>
      <w:lvlJc w:val="left"/>
      <w:pPr>
        <w:ind w:left="5622" w:hanging="361"/>
      </w:pPr>
      <w:rPr>
        <w:rFonts w:hint="default"/>
      </w:rPr>
    </w:lvl>
    <w:lvl w:ilvl="7" w:tplc="38BA8E8E">
      <w:start w:val="1"/>
      <w:numFmt w:val="bullet"/>
      <w:lvlText w:val="•"/>
      <w:lvlJc w:val="left"/>
      <w:pPr>
        <w:ind w:left="6737" w:hanging="361"/>
      </w:pPr>
      <w:rPr>
        <w:rFonts w:hint="default"/>
      </w:rPr>
    </w:lvl>
    <w:lvl w:ilvl="8" w:tplc="5900D512">
      <w:start w:val="1"/>
      <w:numFmt w:val="bullet"/>
      <w:lvlText w:val="•"/>
      <w:lvlJc w:val="left"/>
      <w:pPr>
        <w:ind w:left="7851" w:hanging="361"/>
      </w:pPr>
      <w:rPr>
        <w:rFonts w:hint="default"/>
      </w:rPr>
    </w:lvl>
  </w:abstractNum>
  <w:abstractNum w:abstractNumId="9" w15:restartNumberingAfterBreak="0">
    <w:nsid w:val="27A52E22"/>
    <w:multiLevelType w:val="hybridMultilevel"/>
    <w:tmpl w:val="29AC0DDA"/>
    <w:lvl w:ilvl="0" w:tplc="D5C2EF7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607AAFC4">
      <w:start w:val="1"/>
      <w:numFmt w:val="bullet"/>
      <w:lvlText w:val=""/>
      <w:lvlJc w:val="left"/>
      <w:pPr>
        <w:ind w:left="2160" w:hanging="360"/>
      </w:pPr>
      <w:rPr>
        <w:rFonts w:ascii="Wingdings" w:hAnsi="Wingdings" w:hint="default"/>
      </w:rPr>
    </w:lvl>
    <w:lvl w:ilvl="3" w:tplc="9774D6E8">
      <w:start w:val="1"/>
      <w:numFmt w:val="bullet"/>
      <w:lvlText w:val=""/>
      <w:lvlJc w:val="left"/>
      <w:pPr>
        <w:ind w:left="2880" w:hanging="360"/>
      </w:pPr>
      <w:rPr>
        <w:rFonts w:ascii="Symbol" w:hAnsi="Symbol" w:hint="default"/>
      </w:rPr>
    </w:lvl>
    <w:lvl w:ilvl="4" w:tplc="2C423B34">
      <w:start w:val="1"/>
      <w:numFmt w:val="bullet"/>
      <w:lvlText w:val="o"/>
      <w:lvlJc w:val="left"/>
      <w:pPr>
        <w:ind w:left="3600" w:hanging="360"/>
      </w:pPr>
      <w:rPr>
        <w:rFonts w:ascii="Courier New" w:hAnsi="Courier New" w:hint="default"/>
      </w:rPr>
    </w:lvl>
    <w:lvl w:ilvl="5" w:tplc="91CCE258">
      <w:start w:val="1"/>
      <w:numFmt w:val="bullet"/>
      <w:lvlText w:val=""/>
      <w:lvlJc w:val="left"/>
      <w:pPr>
        <w:ind w:left="4320" w:hanging="360"/>
      </w:pPr>
      <w:rPr>
        <w:rFonts w:ascii="Wingdings" w:hAnsi="Wingdings" w:hint="default"/>
      </w:rPr>
    </w:lvl>
    <w:lvl w:ilvl="6" w:tplc="C53288B6">
      <w:start w:val="1"/>
      <w:numFmt w:val="bullet"/>
      <w:lvlText w:val=""/>
      <w:lvlJc w:val="left"/>
      <w:pPr>
        <w:ind w:left="5040" w:hanging="360"/>
      </w:pPr>
      <w:rPr>
        <w:rFonts w:ascii="Symbol" w:hAnsi="Symbol" w:hint="default"/>
      </w:rPr>
    </w:lvl>
    <w:lvl w:ilvl="7" w:tplc="4CDC02E4">
      <w:start w:val="1"/>
      <w:numFmt w:val="bullet"/>
      <w:lvlText w:val="o"/>
      <w:lvlJc w:val="left"/>
      <w:pPr>
        <w:ind w:left="5760" w:hanging="360"/>
      </w:pPr>
      <w:rPr>
        <w:rFonts w:ascii="Courier New" w:hAnsi="Courier New" w:hint="default"/>
      </w:rPr>
    </w:lvl>
    <w:lvl w:ilvl="8" w:tplc="65E6B75E">
      <w:start w:val="1"/>
      <w:numFmt w:val="bullet"/>
      <w:lvlText w:val=""/>
      <w:lvlJc w:val="left"/>
      <w:pPr>
        <w:ind w:left="6480" w:hanging="360"/>
      </w:pPr>
      <w:rPr>
        <w:rFonts w:ascii="Wingdings" w:hAnsi="Wingdings" w:hint="default"/>
      </w:rPr>
    </w:lvl>
  </w:abstractNum>
  <w:abstractNum w:abstractNumId="10" w15:restartNumberingAfterBreak="0">
    <w:nsid w:val="291B3050"/>
    <w:multiLevelType w:val="hybridMultilevel"/>
    <w:tmpl w:val="3416C198"/>
    <w:lvl w:ilvl="0" w:tplc="FFFFFFFF">
      <w:start w:val="1"/>
      <w:numFmt w:val="bullet"/>
      <w:lvlText w:val=""/>
      <w:lvlJc w:val="left"/>
      <w:pPr>
        <w:ind w:left="720" w:hanging="360"/>
      </w:pPr>
      <w:rPr>
        <w:rFonts w:ascii="Symbol" w:hAnsi="Symbol" w:hint="default"/>
      </w:rPr>
    </w:lvl>
    <w:lvl w:ilvl="1" w:tplc="7CCCFEC6">
      <w:start w:val="1"/>
      <w:numFmt w:val="bullet"/>
      <w:lvlText w:val="o"/>
      <w:lvlJc w:val="left"/>
      <w:pPr>
        <w:ind w:left="1440" w:hanging="360"/>
      </w:pPr>
      <w:rPr>
        <w:rFonts w:ascii="Courier New" w:hAnsi="Courier New" w:hint="default"/>
      </w:rPr>
    </w:lvl>
    <w:lvl w:ilvl="2" w:tplc="C0B468C4">
      <w:start w:val="1"/>
      <w:numFmt w:val="bullet"/>
      <w:lvlText w:val=""/>
      <w:lvlJc w:val="left"/>
      <w:pPr>
        <w:ind w:left="2160" w:hanging="360"/>
      </w:pPr>
      <w:rPr>
        <w:rFonts w:ascii="Wingdings" w:hAnsi="Wingdings" w:hint="default"/>
      </w:rPr>
    </w:lvl>
    <w:lvl w:ilvl="3" w:tplc="BC0223C2">
      <w:start w:val="1"/>
      <w:numFmt w:val="bullet"/>
      <w:lvlText w:val=""/>
      <w:lvlJc w:val="left"/>
      <w:pPr>
        <w:ind w:left="2880" w:hanging="360"/>
      </w:pPr>
      <w:rPr>
        <w:rFonts w:ascii="Symbol" w:hAnsi="Symbol" w:hint="default"/>
      </w:rPr>
    </w:lvl>
    <w:lvl w:ilvl="4" w:tplc="510EE162">
      <w:start w:val="1"/>
      <w:numFmt w:val="bullet"/>
      <w:lvlText w:val="o"/>
      <w:lvlJc w:val="left"/>
      <w:pPr>
        <w:ind w:left="3600" w:hanging="360"/>
      </w:pPr>
      <w:rPr>
        <w:rFonts w:ascii="Courier New" w:hAnsi="Courier New" w:hint="default"/>
      </w:rPr>
    </w:lvl>
    <w:lvl w:ilvl="5" w:tplc="EF1A491C">
      <w:start w:val="1"/>
      <w:numFmt w:val="bullet"/>
      <w:lvlText w:val=""/>
      <w:lvlJc w:val="left"/>
      <w:pPr>
        <w:ind w:left="4320" w:hanging="360"/>
      </w:pPr>
      <w:rPr>
        <w:rFonts w:ascii="Wingdings" w:hAnsi="Wingdings" w:hint="default"/>
      </w:rPr>
    </w:lvl>
    <w:lvl w:ilvl="6" w:tplc="0F36EFA8">
      <w:start w:val="1"/>
      <w:numFmt w:val="bullet"/>
      <w:lvlText w:val=""/>
      <w:lvlJc w:val="left"/>
      <w:pPr>
        <w:ind w:left="5040" w:hanging="360"/>
      </w:pPr>
      <w:rPr>
        <w:rFonts w:ascii="Symbol" w:hAnsi="Symbol" w:hint="default"/>
      </w:rPr>
    </w:lvl>
    <w:lvl w:ilvl="7" w:tplc="C2C4729A">
      <w:start w:val="1"/>
      <w:numFmt w:val="bullet"/>
      <w:lvlText w:val="o"/>
      <w:lvlJc w:val="left"/>
      <w:pPr>
        <w:ind w:left="5760" w:hanging="360"/>
      </w:pPr>
      <w:rPr>
        <w:rFonts w:ascii="Courier New" w:hAnsi="Courier New" w:hint="default"/>
      </w:rPr>
    </w:lvl>
    <w:lvl w:ilvl="8" w:tplc="D974E994">
      <w:start w:val="1"/>
      <w:numFmt w:val="bullet"/>
      <w:lvlText w:val=""/>
      <w:lvlJc w:val="left"/>
      <w:pPr>
        <w:ind w:left="6480" w:hanging="360"/>
      </w:pPr>
      <w:rPr>
        <w:rFonts w:ascii="Wingdings" w:hAnsi="Wingdings" w:hint="default"/>
      </w:rPr>
    </w:lvl>
  </w:abstractNum>
  <w:abstractNum w:abstractNumId="11" w15:restartNumberingAfterBreak="0">
    <w:nsid w:val="2AE43AE6"/>
    <w:multiLevelType w:val="hybridMultilevel"/>
    <w:tmpl w:val="B12468AE"/>
    <w:lvl w:ilvl="0" w:tplc="3C0043D0">
      <w:start w:val="1"/>
      <w:numFmt w:val="bullet"/>
      <w:lvlText w:val=""/>
      <w:lvlJc w:val="left"/>
      <w:pPr>
        <w:ind w:left="720" w:hanging="360"/>
      </w:pPr>
      <w:rPr>
        <w:rFonts w:ascii="Symbol" w:hAnsi="Symbol" w:hint="default"/>
      </w:rPr>
    </w:lvl>
    <w:lvl w:ilvl="1" w:tplc="F5BEFE28">
      <w:start w:val="1"/>
      <w:numFmt w:val="bullet"/>
      <w:lvlText w:val="o"/>
      <w:lvlJc w:val="left"/>
      <w:pPr>
        <w:ind w:left="1440" w:hanging="360"/>
      </w:pPr>
      <w:rPr>
        <w:rFonts w:ascii="Courier New" w:hAnsi="Courier New" w:hint="default"/>
      </w:rPr>
    </w:lvl>
    <w:lvl w:ilvl="2" w:tplc="DC8686E8">
      <w:start w:val="1"/>
      <w:numFmt w:val="bullet"/>
      <w:lvlText w:val=""/>
      <w:lvlJc w:val="left"/>
      <w:pPr>
        <w:ind w:left="2160" w:hanging="360"/>
      </w:pPr>
      <w:rPr>
        <w:rFonts w:ascii="Wingdings" w:hAnsi="Wingdings" w:hint="default"/>
      </w:rPr>
    </w:lvl>
    <w:lvl w:ilvl="3" w:tplc="FBF2165C">
      <w:start w:val="1"/>
      <w:numFmt w:val="bullet"/>
      <w:lvlText w:val=""/>
      <w:lvlJc w:val="left"/>
      <w:pPr>
        <w:ind w:left="2880" w:hanging="360"/>
      </w:pPr>
      <w:rPr>
        <w:rFonts w:ascii="Symbol" w:hAnsi="Symbol" w:hint="default"/>
      </w:rPr>
    </w:lvl>
    <w:lvl w:ilvl="4" w:tplc="431E3D48">
      <w:start w:val="1"/>
      <w:numFmt w:val="bullet"/>
      <w:lvlText w:val="o"/>
      <w:lvlJc w:val="left"/>
      <w:pPr>
        <w:ind w:left="3600" w:hanging="360"/>
      </w:pPr>
      <w:rPr>
        <w:rFonts w:ascii="Courier New" w:hAnsi="Courier New" w:hint="default"/>
      </w:rPr>
    </w:lvl>
    <w:lvl w:ilvl="5" w:tplc="698A3FF4">
      <w:start w:val="1"/>
      <w:numFmt w:val="bullet"/>
      <w:lvlText w:val=""/>
      <w:lvlJc w:val="left"/>
      <w:pPr>
        <w:ind w:left="4320" w:hanging="360"/>
      </w:pPr>
      <w:rPr>
        <w:rFonts w:ascii="Wingdings" w:hAnsi="Wingdings" w:hint="default"/>
      </w:rPr>
    </w:lvl>
    <w:lvl w:ilvl="6" w:tplc="01627430">
      <w:start w:val="1"/>
      <w:numFmt w:val="bullet"/>
      <w:lvlText w:val=""/>
      <w:lvlJc w:val="left"/>
      <w:pPr>
        <w:ind w:left="5040" w:hanging="360"/>
      </w:pPr>
      <w:rPr>
        <w:rFonts w:ascii="Symbol" w:hAnsi="Symbol" w:hint="default"/>
      </w:rPr>
    </w:lvl>
    <w:lvl w:ilvl="7" w:tplc="EE0CF0B4">
      <w:start w:val="1"/>
      <w:numFmt w:val="bullet"/>
      <w:lvlText w:val="o"/>
      <w:lvlJc w:val="left"/>
      <w:pPr>
        <w:ind w:left="5760" w:hanging="360"/>
      </w:pPr>
      <w:rPr>
        <w:rFonts w:ascii="Courier New" w:hAnsi="Courier New" w:hint="default"/>
      </w:rPr>
    </w:lvl>
    <w:lvl w:ilvl="8" w:tplc="DC5C4C34">
      <w:start w:val="1"/>
      <w:numFmt w:val="bullet"/>
      <w:lvlText w:val=""/>
      <w:lvlJc w:val="left"/>
      <w:pPr>
        <w:ind w:left="6480" w:hanging="360"/>
      </w:pPr>
      <w:rPr>
        <w:rFonts w:ascii="Wingdings" w:hAnsi="Wingdings" w:hint="default"/>
      </w:rPr>
    </w:lvl>
  </w:abstractNum>
  <w:abstractNum w:abstractNumId="12" w15:restartNumberingAfterBreak="0">
    <w:nsid w:val="328F5300"/>
    <w:multiLevelType w:val="hybridMultilevel"/>
    <w:tmpl w:val="F1A61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03B9D"/>
    <w:multiLevelType w:val="hybridMultilevel"/>
    <w:tmpl w:val="8E2A69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DC7141"/>
    <w:multiLevelType w:val="hybridMultilevel"/>
    <w:tmpl w:val="4498EFF2"/>
    <w:lvl w:ilvl="0" w:tplc="A784F5A6">
      <w:start w:val="1"/>
      <w:numFmt w:val="bullet"/>
      <w:lvlText w:val="•"/>
      <w:lvlJc w:val="left"/>
      <w:pPr>
        <w:ind w:left="112" w:hanging="161"/>
      </w:pPr>
      <w:rPr>
        <w:rFonts w:ascii="Calibri" w:eastAsia="Calibri" w:hAnsi="Calibri" w:hint="default"/>
        <w:w w:val="100"/>
        <w:sz w:val="22"/>
        <w:szCs w:val="22"/>
      </w:rPr>
    </w:lvl>
    <w:lvl w:ilvl="1" w:tplc="91002D78">
      <w:start w:val="1"/>
      <w:numFmt w:val="bullet"/>
      <w:lvlText w:val="•"/>
      <w:lvlJc w:val="left"/>
      <w:pPr>
        <w:ind w:left="1106" w:hanging="161"/>
      </w:pPr>
      <w:rPr>
        <w:rFonts w:hint="default"/>
      </w:rPr>
    </w:lvl>
    <w:lvl w:ilvl="2" w:tplc="D18EF26A">
      <w:start w:val="1"/>
      <w:numFmt w:val="bullet"/>
      <w:lvlText w:val="•"/>
      <w:lvlJc w:val="left"/>
      <w:pPr>
        <w:ind w:left="2092" w:hanging="161"/>
      </w:pPr>
      <w:rPr>
        <w:rFonts w:hint="default"/>
      </w:rPr>
    </w:lvl>
    <w:lvl w:ilvl="3" w:tplc="94E8FFFC">
      <w:start w:val="1"/>
      <w:numFmt w:val="bullet"/>
      <w:lvlText w:val="•"/>
      <w:lvlJc w:val="left"/>
      <w:pPr>
        <w:ind w:left="3078" w:hanging="161"/>
      </w:pPr>
      <w:rPr>
        <w:rFonts w:hint="default"/>
      </w:rPr>
    </w:lvl>
    <w:lvl w:ilvl="4" w:tplc="EB2EF96C">
      <w:start w:val="1"/>
      <w:numFmt w:val="bullet"/>
      <w:lvlText w:val="•"/>
      <w:lvlJc w:val="left"/>
      <w:pPr>
        <w:ind w:left="4064" w:hanging="161"/>
      </w:pPr>
      <w:rPr>
        <w:rFonts w:hint="default"/>
      </w:rPr>
    </w:lvl>
    <w:lvl w:ilvl="5" w:tplc="59DA89B0">
      <w:start w:val="1"/>
      <w:numFmt w:val="bullet"/>
      <w:lvlText w:val="•"/>
      <w:lvlJc w:val="left"/>
      <w:pPr>
        <w:ind w:left="5050" w:hanging="161"/>
      </w:pPr>
      <w:rPr>
        <w:rFonts w:hint="default"/>
      </w:rPr>
    </w:lvl>
    <w:lvl w:ilvl="6" w:tplc="BE2049B0">
      <w:start w:val="1"/>
      <w:numFmt w:val="bullet"/>
      <w:lvlText w:val="•"/>
      <w:lvlJc w:val="left"/>
      <w:pPr>
        <w:ind w:left="6036" w:hanging="161"/>
      </w:pPr>
      <w:rPr>
        <w:rFonts w:hint="default"/>
      </w:rPr>
    </w:lvl>
    <w:lvl w:ilvl="7" w:tplc="5126B9F2">
      <w:start w:val="1"/>
      <w:numFmt w:val="bullet"/>
      <w:lvlText w:val="•"/>
      <w:lvlJc w:val="left"/>
      <w:pPr>
        <w:ind w:left="7022" w:hanging="161"/>
      </w:pPr>
      <w:rPr>
        <w:rFonts w:hint="default"/>
      </w:rPr>
    </w:lvl>
    <w:lvl w:ilvl="8" w:tplc="0CB6FB52">
      <w:start w:val="1"/>
      <w:numFmt w:val="bullet"/>
      <w:lvlText w:val="•"/>
      <w:lvlJc w:val="left"/>
      <w:pPr>
        <w:ind w:left="8008" w:hanging="161"/>
      </w:pPr>
      <w:rPr>
        <w:rFonts w:hint="default"/>
      </w:rPr>
    </w:lvl>
  </w:abstractNum>
  <w:abstractNum w:abstractNumId="15" w15:restartNumberingAfterBreak="0">
    <w:nsid w:val="3A6E494A"/>
    <w:multiLevelType w:val="hybridMultilevel"/>
    <w:tmpl w:val="CEDED968"/>
    <w:lvl w:ilvl="0" w:tplc="1090E664">
      <w:start w:val="1"/>
      <w:numFmt w:val="bullet"/>
      <w:lvlText w:val=""/>
      <w:lvlJc w:val="left"/>
      <w:pPr>
        <w:ind w:left="720" w:hanging="360"/>
      </w:pPr>
      <w:rPr>
        <w:rFonts w:ascii="Symbol" w:hAnsi="Symbol" w:hint="default"/>
      </w:rPr>
    </w:lvl>
    <w:lvl w:ilvl="1" w:tplc="2DD80832">
      <w:start w:val="1"/>
      <w:numFmt w:val="bullet"/>
      <w:lvlText w:val="o"/>
      <w:lvlJc w:val="left"/>
      <w:pPr>
        <w:ind w:left="1440" w:hanging="360"/>
      </w:pPr>
      <w:rPr>
        <w:rFonts w:ascii="Courier New" w:hAnsi="Courier New" w:hint="default"/>
      </w:rPr>
    </w:lvl>
    <w:lvl w:ilvl="2" w:tplc="C860AE90">
      <w:start w:val="1"/>
      <w:numFmt w:val="bullet"/>
      <w:lvlText w:val=""/>
      <w:lvlJc w:val="left"/>
      <w:pPr>
        <w:ind w:left="2160" w:hanging="360"/>
      </w:pPr>
      <w:rPr>
        <w:rFonts w:ascii="Wingdings" w:hAnsi="Wingdings" w:hint="default"/>
      </w:rPr>
    </w:lvl>
    <w:lvl w:ilvl="3" w:tplc="3E06C414">
      <w:start w:val="1"/>
      <w:numFmt w:val="bullet"/>
      <w:lvlText w:val=""/>
      <w:lvlJc w:val="left"/>
      <w:pPr>
        <w:ind w:left="2880" w:hanging="360"/>
      </w:pPr>
      <w:rPr>
        <w:rFonts w:ascii="Symbol" w:hAnsi="Symbol" w:hint="default"/>
      </w:rPr>
    </w:lvl>
    <w:lvl w:ilvl="4" w:tplc="B8427324">
      <w:start w:val="1"/>
      <w:numFmt w:val="bullet"/>
      <w:lvlText w:val="o"/>
      <w:lvlJc w:val="left"/>
      <w:pPr>
        <w:ind w:left="3600" w:hanging="360"/>
      </w:pPr>
      <w:rPr>
        <w:rFonts w:ascii="Courier New" w:hAnsi="Courier New" w:hint="default"/>
      </w:rPr>
    </w:lvl>
    <w:lvl w:ilvl="5" w:tplc="9A787C38">
      <w:start w:val="1"/>
      <w:numFmt w:val="bullet"/>
      <w:lvlText w:val=""/>
      <w:lvlJc w:val="left"/>
      <w:pPr>
        <w:ind w:left="4320" w:hanging="360"/>
      </w:pPr>
      <w:rPr>
        <w:rFonts w:ascii="Wingdings" w:hAnsi="Wingdings" w:hint="default"/>
      </w:rPr>
    </w:lvl>
    <w:lvl w:ilvl="6" w:tplc="DC2878FA">
      <w:start w:val="1"/>
      <w:numFmt w:val="bullet"/>
      <w:lvlText w:val=""/>
      <w:lvlJc w:val="left"/>
      <w:pPr>
        <w:ind w:left="5040" w:hanging="360"/>
      </w:pPr>
      <w:rPr>
        <w:rFonts w:ascii="Symbol" w:hAnsi="Symbol" w:hint="default"/>
      </w:rPr>
    </w:lvl>
    <w:lvl w:ilvl="7" w:tplc="9424ADE2">
      <w:start w:val="1"/>
      <w:numFmt w:val="bullet"/>
      <w:lvlText w:val="o"/>
      <w:lvlJc w:val="left"/>
      <w:pPr>
        <w:ind w:left="5760" w:hanging="360"/>
      </w:pPr>
      <w:rPr>
        <w:rFonts w:ascii="Courier New" w:hAnsi="Courier New" w:hint="default"/>
      </w:rPr>
    </w:lvl>
    <w:lvl w:ilvl="8" w:tplc="604257E2">
      <w:start w:val="1"/>
      <w:numFmt w:val="bullet"/>
      <w:lvlText w:val=""/>
      <w:lvlJc w:val="left"/>
      <w:pPr>
        <w:ind w:left="6480" w:hanging="360"/>
      </w:pPr>
      <w:rPr>
        <w:rFonts w:ascii="Wingdings" w:hAnsi="Wingdings" w:hint="default"/>
      </w:rPr>
    </w:lvl>
  </w:abstractNum>
  <w:abstractNum w:abstractNumId="16" w15:restartNumberingAfterBreak="0">
    <w:nsid w:val="3FC77F96"/>
    <w:multiLevelType w:val="hybridMultilevel"/>
    <w:tmpl w:val="FD8C7178"/>
    <w:lvl w:ilvl="0" w:tplc="897A6E2C">
      <w:start w:val="1"/>
      <w:numFmt w:val="bullet"/>
      <w:lvlText w:val=""/>
      <w:lvlJc w:val="left"/>
      <w:pPr>
        <w:ind w:left="720" w:hanging="360"/>
      </w:pPr>
      <w:rPr>
        <w:rFonts w:ascii="Symbol" w:hAnsi="Symbol" w:hint="default"/>
      </w:rPr>
    </w:lvl>
    <w:lvl w:ilvl="1" w:tplc="3152A3E4">
      <w:start w:val="1"/>
      <w:numFmt w:val="bullet"/>
      <w:lvlText w:val="o"/>
      <w:lvlJc w:val="left"/>
      <w:pPr>
        <w:ind w:left="1440" w:hanging="360"/>
      </w:pPr>
      <w:rPr>
        <w:rFonts w:ascii="Courier New" w:hAnsi="Courier New" w:hint="default"/>
      </w:rPr>
    </w:lvl>
    <w:lvl w:ilvl="2" w:tplc="0E02CA84">
      <w:start w:val="1"/>
      <w:numFmt w:val="bullet"/>
      <w:lvlText w:val=""/>
      <w:lvlJc w:val="left"/>
      <w:pPr>
        <w:ind w:left="2160" w:hanging="360"/>
      </w:pPr>
      <w:rPr>
        <w:rFonts w:ascii="Wingdings" w:hAnsi="Wingdings" w:hint="default"/>
      </w:rPr>
    </w:lvl>
    <w:lvl w:ilvl="3" w:tplc="C3ECC3E6">
      <w:start w:val="1"/>
      <w:numFmt w:val="bullet"/>
      <w:lvlText w:val=""/>
      <w:lvlJc w:val="left"/>
      <w:pPr>
        <w:ind w:left="2880" w:hanging="360"/>
      </w:pPr>
      <w:rPr>
        <w:rFonts w:ascii="Symbol" w:hAnsi="Symbol" w:hint="default"/>
      </w:rPr>
    </w:lvl>
    <w:lvl w:ilvl="4" w:tplc="F4BECF62">
      <w:start w:val="1"/>
      <w:numFmt w:val="bullet"/>
      <w:lvlText w:val="o"/>
      <w:lvlJc w:val="left"/>
      <w:pPr>
        <w:ind w:left="3600" w:hanging="360"/>
      </w:pPr>
      <w:rPr>
        <w:rFonts w:ascii="Courier New" w:hAnsi="Courier New" w:hint="default"/>
      </w:rPr>
    </w:lvl>
    <w:lvl w:ilvl="5" w:tplc="62909414">
      <w:start w:val="1"/>
      <w:numFmt w:val="bullet"/>
      <w:lvlText w:val=""/>
      <w:lvlJc w:val="left"/>
      <w:pPr>
        <w:ind w:left="4320" w:hanging="360"/>
      </w:pPr>
      <w:rPr>
        <w:rFonts w:ascii="Wingdings" w:hAnsi="Wingdings" w:hint="default"/>
      </w:rPr>
    </w:lvl>
    <w:lvl w:ilvl="6" w:tplc="6AF82614">
      <w:start w:val="1"/>
      <w:numFmt w:val="bullet"/>
      <w:lvlText w:val=""/>
      <w:lvlJc w:val="left"/>
      <w:pPr>
        <w:ind w:left="5040" w:hanging="360"/>
      </w:pPr>
      <w:rPr>
        <w:rFonts w:ascii="Symbol" w:hAnsi="Symbol" w:hint="default"/>
      </w:rPr>
    </w:lvl>
    <w:lvl w:ilvl="7" w:tplc="344EDAD2">
      <w:start w:val="1"/>
      <w:numFmt w:val="bullet"/>
      <w:lvlText w:val="o"/>
      <w:lvlJc w:val="left"/>
      <w:pPr>
        <w:ind w:left="5760" w:hanging="360"/>
      </w:pPr>
      <w:rPr>
        <w:rFonts w:ascii="Courier New" w:hAnsi="Courier New" w:hint="default"/>
      </w:rPr>
    </w:lvl>
    <w:lvl w:ilvl="8" w:tplc="5BDEDA24">
      <w:start w:val="1"/>
      <w:numFmt w:val="bullet"/>
      <w:lvlText w:val=""/>
      <w:lvlJc w:val="left"/>
      <w:pPr>
        <w:ind w:left="6480" w:hanging="360"/>
      </w:pPr>
      <w:rPr>
        <w:rFonts w:ascii="Wingdings" w:hAnsi="Wingdings" w:hint="default"/>
      </w:rPr>
    </w:lvl>
  </w:abstractNum>
  <w:abstractNum w:abstractNumId="17" w15:restartNumberingAfterBreak="0">
    <w:nsid w:val="420615A8"/>
    <w:multiLevelType w:val="hybridMultilevel"/>
    <w:tmpl w:val="2400736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8" w15:restartNumberingAfterBreak="0">
    <w:nsid w:val="42C657B9"/>
    <w:multiLevelType w:val="hybridMultilevel"/>
    <w:tmpl w:val="25EACC3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88385FCA">
      <w:start w:val="1"/>
      <w:numFmt w:val="bullet"/>
      <w:lvlText w:val=""/>
      <w:lvlJc w:val="left"/>
      <w:pPr>
        <w:ind w:left="2160" w:hanging="360"/>
      </w:pPr>
      <w:rPr>
        <w:rFonts w:ascii="Wingdings" w:hAnsi="Wingdings" w:hint="default"/>
      </w:rPr>
    </w:lvl>
    <w:lvl w:ilvl="3" w:tplc="233068F6">
      <w:start w:val="1"/>
      <w:numFmt w:val="bullet"/>
      <w:lvlText w:val=""/>
      <w:lvlJc w:val="left"/>
      <w:pPr>
        <w:ind w:left="2880" w:hanging="360"/>
      </w:pPr>
      <w:rPr>
        <w:rFonts w:ascii="Symbol" w:hAnsi="Symbol" w:hint="default"/>
      </w:rPr>
    </w:lvl>
    <w:lvl w:ilvl="4" w:tplc="12245914">
      <w:start w:val="1"/>
      <w:numFmt w:val="bullet"/>
      <w:lvlText w:val="o"/>
      <w:lvlJc w:val="left"/>
      <w:pPr>
        <w:ind w:left="3600" w:hanging="360"/>
      </w:pPr>
      <w:rPr>
        <w:rFonts w:ascii="Courier New" w:hAnsi="Courier New" w:hint="default"/>
      </w:rPr>
    </w:lvl>
    <w:lvl w:ilvl="5" w:tplc="E4E4B49E">
      <w:start w:val="1"/>
      <w:numFmt w:val="bullet"/>
      <w:lvlText w:val=""/>
      <w:lvlJc w:val="left"/>
      <w:pPr>
        <w:ind w:left="4320" w:hanging="360"/>
      </w:pPr>
      <w:rPr>
        <w:rFonts w:ascii="Wingdings" w:hAnsi="Wingdings" w:hint="default"/>
      </w:rPr>
    </w:lvl>
    <w:lvl w:ilvl="6" w:tplc="C4BE69A6">
      <w:start w:val="1"/>
      <w:numFmt w:val="bullet"/>
      <w:lvlText w:val=""/>
      <w:lvlJc w:val="left"/>
      <w:pPr>
        <w:ind w:left="5040" w:hanging="360"/>
      </w:pPr>
      <w:rPr>
        <w:rFonts w:ascii="Symbol" w:hAnsi="Symbol" w:hint="default"/>
      </w:rPr>
    </w:lvl>
    <w:lvl w:ilvl="7" w:tplc="6DB64A5E">
      <w:start w:val="1"/>
      <w:numFmt w:val="bullet"/>
      <w:lvlText w:val="o"/>
      <w:lvlJc w:val="left"/>
      <w:pPr>
        <w:ind w:left="5760" w:hanging="360"/>
      </w:pPr>
      <w:rPr>
        <w:rFonts w:ascii="Courier New" w:hAnsi="Courier New" w:hint="default"/>
      </w:rPr>
    </w:lvl>
    <w:lvl w:ilvl="8" w:tplc="79B0CBD6">
      <w:start w:val="1"/>
      <w:numFmt w:val="bullet"/>
      <w:lvlText w:val=""/>
      <w:lvlJc w:val="left"/>
      <w:pPr>
        <w:ind w:left="6480" w:hanging="360"/>
      </w:pPr>
      <w:rPr>
        <w:rFonts w:ascii="Wingdings" w:hAnsi="Wingdings" w:hint="default"/>
      </w:rPr>
    </w:lvl>
  </w:abstractNum>
  <w:abstractNum w:abstractNumId="19" w15:restartNumberingAfterBreak="0">
    <w:nsid w:val="513221A7"/>
    <w:multiLevelType w:val="hybridMultilevel"/>
    <w:tmpl w:val="2EBEAFD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E307C0"/>
    <w:multiLevelType w:val="hybridMultilevel"/>
    <w:tmpl w:val="12C4417C"/>
    <w:lvl w:ilvl="0" w:tplc="98961BE4">
      <w:start w:val="1"/>
      <w:numFmt w:val="bullet"/>
      <w:lvlText w:val=""/>
      <w:lvlJc w:val="left"/>
      <w:pPr>
        <w:ind w:left="720" w:hanging="360"/>
      </w:pPr>
      <w:rPr>
        <w:rFonts w:ascii="Symbol" w:hAnsi="Symbol" w:hint="default"/>
      </w:rPr>
    </w:lvl>
    <w:lvl w:ilvl="1" w:tplc="6C60FAC8">
      <w:start w:val="1"/>
      <w:numFmt w:val="bullet"/>
      <w:lvlText w:val="o"/>
      <w:lvlJc w:val="left"/>
      <w:pPr>
        <w:ind w:left="1440" w:hanging="360"/>
      </w:pPr>
      <w:rPr>
        <w:rFonts w:ascii="Courier New" w:hAnsi="Courier New" w:hint="default"/>
      </w:rPr>
    </w:lvl>
    <w:lvl w:ilvl="2" w:tplc="4C721CBE">
      <w:start w:val="1"/>
      <w:numFmt w:val="bullet"/>
      <w:lvlText w:val=""/>
      <w:lvlJc w:val="left"/>
      <w:pPr>
        <w:ind w:left="2160" w:hanging="360"/>
      </w:pPr>
      <w:rPr>
        <w:rFonts w:ascii="Wingdings" w:hAnsi="Wingdings" w:hint="default"/>
      </w:rPr>
    </w:lvl>
    <w:lvl w:ilvl="3" w:tplc="25C8B132">
      <w:start w:val="1"/>
      <w:numFmt w:val="bullet"/>
      <w:lvlText w:val=""/>
      <w:lvlJc w:val="left"/>
      <w:pPr>
        <w:ind w:left="2880" w:hanging="360"/>
      </w:pPr>
      <w:rPr>
        <w:rFonts w:ascii="Symbol" w:hAnsi="Symbol" w:hint="default"/>
      </w:rPr>
    </w:lvl>
    <w:lvl w:ilvl="4" w:tplc="39980C64">
      <w:start w:val="1"/>
      <w:numFmt w:val="bullet"/>
      <w:lvlText w:val="o"/>
      <w:lvlJc w:val="left"/>
      <w:pPr>
        <w:ind w:left="3600" w:hanging="360"/>
      </w:pPr>
      <w:rPr>
        <w:rFonts w:ascii="Courier New" w:hAnsi="Courier New" w:hint="default"/>
      </w:rPr>
    </w:lvl>
    <w:lvl w:ilvl="5" w:tplc="DDDAB662">
      <w:start w:val="1"/>
      <w:numFmt w:val="bullet"/>
      <w:lvlText w:val=""/>
      <w:lvlJc w:val="left"/>
      <w:pPr>
        <w:ind w:left="4320" w:hanging="360"/>
      </w:pPr>
      <w:rPr>
        <w:rFonts w:ascii="Wingdings" w:hAnsi="Wingdings" w:hint="default"/>
      </w:rPr>
    </w:lvl>
    <w:lvl w:ilvl="6" w:tplc="7FD6A446">
      <w:start w:val="1"/>
      <w:numFmt w:val="bullet"/>
      <w:lvlText w:val=""/>
      <w:lvlJc w:val="left"/>
      <w:pPr>
        <w:ind w:left="5040" w:hanging="360"/>
      </w:pPr>
      <w:rPr>
        <w:rFonts w:ascii="Symbol" w:hAnsi="Symbol" w:hint="default"/>
      </w:rPr>
    </w:lvl>
    <w:lvl w:ilvl="7" w:tplc="A5FC6334">
      <w:start w:val="1"/>
      <w:numFmt w:val="bullet"/>
      <w:lvlText w:val="o"/>
      <w:lvlJc w:val="left"/>
      <w:pPr>
        <w:ind w:left="5760" w:hanging="360"/>
      </w:pPr>
      <w:rPr>
        <w:rFonts w:ascii="Courier New" w:hAnsi="Courier New" w:hint="default"/>
      </w:rPr>
    </w:lvl>
    <w:lvl w:ilvl="8" w:tplc="275E9134">
      <w:start w:val="1"/>
      <w:numFmt w:val="bullet"/>
      <w:lvlText w:val=""/>
      <w:lvlJc w:val="left"/>
      <w:pPr>
        <w:ind w:left="6480" w:hanging="360"/>
      </w:pPr>
      <w:rPr>
        <w:rFonts w:ascii="Wingdings" w:hAnsi="Wingdings" w:hint="default"/>
      </w:rPr>
    </w:lvl>
  </w:abstractNum>
  <w:abstractNum w:abstractNumId="21" w15:restartNumberingAfterBreak="0">
    <w:nsid w:val="621A4947"/>
    <w:multiLevelType w:val="hybridMultilevel"/>
    <w:tmpl w:val="EB223BD2"/>
    <w:lvl w:ilvl="0" w:tplc="5DE47E46">
      <w:start w:val="1"/>
      <w:numFmt w:val="bullet"/>
      <w:lvlText w:val=""/>
      <w:lvlJc w:val="left"/>
      <w:pPr>
        <w:ind w:left="720" w:hanging="360"/>
      </w:pPr>
      <w:rPr>
        <w:rFonts w:ascii="Symbol" w:hAnsi="Symbol" w:hint="default"/>
      </w:rPr>
    </w:lvl>
    <w:lvl w:ilvl="1" w:tplc="D19AB67A">
      <w:start w:val="1"/>
      <w:numFmt w:val="bullet"/>
      <w:lvlText w:val=""/>
      <w:lvlJc w:val="left"/>
      <w:pPr>
        <w:ind w:left="1440" w:hanging="360"/>
      </w:pPr>
      <w:rPr>
        <w:rFonts w:ascii="Symbol" w:hAnsi="Symbol" w:hint="default"/>
      </w:rPr>
    </w:lvl>
    <w:lvl w:ilvl="2" w:tplc="173E1656">
      <w:start w:val="1"/>
      <w:numFmt w:val="bullet"/>
      <w:lvlText w:val=""/>
      <w:lvlJc w:val="left"/>
      <w:pPr>
        <w:ind w:left="2160" w:hanging="360"/>
      </w:pPr>
      <w:rPr>
        <w:rFonts w:ascii="Wingdings" w:hAnsi="Wingdings" w:hint="default"/>
      </w:rPr>
    </w:lvl>
    <w:lvl w:ilvl="3" w:tplc="4AB8F5EA">
      <w:start w:val="1"/>
      <w:numFmt w:val="bullet"/>
      <w:lvlText w:val=""/>
      <w:lvlJc w:val="left"/>
      <w:pPr>
        <w:ind w:left="2880" w:hanging="360"/>
      </w:pPr>
      <w:rPr>
        <w:rFonts w:ascii="Symbol" w:hAnsi="Symbol" w:hint="default"/>
      </w:rPr>
    </w:lvl>
    <w:lvl w:ilvl="4" w:tplc="AA6437A0">
      <w:start w:val="1"/>
      <w:numFmt w:val="bullet"/>
      <w:lvlText w:val="o"/>
      <w:lvlJc w:val="left"/>
      <w:pPr>
        <w:ind w:left="3600" w:hanging="360"/>
      </w:pPr>
      <w:rPr>
        <w:rFonts w:ascii="Courier New" w:hAnsi="Courier New" w:hint="default"/>
      </w:rPr>
    </w:lvl>
    <w:lvl w:ilvl="5" w:tplc="44943EC0">
      <w:start w:val="1"/>
      <w:numFmt w:val="bullet"/>
      <w:lvlText w:val=""/>
      <w:lvlJc w:val="left"/>
      <w:pPr>
        <w:ind w:left="4320" w:hanging="360"/>
      </w:pPr>
      <w:rPr>
        <w:rFonts w:ascii="Wingdings" w:hAnsi="Wingdings" w:hint="default"/>
      </w:rPr>
    </w:lvl>
    <w:lvl w:ilvl="6" w:tplc="95AA3B5E">
      <w:start w:val="1"/>
      <w:numFmt w:val="bullet"/>
      <w:lvlText w:val=""/>
      <w:lvlJc w:val="left"/>
      <w:pPr>
        <w:ind w:left="5040" w:hanging="360"/>
      </w:pPr>
      <w:rPr>
        <w:rFonts w:ascii="Symbol" w:hAnsi="Symbol" w:hint="default"/>
      </w:rPr>
    </w:lvl>
    <w:lvl w:ilvl="7" w:tplc="18ACC912">
      <w:start w:val="1"/>
      <w:numFmt w:val="bullet"/>
      <w:lvlText w:val="o"/>
      <w:lvlJc w:val="left"/>
      <w:pPr>
        <w:ind w:left="5760" w:hanging="360"/>
      </w:pPr>
      <w:rPr>
        <w:rFonts w:ascii="Courier New" w:hAnsi="Courier New" w:hint="default"/>
      </w:rPr>
    </w:lvl>
    <w:lvl w:ilvl="8" w:tplc="66765966">
      <w:start w:val="1"/>
      <w:numFmt w:val="bullet"/>
      <w:lvlText w:val=""/>
      <w:lvlJc w:val="left"/>
      <w:pPr>
        <w:ind w:left="6480" w:hanging="360"/>
      </w:pPr>
      <w:rPr>
        <w:rFonts w:ascii="Wingdings" w:hAnsi="Wingdings" w:hint="default"/>
      </w:rPr>
    </w:lvl>
  </w:abstractNum>
  <w:abstractNum w:abstractNumId="22" w15:restartNumberingAfterBreak="0">
    <w:nsid w:val="64D04FBD"/>
    <w:multiLevelType w:val="hybridMultilevel"/>
    <w:tmpl w:val="B1FCC6B6"/>
    <w:lvl w:ilvl="0" w:tplc="AAC4CBF4">
      <w:start w:val="3"/>
      <w:numFmt w:val="upperLetter"/>
      <w:lvlText w:val="%1."/>
      <w:lvlJc w:val="left"/>
      <w:pPr>
        <w:ind w:left="112" w:hanging="238"/>
      </w:pPr>
      <w:rPr>
        <w:rFonts w:ascii="Calibri" w:eastAsia="Calibri" w:hAnsi="Calibri" w:hint="default"/>
        <w:b/>
        <w:bCs/>
        <w:w w:val="100"/>
        <w:sz w:val="23"/>
        <w:szCs w:val="23"/>
      </w:rPr>
    </w:lvl>
    <w:lvl w:ilvl="1" w:tplc="C44C1A02">
      <w:start w:val="1"/>
      <w:numFmt w:val="bullet"/>
      <w:lvlText w:val=""/>
      <w:lvlJc w:val="left"/>
      <w:pPr>
        <w:ind w:left="832" w:hanging="361"/>
      </w:pPr>
      <w:rPr>
        <w:rFonts w:ascii="Symbol" w:eastAsia="Symbol" w:hAnsi="Symbol" w:hint="default"/>
        <w:w w:val="100"/>
        <w:sz w:val="22"/>
        <w:szCs w:val="22"/>
      </w:rPr>
    </w:lvl>
    <w:lvl w:ilvl="2" w:tplc="23027D3C">
      <w:start w:val="1"/>
      <w:numFmt w:val="bullet"/>
      <w:lvlText w:val="o"/>
      <w:lvlJc w:val="left"/>
      <w:pPr>
        <w:ind w:left="1553" w:hanging="361"/>
      </w:pPr>
      <w:rPr>
        <w:rFonts w:ascii="Courier New" w:eastAsia="Courier New" w:hAnsi="Courier New" w:hint="default"/>
        <w:w w:val="100"/>
        <w:sz w:val="22"/>
        <w:szCs w:val="22"/>
      </w:rPr>
    </w:lvl>
    <w:lvl w:ilvl="3" w:tplc="FBE079F0">
      <w:start w:val="1"/>
      <w:numFmt w:val="bullet"/>
      <w:lvlText w:val=""/>
      <w:lvlJc w:val="left"/>
      <w:pPr>
        <w:ind w:left="2273" w:hanging="361"/>
      </w:pPr>
      <w:rPr>
        <w:rFonts w:ascii="Wingdings" w:eastAsia="Wingdings" w:hAnsi="Wingdings" w:hint="default"/>
        <w:w w:val="100"/>
        <w:sz w:val="22"/>
        <w:szCs w:val="22"/>
      </w:rPr>
    </w:lvl>
    <w:lvl w:ilvl="4" w:tplc="6D826E94">
      <w:start w:val="1"/>
      <w:numFmt w:val="bullet"/>
      <w:lvlText w:val="•"/>
      <w:lvlJc w:val="left"/>
      <w:pPr>
        <w:ind w:left="3391" w:hanging="361"/>
      </w:pPr>
      <w:rPr>
        <w:rFonts w:hint="default"/>
      </w:rPr>
    </w:lvl>
    <w:lvl w:ilvl="5" w:tplc="A0043F74">
      <w:start w:val="1"/>
      <w:numFmt w:val="bullet"/>
      <w:lvlText w:val="•"/>
      <w:lvlJc w:val="left"/>
      <w:pPr>
        <w:ind w:left="4502" w:hanging="361"/>
      </w:pPr>
      <w:rPr>
        <w:rFonts w:hint="default"/>
      </w:rPr>
    </w:lvl>
    <w:lvl w:ilvl="6" w:tplc="BCB84F4E">
      <w:start w:val="1"/>
      <w:numFmt w:val="bullet"/>
      <w:lvlText w:val="•"/>
      <w:lvlJc w:val="left"/>
      <w:pPr>
        <w:ind w:left="5614" w:hanging="361"/>
      </w:pPr>
      <w:rPr>
        <w:rFonts w:hint="default"/>
      </w:rPr>
    </w:lvl>
    <w:lvl w:ilvl="7" w:tplc="F80A3B08">
      <w:start w:val="1"/>
      <w:numFmt w:val="bullet"/>
      <w:lvlText w:val="•"/>
      <w:lvlJc w:val="left"/>
      <w:pPr>
        <w:ind w:left="6725" w:hanging="361"/>
      </w:pPr>
      <w:rPr>
        <w:rFonts w:hint="default"/>
      </w:rPr>
    </w:lvl>
    <w:lvl w:ilvl="8" w:tplc="F1142236">
      <w:start w:val="1"/>
      <w:numFmt w:val="bullet"/>
      <w:lvlText w:val="•"/>
      <w:lvlJc w:val="left"/>
      <w:pPr>
        <w:ind w:left="7837" w:hanging="361"/>
      </w:pPr>
      <w:rPr>
        <w:rFonts w:hint="default"/>
      </w:rPr>
    </w:lvl>
  </w:abstractNum>
  <w:abstractNum w:abstractNumId="23" w15:restartNumberingAfterBreak="0">
    <w:nsid w:val="65B403D9"/>
    <w:multiLevelType w:val="hybridMultilevel"/>
    <w:tmpl w:val="8DC06FB4"/>
    <w:lvl w:ilvl="0" w:tplc="ADC4AEDE">
      <w:start w:val="1"/>
      <w:numFmt w:val="bullet"/>
      <w:lvlText w:val=""/>
      <w:lvlJc w:val="left"/>
      <w:pPr>
        <w:ind w:left="720" w:hanging="360"/>
      </w:pPr>
      <w:rPr>
        <w:rFonts w:ascii="Symbol" w:hAnsi="Symbol" w:hint="default"/>
      </w:rPr>
    </w:lvl>
    <w:lvl w:ilvl="1" w:tplc="06DA564E">
      <w:start w:val="1"/>
      <w:numFmt w:val="bullet"/>
      <w:lvlText w:val="o"/>
      <w:lvlJc w:val="left"/>
      <w:pPr>
        <w:ind w:left="1440" w:hanging="360"/>
      </w:pPr>
      <w:rPr>
        <w:rFonts w:ascii="Courier New" w:hAnsi="Courier New" w:hint="default"/>
      </w:rPr>
    </w:lvl>
    <w:lvl w:ilvl="2" w:tplc="636CBC30">
      <w:start w:val="1"/>
      <w:numFmt w:val="bullet"/>
      <w:lvlText w:val=""/>
      <w:lvlJc w:val="left"/>
      <w:pPr>
        <w:ind w:left="2160" w:hanging="180"/>
      </w:pPr>
      <w:rPr>
        <w:rFonts w:ascii="Wingdings" w:hAnsi="Wingdings" w:hint="default"/>
      </w:rPr>
    </w:lvl>
    <w:lvl w:ilvl="3" w:tplc="1214EF46">
      <w:start w:val="1"/>
      <w:numFmt w:val="decimal"/>
      <w:lvlText w:val="(%4)"/>
      <w:lvlJc w:val="left"/>
      <w:pPr>
        <w:ind w:left="2880" w:hanging="360"/>
      </w:pPr>
    </w:lvl>
    <w:lvl w:ilvl="4" w:tplc="0DFE4372">
      <w:start w:val="1"/>
      <w:numFmt w:val="lowerLetter"/>
      <w:lvlText w:val="(%5)"/>
      <w:lvlJc w:val="left"/>
      <w:pPr>
        <w:ind w:left="3600" w:hanging="360"/>
      </w:pPr>
    </w:lvl>
    <w:lvl w:ilvl="5" w:tplc="B9742D1C">
      <w:start w:val="1"/>
      <w:numFmt w:val="lowerRoman"/>
      <w:lvlText w:val="(%6)"/>
      <w:lvlJc w:val="right"/>
      <w:pPr>
        <w:ind w:left="4320" w:hanging="180"/>
      </w:pPr>
    </w:lvl>
    <w:lvl w:ilvl="6" w:tplc="D8FA6948">
      <w:start w:val="1"/>
      <w:numFmt w:val="decimal"/>
      <w:lvlText w:val="%7."/>
      <w:lvlJc w:val="left"/>
      <w:pPr>
        <w:ind w:left="5040" w:hanging="360"/>
      </w:pPr>
    </w:lvl>
    <w:lvl w:ilvl="7" w:tplc="4DF04BCC">
      <w:start w:val="1"/>
      <w:numFmt w:val="lowerLetter"/>
      <w:lvlText w:val="%8."/>
      <w:lvlJc w:val="left"/>
      <w:pPr>
        <w:ind w:left="5760" w:hanging="360"/>
      </w:pPr>
    </w:lvl>
    <w:lvl w:ilvl="8" w:tplc="67FA7C3A">
      <w:start w:val="1"/>
      <w:numFmt w:val="lowerRoman"/>
      <w:lvlText w:val="%9."/>
      <w:lvlJc w:val="right"/>
      <w:pPr>
        <w:ind w:left="6480" w:hanging="180"/>
      </w:pPr>
    </w:lvl>
  </w:abstractNum>
  <w:abstractNum w:abstractNumId="24" w15:restartNumberingAfterBreak="0">
    <w:nsid w:val="7028015C"/>
    <w:multiLevelType w:val="hybridMultilevel"/>
    <w:tmpl w:val="3B84AAEE"/>
    <w:lvl w:ilvl="0" w:tplc="FF900306">
      <w:start w:val="3"/>
      <w:numFmt w:val="decimal"/>
      <w:lvlText w:val="%1."/>
      <w:lvlJc w:val="left"/>
      <w:pPr>
        <w:ind w:left="450" w:hanging="332"/>
      </w:pPr>
      <w:rPr>
        <w:rFonts w:ascii="Arial" w:eastAsia="Arial" w:hAnsi="Arial" w:hint="default"/>
        <w:b/>
        <w:bCs/>
        <w:spacing w:val="-1"/>
        <w:w w:val="99"/>
        <w:sz w:val="20"/>
        <w:szCs w:val="20"/>
      </w:rPr>
    </w:lvl>
    <w:lvl w:ilvl="1" w:tplc="3BE65E8C">
      <w:start w:val="1"/>
      <w:numFmt w:val="bullet"/>
      <w:lvlText w:val="•"/>
      <w:lvlJc w:val="left"/>
      <w:pPr>
        <w:ind w:left="1466" w:hanging="332"/>
      </w:pPr>
      <w:rPr>
        <w:rFonts w:hint="default"/>
      </w:rPr>
    </w:lvl>
    <w:lvl w:ilvl="2" w:tplc="ABF09EE2">
      <w:start w:val="1"/>
      <w:numFmt w:val="bullet"/>
      <w:lvlText w:val="•"/>
      <w:lvlJc w:val="left"/>
      <w:pPr>
        <w:ind w:left="2472" w:hanging="332"/>
      </w:pPr>
      <w:rPr>
        <w:rFonts w:hint="default"/>
      </w:rPr>
    </w:lvl>
    <w:lvl w:ilvl="3" w:tplc="C07E2458">
      <w:start w:val="1"/>
      <w:numFmt w:val="bullet"/>
      <w:lvlText w:val="•"/>
      <w:lvlJc w:val="left"/>
      <w:pPr>
        <w:ind w:left="3478" w:hanging="332"/>
      </w:pPr>
      <w:rPr>
        <w:rFonts w:hint="default"/>
      </w:rPr>
    </w:lvl>
    <w:lvl w:ilvl="4" w:tplc="A912CB52">
      <w:start w:val="1"/>
      <w:numFmt w:val="bullet"/>
      <w:lvlText w:val="•"/>
      <w:lvlJc w:val="left"/>
      <w:pPr>
        <w:ind w:left="4484" w:hanging="332"/>
      </w:pPr>
      <w:rPr>
        <w:rFonts w:hint="default"/>
      </w:rPr>
    </w:lvl>
    <w:lvl w:ilvl="5" w:tplc="ADF4E4FE">
      <w:start w:val="1"/>
      <w:numFmt w:val="bullet"/>
      <w:lvlText w:val="•"/>
      <w:lvlJc w:val="left"/>
      <w:pPr>
        <w:ind w:left="5490" w:hanging="332"/>
      </w:pPr>
      <w:rPr>
        <w:rFonts w:hint="default"/>
      </w:rPr>
    </w:lvl>
    <w:lvl w:ilvl="6" w:tplc="7E8897FC">
      <w:start w:val="1"/>
      <w:numFmt w:val="bullet"/>
      <w:lvlText w:val="•"/>
      <w:lvlJc w:val="left"/>
      <w:pPr>
        <w:ind w:left="6496" w:hanging="332"/>
      </w:pPr>
      <w:rPr>
        <w:rFonts w:hint="default"/>
      </w:rPr>
    </w:lvl>
    <w:lvl w:ilvl="7" w:tplc="1114833C">
      <w:start w:val="1"/>
      <w:numFmt w:val="bullet"/>
      <w:lvlText w:val="•"/>
      <w:lvlJc w:val="left"/>
      <w:pPr>
        <w:ind w:left="7502" w:hanging="332"/>
      </w:pPr>
      <w:rPr>
        <w:rFonts w:hint="default"/>
      </w:rPr>
    </w:lvl>
    <w:lvl w:ilvl="8" w:tplc="2504595A">
      <w:start w:val="1"/>
      <w:numFmt w:val="bullet"/>
      <w:lvlText w:val="•"/>
      <w:lvlJc w:val="left"/>
      <w:pPr>
        <w:ind w:left="8508" w:hanging="332"/>
      </w:pPr>
      <w:rPr>
        <w:rFonts w:hint="default"/>
      </w:rPr>
    </w:lvl>
  </w:abstractNum>
  <w:abstractNum w:abstractNumId="25" w15:restartNumberingAfterBreak="0">
    <w:nsid w:val="751E6337"/>
    <w:multiLevelType w:val="hybridMultilevel"/>
    <w:tmpl w:val="1270AF42"/>
    <w:lvl w:ilvl="0" w:tplc="2DA6BF8A">
      <w:start w:val="1"/>
      <w:numFmt w:val="bullet"/>
      <w:lvlText w:val=""/>
      <w:lvlJc w:val="left"/>
      <w:pPr>
        <w:ind w:left="720" w:hanging="360"/>
      </w:pPr>
      <w:rPr>
        <w:rFonts w:ascii="Symbol" w:hAnsi="Symbol" w:hint="default"/>
      </w:rPr>
    </w:lvl>
    <w:lvl w:ilvl="1" w:tplc="AF32C32C">
      <w:start w:val="1"/>
      <w:numFmt w:val="bullet"/>
      <w:lvlText w:val="o"/>
      <w:lvlJc w:val="left"/>
      <w:pPr>
        <w:ind w:left="1440" w:hanging="360"/>
      </w:pPr>
      <w:rPr>
        <w:rFonts w:ascii="Courier New" w:hAnsi="Courier New" w:hint="default"/>
      </w:rPr>
    </w:lvl>
    <w:lvl w:ilvl="2" w:tplc="F23EC7F0">
      <w:start w:val="1"/>
      <w:numFmt w:val="lowerRoman"/>
      <w:lvlText w:val="%3."/>
      <w:lvlJc w:val="right"/>
      <w:pPr>
        <w:ind w:left="2160" w:hanging="180"/>
      </w:pPr>
    </w:lvl>
    <w:lvl w:ilvl="3" w:tplc="DE9EF4BA">
      <w:start w:val="1"/>
      <w:numFmt w:val="decimal"/>
      <w:lvlText w:val="%4."/>
      <w:lvlJc w:val="left"/>
      <w:pPr>
        <w:ind w:left="2880" w:hanging="360"/>
      </w:pPr>
    </w:lvl>
    <w:lvl w:ilvl="4" w:tplc="357E8C10">
      <w:start w:val="1"/>
      <w:numFmt w:val="lowerLetter"/>
      <w:lvlText w:val="%5."/>
      <w:lvlJc w:val="left"/>
      <w:pPr>
        <w:ind w:left="3600" w:hanging="360"/>
      </w:pPr>
    </w:lvl>
    <w:lvl w:ilvl="5" w:tplc="D10A0D1C">
      <w:start w:val="1"/>
      <w:numFmt w:val="lowerRoman"/>
      <w:lvlText w:val="%6."/>
      <w:lvlJc w:val="right"/>
      <w:pPr>
        <w:ind w:left="4320" w:hanging="180"/>
      </w:pPr>
    </w:lvl>
    <w:lvl w:ilvl="6" w:tplc="2FE0F7C8">
      <w:start w:val="1"/>
      <w:numFmt w:val="decimal"/>
      <w:lvlText w:val="%7."/>
      <w:lvlJc w:val="left"/>
      <w:pPr>
        <w:ind w:left="5040" w:hanging="360"/>
      </w:pPr>
    </w:lvl>
    <w:lvl w:ilvl="7" w:tplc="7ED65E74">
      <w:start w:val="1"/>
      <w:numFmt w:val="lowerLetter"/>
      <w:lvlText w:val="%8."/>
      <w:lvlJc w:val="left"/>
      <w:pPr>
        <w:ind w:left="5760" w:hanging="360"/>
      </w:pPr>
    </w:lvl>
    <w:lvl w:ilvl="8" w:tplc="099C09A0">
      <w:start w:val="1"/>
      <w:numFmt w:val="lowerRoman"/>
      <w:lvlText w:val="%9."/>
      <w:lvlJc w:val="right"/>
      <w:pPr>
        <w:ind w:left="6480" w:hanging="180"/>
      </w:pPr>
    </w:lvl>
  </w:abstractNum>
  <w:abstractNum w:abstractNumId="26" w15:restartNumberingAfterBreak="0">
    <w:nsid w:val="769B78DA"/>
    <w:multiLevelType w:val="hybridMultilevel"/>
    <w:tmpl w:val="2914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09714A"/>
    <w:multiLevelType w:val="hybridMultilevel"/>
    <w:tmpl w:val="E67A9760"/>
    <w:lvl w:ilvl="0" w:tplc="E02451A6">
      <w:start w:val="1"/>
      <w:numFmt w:val="bullet"/>
      <w:lvlText w:val="o"/>
      <w:lvlJc w:val="left"/>
      <w:pPr>
        <w:ind w:left="720" w:hanging="360"/>
      </w:pPr>
      <w:rPr>
        <w:rFonts w:ascii="Courier New" w:hAnsi="Courier New" w:hint="default"/>
      </w:rPr>
    </w:lvl>
    <w:lvl w:ilvl="1" w:tplc="E440271E">
      <w:start w:val="1"/>
      <w:numFmt w:val="bullet"/>
      <w:lvlText w:val="o"/>
      <w:lvlJc w:val="left"/>
      <w:pPr>
        <w:ind w:left="1440" w:hanging="360"/>
      </w:pPr>
      <w:rPr>
        <w:rFonts w:ascii="Courier New" w:hAnsi="Courier New" w:hint="default"/>
      </w:rPr>
    </w:lvl>
    <w:lvl w:ilvl="2" w:tplc="131423DA">
      <w:start w:val="1"/>
      <w:numFmt w:val="bullet"/>
      <w:lvlText w:val=""/>
      <w:lvlJc w:val="left"/>
      <w:pPr>
        <w:ind w:left="2160" w:hanging="360"/>
      </w:pPr>
      <w:rPr>
        <w:rFonts w:ascii="Wingdings" w:hAnsi="Wingdings" w:hint="default"/>
      </w:rPr>
    </w:lvl>
    <w:lvl w:ilvl="3" w:tplc="DC58AE66">
      <w:start w:val="1"/>
      <w:numFmt w:val="bullet"/>
      <w:lvlText w:val=""/>
      <w:lvlJc w:val="left"/>
      <w:pPr>
        <w:ind w:left="2880" w:hanging="360"/>
      </w:pPr>
      <w:rPr>
        <w:rFonts w:ascii="Symbol" w:hAnsi="Symbol" w:hint="default"/>
      </w:rPr>
    </w:lvl>
    <w:lvl w:ilvl="4" w:tplc="F7A2B8CE">
      <w:start w:val="1"/>
      <w:numFmt w:val="bullet"/>
      <w:lvlText w:val="o"/>
      <w:lvlJc w:val="left"/>
      <w:pPr>
        <w:ind w:left="3600" w:hanging="360"/>
      </w:pPr>
      <w:rPr>
        <w:rFonts w:ascii="Courier New" w:hAnsi="Courier New" w:hint="default"/>
      </w:rPr>
    </w:lvl>
    <w:lvl w:ilvl="5" w:tplc="70E45838">
      <w:start w:val="1"/>
      <w:numFmt w:val="bullet"/>
      <w:lvlText w:val=""/>
      <w:lvlJc w:val="left"/>
      <w:pPr>
        <w:ind w:left="4320" w:hanging="360"/>
      </w:pPr>
      <w:rPr>
        <w:rFonts w:ascii="Wingdings" w:hAnsi="Wingdings" w:hint="default"/>
      </w:rPr>
    </w:lvl>
    <w:lvl w:ilvl="6" w:tplc="DB303B22">
      <w:start w:val="1"/>
      <w:numFmt w:val="bullet"/>
      <w:lvlText w:val=""/>
      <w:lvlJc w:val="left"/>
      <w:pPr>
        <w:ind w:left="5040" w:hanging="360"/>
      </w:pPr>
      <w:rPr>
        <w:rFonts w:ascii="Symbol" w:hAnsi="Symbol" w:hint="default"/>
      </w:rPr>
    </w:lvl>
    <w:lvl w:ilvl="7" w:tplc="101A2FCE">
      <w:start w:val="1"/>
      <w:numFmt w:val="bullet"/>
      <w:lvlText w:val="o"/>
      <w:lvlJc w:val="left"/>
      <w:pPr>
        <w:ind w:left="5760" w:hanging="360"/>
      </w:pPr>
      <w:rPr>
        <w:rFonts w:ascii="Courier New" w:hAnsi="Courier New" w:hint="default"/>
      </w:rPr>
    </w:lvl>
    <w:lvl w:ilvl="8" w:tplc="3CE0A654">
      <w:start w:val="1"/>
      <w:numFmt w:val="bullet"/>
      <w:lvlText w:val=""/>
      <w:lvlJc w:val="left"/>
      <w:pPr>
        <w:ind w:left="6480" w:hanging="360"/>
      </w:pPr>
      <w:rPr>
        <w:rFonts w:ascii="Wingdings" w:hAnsi="Wingdings" w:hint="default"/>
      </w:rPr>
    </w:lvl>
  </w:abstractNum>
  <w:abstractNum w:abstractNumId="28" w15:restartNumberingAfterBreak="0">
    <w:nsid w:val="7AB83E0C"/>
    <w:multiLevelType w:val="hybridMultilevel"/>
    <w:tmpl w:val="2F786CCC"/>
    <w:lvl w:ilvl="0" w:tplc="FFFFFFFF">
      <w:start w:val="1"/>
      <w:numFmt w:val="bullet"/>
      <w:lvlText w:val=""/>
      <w:lvlJc w:val="left"/>
      <w:pPr>
        <w:ind w:left="720" w:hanging="360"/>
      </w:pPr>
      <w:rPr>
        <w:rFonts w:ascii="Symbol" w:hAnsi="Symbol" w:hint="default"/>
      </w:rPr>
    </w:lvl>
    <w:lvl w:ilvl="1" w:tplc="9EF49894">
      <w:start w:val="1"/>
      <w:numFmt w:val="bullet"/>
      <w:lvlText w:val="o"/>
      <w:lvlJc w:val="left"/>
      <w:pPr>
        <w:ind w:left="1440" w:hanging="360"/>
      </w:pPr>
      <w:rPr>
        <w:rFonts w:ascii="Courier New" w:hAnsi="Courier New" w:hint="default"/>
      </w:rPr>
    </w:lvl>
    <w:lvl w:ilvl="2" w:tplc="FD24F81C">
      <w:start w:val="1"/>
      <w:numFmt w:val="bullet"/>
      <w:lvlText w:val=""/>
      <w:lvlJc w:val="left"/>
      <w:pPr>
        <w:ind w:left="2160" w:hanging="360"/>
      </w:pPr>
      <w:rPr>
        <w:rFonts w:ascii="Wingdings" w:hAnsi="Wingdings" w:hint="default"/>
      </w:rPr>
    </w:lvl>
    <w:lvl w:ilvl="3" w:tplc="E11A3008">
      <w:start w:val="1"/>
      <w:numFmt w:val="bullet"/>
      <w:lvlText w:val=""/>
      <w:lvlJc w:val="left"/>
      <w:pPr>
        <w:ind w:left="2880" w:hanging="360"/>
      </w:pPr>
      <w:rPr>
        <w:rFonts w:ascii="Symbol" w:hAnsi="Symbol" w:hint="default"/>
      </w:rPr>
    </w:lvl>
    <w:lvl w:ilvl="4" w:tplc="1EC03622">
      <w:start w:val="1"/>
      <w:numFmt w:val="bullet"/>
      <w:lvlText w:val="o"/>
      <w:lvlJc w:val="left"/>
      <w:pPr>
        <w:ind w:left="3600" w:hanging="360"/>
      </w:pPr>
      <w:rPr>
        <w:rFonts w:ascii="Courier New" w:hAnsi="Courier New" w:hint="default"/>
      </w:rPr>
    </w:lvl>
    <w:lvl w:ilvl="5" w:tplc="39AE3504">
      <w:start w:val="1"/>
      <w:numFmt w:val="bullet"/>
      <w:lvlText w:val=""/>
      <w:lvlJc w:val="left"/>
      <w:pPr>
        <w:ind w:left="4320" w:hanging="360"/>
      </w:pPr>
      <w:rPr>
        <w:rFonts w:ascii="Wingdings" w:hAnsi="Wingdings" w:hint="default"/>
      </w:rPr>
    </w:lvl>
    <w:lvl w:ilvl="6" w:tplc="5704C92E">
      <w:start w:val="1"/>
      <w:numFmt w:val="bullet"/>
      <w:lvlText w:val=""/>
      <w:lvlJc w:val="left"/>
      <w:pPr>
        <w:ind w:left="5040" w:hanging="360"/>
      </w:pPr>
      <w:rPr>
        <w:rFonts w:ascii="Symbol" w:hAnsi="Symbol" w:hint="default"/>
      </w:rPr>
    </w:lvl>
    <w:lvl w:ilvl="7" w:tplc="91889E98">
      <w:start w:val="1"/>
      <w:numFmt w:val="bullet"/>
      <w:lvlText w:val="o"/>
      <w:lvlJc w:val="left"/>
      <w:pPr>
        <w:ind w:left="5760" w:hanging="360"/>
      </w:pPr>
      <w:rPr>
        <w:rFonts w:ascii="Courier New" w:hAnsi="Courier New" w:hint="default"/>
      </w:rPr>
    </w:lvl>
    <w:lvl w:ilvl="8" w:tplc="D644A738">
      <w:start w:val="1"/>
      <w:numFmt w:val="bullet"/>
      <w:lvlText w:val=""/>
      <w:lvlJc w:val="left"/>
      <w:pPr>
        <w:ind w:left="6480" w:hanging="360"/>
      </w:pPr>
      <w:rPr>
        <w:rFonts w:ascii="Wingdings" w:hAnsi="Wingdings" w:hint="default"/>
      </w:rPr>
    </w:lvl>
  </w:abstractNum>
  <w:abstractNum w:abstractNumId="29" w15:restartNumberingAfterBreak="0">
    <w:nsid w:val="7C481FA6"/>
    <w:multiLevelType w:val="hybridMultilevel"/>
    <w:tmpl w:val="C496623E"/>
    <w:lvl w:ilvl="0" w:tplc="7144A24C">
      <w:start w:val="1"/>
      <w:numFmt w:val="bullet"/>
      <w:lvlText w:val=""/>
      <w:lvlJc w:val="left"/>
      <w:pPr>
        <w:ind w:left="720" w:hanging="360"/>
      </w:pPr>
      <w:rPr>
        <w:rFonts w:ascii="Symbol" w:hAnsi="Symbol" w:hint="default"/>
      </w:rPr>
    </w:lvl>
    <w:lvl w:ilvl="1" w:tplc="E8FEFDB6">
      <w:start w:val="1"/>
      <w:numFmt w:val="bullet"/>
      <w:lvlText w:val="o"/>
      <w:lvlJc w:val="left"/>
      <w:pPr>
        <w:ind w:left="1440" w:hanging="360"/>
      </w:pPr>
      <w:rPr>
        <w:rFonts w:ascii="Courier New" w:hAnsi="Courier New" w:hint="default"/>
      </w:rPr>
    </w:lvl>
    <w:lvl w:ilvl="2" w:tplc="D5B8A0BA">
      <w:start w:val="1"/>
      <w:numFmt w:val="bullet"/>
      <w:lvlText w:val=""/>
      <w:lvlJc w:val="left"/>
      <w:pPr>
        <w:ind w:left="2160" w:hanging="360"/>
      </w:pPr>
      <w:rPr>
        <w:rFonts w:ascii="Wingdings" w:hAnsi="Wingdings" w:hint="default"/>
      </w:rPr>
    </w:lvl>
    <w:lvl w:ilvl="3" w:tplc="8AB6D168">
      <w:start w:val="1"/>
      <w:numFmt w:val="bullet"/>
      <w:lvlText w:val=""/>
      <w:lvlJc w:val="left"/>
      <w:pPr>
        <w:ind w:left="2880" w:hanging="360"/>
      </w:pPr>
      <w:rPr>
        <w:rFonts w:ascii="Symbol" w:hAnsi="Symbol" w:hint="default"/>
      </w:rPr>
    </w:lvl>
    <w:lvl w:ilvl="4" w:tplc="2C226AF8">
      <w:start w:val="1"/>
      <w:numFmt w:val="bullet"/>
      <w:lvlText w:val="o"/>
      <w:lvlJc w:val="left"/>
      <w:pPr>
        <w:ind w:left="3600" w:hanging="360"/>
      </w:pPr>
      <w:rPr>
        <w:rFonts w:ascii="Courier New" w:hAnsi="Courier New" w:hint="default"/>
      </w:rPr>
    </w:lvl>
    <w:lvl w:ilvl="5" w:tplc="41F83608">
      <w:start w:val="1"/>
      <w:numFmt w:val="bullet"/>
      <w:lvlText w:val=""/>
      <w:lvlJc w:val="left"/>
      <w:pPr>
        <w:ind w:left="4320" w:hanging="360"/>
      </w:pPr>
      <w:rPr>
        <w:rFonts w:ascii="Wingdings" w:hAnsi="Wingdings" w:hint="default"/>
      </w:rPr>
    </w:lvl>
    <w:lvl w:ilvl="6" w:tplc="2272F294">
      <w:start w:val="1"/>
      <w:numFmt w:val="bullet"/>
      <w:lvlText w:val=""/>
      <w:lvlJc w:val="left"/>
      <w:pPr>
        <w:ind w:left="5040" w:hanging="360"/>
      </w:pPr>
      <w:rPr>
        <w:rFonts w:ascii="Symbol" w:hAnsi="Symbol" w:hint="default"/>
      </w:rPr>
    </w:lvl>
    <w:lvl w:ilvl="7" w:tplc="E23488EE">
      <w:start w:val="1"/>
      <w:numFmt w:val="bullet"/>
      <w:lvlText w:val="o"/>
      <w:lvlJc w:val="left"/>
      <w:pPr>
        <w:ind w:left="5760" w:hanging="360"/>
      </w:pPr>
      <w:rPr>
        <w:rFonts w:ascii="Courier New" w:hAnsi="Courier New" w:hint="default"/>
      </w:rPr>
    </w:lvl>
    <w:lvl w:ilvl="8" w:tplc="A2147A40">
      <w:start w:val="1"/>
      <w:numFmt w:val="bullet"/>
      <w:lvlText w:val=""/>
      <w:lvlJc w:val="left"/>
      <w:pPr>
        <w:ind w:left="6480" w:hanging="360"/>
      </w:pPr>
      <w:rPr>
        <w:rFonts w:ascii="Wingdings" w:hAnsi="Wingdings" w:hint="default"/>
      </w:rPr>
    </w:lvl>
  </w:abstractNum>
  <w:num w:numId="1" w16cid:durableId="1850486670">
    <w:abstractNumId w:val="15"/>
  </w:num>
  <w:num w:numId="2" w16cid:durableId="1812208632">
    <w:abstractNumId w:val="25"/>
  </w:num>
  <w:num w:numId="3" w16cid:durableId="1601065200">
    <w:abstractNumId w:val="21"/>
  </w:num>
  <w:num w:numId="4" w16cid:durableId="359431326">
    <w:abstractNumId w:val="27"/>
  </w:num>
  <w:num w:numId="5" w16cid:durableId="264194775">
    <w:abstractNumId w:val="11"/>
  </w:num>
  <w:num w:numId="6" w16cid:durableId="606471633">
    <w:abstractNumId w:val="23"/>
  </w:num>
  <w:num w:numId="7" w16cid:durableId="173614264">
    <w:abstractNumId w:val="4"/>
  </w:num>
  <w:num w:numId="8" w16cid:durableId="1021392927">
    <w:abstractNumId w:val="7"/>
  </w:num>
  <w:num w:numId="9" w16cid:durableId="1216241767">
    <w:abstractNumId w:val="28"/>
  </w:num>
  <w:num w:numId="10" w16cid:durableId="344138154">
    <w:abstractNumId w:val="20"/>
  </w:num>
  <w:num w:numId="11" w16cid:durableId="1263998412">
    <w:abstractNumId w:val="1"/>
  </w:num>
  <w:num w:numId="12" w16cid:durableId="1091316019">
    <w:abstractNumId w:val="10"/>
  </w:num>
  <w:num w:numId="13" w16cid:durableId="873037401">
    <w:abstractNumId w:val="18"/>
  </w:num>
  <w:num w:numId="14" w16cid:durableId="1625696805">
    <w:abstractNumId w:val="9"/>
  </w:num>
  <w:num w:numId="15" w16cid:durableId="1989703464">
    <w:abstractNumId w:val="5"/>
  </w:num>
  <w:num w:numId="16" w16cid:durableId="18481438">
    <w:abstractNumId w:val="29"/>
  </w:num>
  <w:num w:numId="17" w16cid:durableId="1891578132">
    <w:abstractNumId w:val="16"/>
  </w:num>
  <w:num w:numId="18" w16cid:durableId="1298953591">
    <w:abstractNumId w:val="3"/>
  </w:num>
  <w:num w:numId="19" w16cid:durableId="2109233961">
    <w:abstractNumId w:val="14"/>
  </w:num>
  <w:num w:numId="20" w16cid:durableId="619190328">
    <w:abstractNumId w:val="8"/>
  </w:num>
  <w:num w:numId="21" w16cid:durableId="1169633480">
    <w:abstractNumId w:val="22"/>
  </w:num>
  <w:num w:numId="22" w16cid:durableId="1769502469">
    <w:abstractNumId w:val="24"/>
  </w:num>
  <w:num w:numId="23" w16cid:durableId="1402026474">
    <w:abstractNumId w:val="0"/>
  </w:num>
  <w:num w:numId="24" w16cid:durableId="758599167">
    <w:abstractNumId w:val="13"/>
  </w:num>
  <w:num w:numId="25" w16cid:durableId="123889816">
    <w:abstractNumId w:val="12"/>
  </w:num>
  <w:num w:numId="26" w16cid:durableId="374544327">
    <w:abstractNumId w:val="2"/>
  </w:num>
  <w:num w:numId="27" w16cid:durableId="257449746">
    <w:abstractNumId w:val="19"/>
  </w:num>
  <w:num w:numId="28" w16cid:durableId="893780514">
    <w:abstractNumId w:val="2"/>
  </w:num>
  <w:num w:numId="29" w16cid:durableId="1814986573">
    <w:abstractNumId w:val="2"/>
  </w:num>
  <w:num w:numId="30" w16cid:durableId="589002708">
    <w:abstractNumId w:val="2"/>
  </w:num>
  <w:num w:numId="31" w16cid:durableId="622536132">
    <w:abstractNumId w:val="6"/>
  </w:num>
  <w:num w:numId="32" w16cid:durableId="137260678">
    <w:abstractNumId w:val="26"/>
  </w:num>
  <w:num w:numId="33" w16cid:durableId="5971784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01D"/>
    <w:rsid w:val="000277ED"/>
    <w:rsid w:val="00031780"/>
    <w:rsid w:val="00035925"/>
    <w:rsid w:val="00037E0C"/>
    <w:rsid w:val="00084CCF"/>
    <w:rsid w:val="0009376F"/>
    <w:rsid w:val="000A1191"/>
    <w:rsid w:val="000C12ED"/>
    <w:rsid w:val="000C30D3"/>
    <w:rsid w:val="000C6E62"/>
    <w:rsid w:val="000C7E9B"/>
    <w:rsid w:val="000D1C9B"/>
    <w:rsid w:val="000E4E37"/>
    <w:rsid w:val="000F559F"/>
    <w:rsid w:val="00100A17"/>
    <w:rsid w:val="00101EF3"/>
    <w:rsid w:val="00126CDF"/>
    <w:rsid w:val="001745FD"/>
    <w:rsid w:val="00185C1F"/>
    <w:rsid w:val="0018696F"/>
    <w:rsid w:val="001C5413"/>
    <w:rsid w:val="001D60E1"/>
    <w:rsid w:val="001F4AF8"/>
    <w:rsid w:val="00204715"/>
    <w:rsid w:val="002060BF"/>
    <w:rsid w:val="00206130"/>
    <w:rsid w:val="00207791"/>
    <w:rsid w:val="0025514D"/>
    <w:rsid w:val="00282945"/>
    <w:rsid w:val="00287958"/>
    <w:rsid w:val="002C7E31"/>
    <w:rsid w:val="002E0792"/>
    <w:rsid w:val="002E2B6D"/>
    <w:rsid w:val="002F6599"/>
    <w:rsid w:val="00326CF8"/>
    <w:rsid w:val="00331178"/>
    <w:rsid w:val="00344119"/>
    <w:rsid w:val="003567B8"/>
    <w:rsid w:val="00356F12"/>
    <w:rsid w:val="003653B7"/>
    <w:rsid w:val="003743C2"/>
    <w:rsid w:val="00383BE0"/>
    <w:rsid w:val="003A50EC"/>
    <w:rsid w:val="003E1D19"/>
    <w:rsid w:val="003F4943"/>
    <w:rsid w:val="00400210"/>
    <w:rsid w:val="00400F61"/>
    <w:rsid w:val="00456424"/>
    <w:rsid w:val="00457191"/>
    <w:rsid w:val="004618EE"/>
    <w:rsid w:val="0047320C"/>
    <w:rsid w:val="00476EA6"/>
    <w:rsid w:val="004853EE"/>
    <w:rsid w:val="00491344"/>
    <w:rsid w:val="0049453D"/>
    <w:rsid w:val="004B0159"/>
    <w:rsid w:val="004C14A5"/>
    <w:rsid w:val="004E1B6F"/>
    <w:rsid w:val="004E22B7"/>
    <w:rsid w:val="004F0F23"/>
    <w:rsid w:val="00500AD7"/>
    <w:rsid w:val="00504FE0"/>
    <w:rsid w:val="0050523F"/>
    <w:rsid w:val="00511CD9"/>
    <w:rsid w:val="0052139A"/>
    <w:rsid w:val="005273B8"/>
    <w:rsid w:val="0053248D"/>
    <w:rsid w:val="00532E55"/>
    <w:rsid w:val="0053465F"/>
    <w:rsid w:val="005400F8"/>
    <w:rsid w:val="005716F2"/>
    <w:rsid w:val="00573E65"/>
    <w:rsid w:val="00581A0A"/>
    <w:rsid w:val="00584FAA"/>
    <w:rsid w:val="00587D4D"/>
    <w:rsid w:val="00591729"/>
    <w:rsid w:val="00596987"/>
    <w:rsid w:val="005A7A93"/>
    <w:rsid w:val="005D002A"/>
    <w:rsid w:val="005D4A69"/>
    <w:rsid w:val="005D55DD"/>
    <w:rsid w:val="005F08AB"/>
    <w:rsid w:val="00605812"/>
    <w:rsid w:val="006143DD"/>
    <w:rsid w:val="00616BBE"/>
    <w:rsid w:val="006210AA"/>
    <w:rsid w:val="00625D26"/>
    <w:rsid w:val="006650E7"/>
    <w:rsid w:val="0066732F"/>
    <w:rsid w:val="006C1F66"/>
    <w:rsid w:val="006C3651"/>
    <w:rsid w:val="006E54A3"/>
    <w:rsid w:val="00700C16"/>
    <w:rsid w:val="00704D03"/>
    <w:rsid w:val="00713427"/>
    <w:rsid w:val="00724BEE"/>
    <w:rsid w:val="00731486"/>
    <w:rsid w:val="00734751"/>
    <w:rsid w:val="00744DB4"/>
    <w:rsid w:val="007505B8"/>
    <w:rsid w:val="00751C4D"/>
    <w:rsid w:val="007623FB"/>
    <w:rsid w:val="00765C8F"/>
    <w:rsid w:val="007660EB"/>
    <w:rsid w:val="00776C4E"/>
    <w:rsid w:val="007925EC"/>
    <w:rsid w:val="007B0B7D"/>
    <w:rsid w:val="007D197E"/>
    <w:rsid w:val="007D58E2"/>
    <w:rsid w:val="00807580"/>
    <w:rsid w:val="008278C3"/>
    <w:rsid w:val="008602A0"/>
    <w:rsid w:val="00874F15"/>
    <w:rsid w:val="00895F9F"/>
    <w:rsid w:val="008A6CA6"/>
    <w:rsid w:val="008B0CBD"/>
    <w:rsid w:val="008B13AF"/>
    <w:rsid w:val="008B3EBC"/>
    <w:rsid w:val="008C183F"/>
    <w:rsid w:val="008D3E00"/>
    <w:rsid w:val="008F1CB7"/>
    <w:rsid w:val="008F4587"/>
    <w:rsid w:val="0090573C"/>
    <w:rsid w:val="00922FC7"/>
    <w:rsid w:val="0095161C"/>
    <w:rsid w:val="00977680"/>
    <w:rsid w:val="0099636B"/>
    <w:rsid w:val="009A252E"/>
    <w:rsid w:val="009B4A62"/>
    <w:rsid w:val="009B758F"/>
    <w:rsid w:val="009C25DB"/>
    <w:rsid w:val="009D7D69"/>
    <w:rsid w:val="009E27C8"/>
    <w:rsid w:val="00A02432"/>
    <w:rsid w:val="00A11A26"/>
    <w:rsid w:val="00A30C50"/>
    <w:rsid w:val="00A33800"/>
    <w:rsid w:val="00A36D64"/>
    <w:rsid w:val="00A60B0A"/>
    <w:rsid w:val="00A73608"/>
    <w:rsid w:val="00A80AAE"/>
    <w:rsid w:val="00A811C6"/>
    <w:rsid w:val="00A975C6"/>
    <w:rsid w:val="00AA169F"/>
    <w:rsid w:val="00AA6103"/>
    <w:rsid w:val="00AB218B"/>
    <w:rsid w:val="00AC32F6"/>
    <w:rsid w:val="00AF101D"/>
    <w:rsid w:val="00B152A9"/>
    <w:rsid w:val="00B35E94"/>
    <w:rsid w:val="00B56223"/>
    <w:rsid w:val="00B56E0E"/>
    <w:rsid w:val="00B87772"/>
    <w:rsid w:val="00BA5891"/>
    <w:rsid w:val="00BB0AE2"/>
    <w:rsid w:val="00BB7828"/>
    <w:rsid w:val="00BC3312"/>
    <w:rsid w:val="00BE435B"/>
    <w:rsid w:val="00C00EB0"/>
    <w:rsid w:val="00C06E75"/>
    <w:rsid w:val="00C24733"/>
    <w:rsid w:val="00C70487"/>
    <w:rsid w:val="00C83E47"/>
    <w:rsid w:val="00C84C64"/>
    <w:rsid w:val="00CA1705"/>
    <w:rsid w:val="00CA677C"/>
    <w:rsid w:val="00CC746A"/>
    <w:rsid w:val="00CC79A5"/>
    <w:rsid w:val="00CD498D"/>
    <w:rsid w:val="00D1010B"/>
    <w:rsid w:val="00D17876"/>
    <w:rsid w:val="00D40EB6"/>
    <w:rsid w:val="00D44999"/>
    <w:rsid w:val="00D51A77"/>
    <w:rsid w:val="00D51FBC"/>
    <w:rsid w:val="00D56E8C"/>
    <w:rsid w:val="00D65547"/>
    <w:rsid w:val="00D73F99"/>
    <w:rsid w:val="00D761F0"/>
    <w:rsid w:val="00D76F61"/>
    <w:rsid w:val="00DA1A49"/>
    <w:rsid w:val="00DA5D49"/>
    <w:rsid w:val="00DB5FEF"/>
    <w:rsid w:val="00DB789A"/>
    <w:rsid w:val="00DC38AE"/>
    <w:rsid w:val="00DE2ECE"/>
    <w:rsid w:val="00DF25B8"/>
    <w:rsid w:val="00DF41C3"/>
    <w:rsid w:val="00E009AB"/>
    <w:rsid w:val="00E37242"/>
    <w:rsid w:val="00E43D77"/>
    <w:rsid w:val="00E706E8"/>
    <w:rsid w:val="00E72326"/>
    <w:rsid w:val="00E81CD7"/>
    <w:rsid w:val="00E92543"/>
    <w:rsid w:val="00E932EC"/>
    <w:rsid w:val="00EA2B9B"/>
    <w:rsid w:val="00EB4849"/>
    <w:rsid w:val="00EC375C"/>
    <w:rsid w:val="00EC77FF"/>
    <w:rsid w:val="00EE793C"/>
    <w:rsid w:val="00F00E75"/>
    <w:rsid w:val="00F10807"/>
    <w:rsid w:val="00F31746"/>
    <w:rsid w:val="00F42BAB"/>
    <w:rsid w:val="00F63FCE"/>
    <w:rsid w:val="00F853D4"/>
    <w:rsid w:val="00F958B2"/>
    <w:rsid w:val="00FB0FE7"/>
    <w:rsid w:val="00FB3C5F"/>
    <w:rsid w:val="00FC4868"/>
    <w:rsid w:val="00FC7EF8"/>
    <w:rsid w:val="00FE5B8B"/>
    <w:rsid w:val="0175C2AA"/>
    <w:rsid w:val="02180B02"/>
    <w:rsid w:val="077CBC35"/>
    <w:rsid w:val="0A950A41"/>
    <w:rsid w:val="0BE105DF"/>
    <w:rsid w:val="1087E2DD"/>
    <w:rsid w:val="13D0D4C9"/>
    <w:rsid w:val="13DE73DD"/>
    <w:rsid w:val="145330E0"/>
    <w:rsid w:val="1617C9AB"/>
    <w:rsid w:val="16C0D6E5"/>
    <w:rsid w:val="171CCADB"/>
    <w:rsid w:val="180510EB"/>
    <w:rsid w:val="19461CF4"/>
    <w:rsid w:val="1BB962B7"/>
    <w:rsid w:val="1C5A1DCD"/>
    <w:rsid w:val="1DD4A86D"/>
    <w:rsid w:val="23B772CB"/>
    <w:rsid w:val="2E1880B5"/>
    <w:rsid w:val="33DC16CB"/>
    <w:rsid w:val="347DBB23"/>
    <w:rsid w:val="357691A6"/>
    <w:rsid w:val="376F7904"/>
    <w:rsid w:val="388DFBFD"/>
    <w:rsid w:val="38964098"/>
    <w:rsid w:val="39241375"/>
    <w:rsid w:val="3978DA77"/>
    <w:rsid w:val="3B3F6600"/>
    <w:rsid w:val="3E45C98D"/>
    <w:rsid w:val="422A92F9"/>
    <w:rsid w:val="436735F4"/>
    <w:rsid w:val="45F01CFB"/>
    <w:rsid w:val="463ED238"/>
    <w:rsid w:val="48DE1787"/>
    <w:rsid w:val="494C8A55"/>
    <w:rsid w:val="4BBFF505"/>
    <w:rsid w:val="4DB5D8F3"/>
    <w:rsid w:val="4DE13DDF"/>
    <w:rsid w:val="4EF608E1"/>
    <w:rsid w:val="5166DE81"/>
    <w:rsid w:val="55361B07"/>
    <w:rsid w:val="55EDF9AA"/>
    <w:rsid w:val="563E32AC"/>
    <w:rsid w:val="566810AD"/>
    <w:rsid w:val="56E55E55"/>
    <w:rsid w:val="5B1F02AE"/>
    <w:rsid w:val="5B3D1692"/>
    <w:rsid w:val="5CD3E8D8"/>
    <w:rsid w:val="6119ED06"/>
    <w:rsid w:val="661C286B"/>
    <w:rsid w:val="6A490355"/>
    <w:rsid w:val="6A856638"/>
    <w:rsid w:val="6B09C983"/>
    <w:rsid w:val="6B880643"/>
    <w:rsid w:val="6BE9137A"/>
    <w:rsid w:val="6EF9C1B1"/>
    <w:rsid w:val="71B70FDB"/>
    <w:rsid w:val="72681A0D"/>
    <w:rsid w:val="72ED319F"/>
    <w:rsid w:val="73A4758A"/>
    <w:rsid w:val="74E4F63D"/>
    <w:rsid w:val="75D0CBAA"/>
    <w:rsid w:val="78DB958D"/>
    <w:rsid w:val="7B8161B0"/>
    <w:rsid w:val="7C5A6587"/>
    <w:rsid w:val="7DF82DA0"/>
    <w:rsid w:val="7FC6DA2B"/>
    <w:rsid w:val="7FD3A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EC5D3"/>
  <w15:docId w15:val="{9FC07736-5E2C-4F82-BBE6-EF5489CD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spacing w:before="3"/>
      <w:ind w:left="112"/>
      <w:outlineLvl w:val="0"/>
    </w:pPr>
    <w:rPr>
      <w:rFonts w:ascii="Calibri" w:eastAsia="Calibri" w:hAnsi="Calibri"/>
      <w:b/>
      <w:bCs/>
      <w:sz w:val="28"/>
      <w:szCs w:val="28"/>
    </w:rPr>
  </w:style>
  <w:style w:type="paragraph" w:styleId="Heading2">
    <w:name w:val="heading 2"/>
    <w:basedOn w:val="Normal"/>
    <w:uiPriority w:val="1"/>
    <w:qFormat/>
    <w:pPr>
      <w:ind w:left="112"/>
      <w:outlineLvl w:val="1"/>
    </w:pPr>
    <w:rPr>
      <w:rFonts w:ascii="Calibri" w:eastAsia="Calibri" w:hAnsi="Calibri"/>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hanging="36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C38AE"/>
    <w:rPr>
      <w:color w:val="0000FF" w:themeColor="hyperlink"/>
      <w:u w:val="single"/>
    </w:rPr>
  </w:style>
  <w:style w:type="paragraph" w:styleId="Header">
    <w:name w:val="header"/>
    <w:basedOn w:val="Normal"/>
    <w:link w:val="HeaderChar"/>
    <w:uiPriority w:val="99"/>
    <w:unhideWhenUsed/>
    <w:rsid w:val="000F559F"/>
    <w:pPr>
      <w:tabs>
        <w:tab w:val="center" w:pos="4680"/>
        <w:tab w:val="right" w:pos="9360"/>
      </w:tabs>
    </w:pPr>
  </w:style>
  <w:style w:type="character" w:customStyle="1" w:styleId="HeaderChar">
    <w:name w:val="Header Char"/>
    <w:basedOn w:val="DefaultParagraphFont"/>
    <w:link w:val="Header"/>
    <w:uiPriority w:val="99"/>
    <w:rsid w:val="000F559F"/>
  </w:style>
  <w:style w:type="paragraph" w:styleId="Footer">
    <w:name w:val="footer"/>
    <w:basedOn w:val="Normal"/>
    <w:link w:val="FooterChar"/>
    <w:uiPriority w:val="99"/>
    <w:unhideWhenUsed/>
    <w:rsid w:val="000F559F"/>
    <w:pPr>
      <w:tabs>
        <w:tab w:val="center" w:pos="4680"/>
        <w:tab w:val="right" w:pos="9360"/>
      </w:tabs>
    </w:pPr>
  </w:style>
  <w:style w:type="character" w:customStyle="1" w:styleId="FooterChar">
    <w:name w:val="Footer Char"/>
    <w:basedOn w:val="DefaultParagraphFont"/>
    <w:link w:val="Footer"/>
    <w:uiPriority w:val="99"/>
    <w:rsid w:val="000F559F"/>
  </w:style>
  <w:style w:type="character" w:styleId="CommentReference">
    <w:name w:val="annotation reference"/>
    <w:basedOn w:val="DefaultParagraphFont"/>
    <w:uiPriority w:val="99"/>
    <w:semiHidden/>
    <w:unhideWhenUsed/>
    <w:rsid w:val="008F4587"/>
    <w:rPr>
      <w:sz w:val="16"/>
      <w:szCs w:val="16"/>
    </w:rPr>
  </w:style>
  <w:style w:type="paragraph" w:styleId="CommentText">
    <w:name w:val="annotation text"/>
    <w:basedOn w:val="Normal"/>
    <w:link w:val="CommentTextChar"/>
    <w:uiPriority w:val="99"/>
    <w:semiHidden/>
    <w:unhideWhenUsed/>
    <w:rsid w:val="008F4587"/>
    <w:rPr>
      <w:sz w:val="20"/>
      <w:szCs w:val="20"/>
    </w:rPr>
  </w:style>
  <w:style w:type="character" w:customStyle="1" w:styleId="CommentTextChar">
    <w:name w:val="Comment Text Char"/>
    <w:basedOn w:val="DefaultParagraphFont"/>
    <w:link w:val="CommentText"/>
    <w:uiPriority w:val="99"/>
    <w:semiHidden/>
    <w:rsid w:val="008F4587"/>
    <w:rPr>
      <w:sz w:val="20"/>
      <w:szCs w:val="20"/>
    </w:rPr>
  </w:style>
  <w:style w:type="paragraph" w:styleId="CommentSubject">
    <w:name w:val="annotation subject"/>
    <w:basedOn w:val="CommentText"/>
    <w:next w:val="CommentText"/>
    <w:link w:val="CommentSubjectChar"/>
    <w:uiPriority w:val="99"/>
    <w:semiHidden/>
    <w:unhideWhenUsed/>
    <w:rsid w:val="008F4587"/>
    <w:rPr>
      <w:b/>
      <w:bCs/>
    </w:rPr>
  </w:style>
  <w:style w:type="character" w:customStyle="1" w:styleId="CommentSubjectChar">
    <w:name w:val="Comment Subject Char"/>
    <w:basedOn w:val="CommentTextChar"/>
    <w:link w:val="CommentSubject"/>
    <w:uiPriority w:val="99"/>
    <w:semiHidden/>
    <w:rsid w:val="008F4587"/>
    <w:rPr>
      <w:b/>
      <w:bCs/>
      <w:sz w:val="20"/>
      <w:szCs w:val="20"/>
    </w:rPr>
  </w:style>
  <w:style w:type="paragraph" w:styleId="BalloonText">
    <w:name w:val="Balloon Text"/>
    <w:basedOn w:val="Normal"/>
    <w:link w:val="BalloonTextChar"/>
    <w:uiPriority w:val="99"/>
    <w:semiHidden/>
    <w:unhideWhenUsed/>
    <w:rsid w:val="008F45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587"/>
    <w:rPr>
      <w:rFonts w:ascii="Segoe UI" w:hAnsi="Segoe UI" w:cs="Segoe UI"/>
      <w:sz w:val="18"/>
      <w:szCs w:val="18"/>
    </w:rPr>
  </w:style>
  <w:style w:type="paragraph" w:styleId="NoSpacing">
    <w:name w:val="No Spacing"/>
    <w:uiPriority w:val="1"/>
    <w:qFormat/>
    <w:rsid w:val="00A33800"/>
  </w:style>
  <w:style w:type="paragraph" w:customStyle="1" w:styleId="Outline-Level1">
    <w:name w:val="Outline-Level 1"/>
    <w:basedOn w:val="Normal"/>
    <w:qFormat/>
    <w:rsid w:val="009C25DB"/>
    <w:pPr>
      <w:widowControl/>
      <w:numPr>
        <w:numId w:val="26"/>
      </w:numPr>
      <w:overflowPunct w:val="0"/>
      <w:autoSpaceDE w:val="0"/>
      <w:autoSpaceDN w:val="0"/>
      <w:adjustRightInd w:val="0"/>
      <w:spacing w:beforeLines="50"/>
      <w:textAlignment w:val="baseline"/>
      <w:outlineLvl w:val="0"/>
    </w:pPr>
    <w:rPr>
      <w:rFonts w:ascii="Arial" w:eastAsia="Times New Roman" w:hAnsi="Arial" w:cs="Arial"/>
      <w:b/>
      <w:caps/>
      <w:sz w:val="24"/>
      <w:szCs w:val="24"/>
    </w:rPr>
  </w:style>
  <w:style w:type="paragraph" w:customStyle="1" w:styleId="Outline-Level2">
    <w:name w:val="Outline-Level 2"/>
    <w:basedOn w:val="Normal"/>
    <w:link w:val="Outline-Level2Char"/>
    <w:qFormat/>
    <w:rsid w:val="009C25DB"/>
    <w:pPr>
      <w:widowControl/>
      <w:numPr>
        <w:ilvl w:val="1"/>
        <w:numId w:val="26"/>
      </w:numPr>
      <w:overflowPunct w:val="0"/>
      <w:autoSpaceDE w:val="0"/>
      <w:autoSpaceDN w:val="0"/>
      <w:adjustRightInd w:val="0"/>
      <w:spacing w:beforeLines="50"/>
      <w:textAlignment w:val="baseline"/>
      <w:outlineLvl w:val="1"/>
    </w:pPr>
    <w:rPr>
      <w:rFonts w:ascii="Arial" w:eastAsia="Times New Roman" w:hAnsi="Arial" w:cs="Arial"/>
      <w:b/>
      <w:bCs/>
      <w:sz w:val="20"/>
      <w:szCs w:val="18"/>
    </w:rPr>
  </w:style>
  <w:style w:type="paragraph" w:customStyle="1" w:styleId="Outline-Level3">
    <w:name w:val="Outline-Level 3"/>
    <w:basedOn w:val="Normal"/>
    <w:qFormat/>
    <w:rsid w:val="009C25DB"/>
    <w:pPr>
      <w:widowControl/>
      <w:numPr>
        <w:ilvl w:val="2"/>
        <w:numId w:val="26"/>
      </w:numPr>
      <w:tabs>
        <w:tab w:val="clear" w:pos="180"/>
        <w:tab w:val="num" w:pos="630"/>
      </w:tabs>
      <w:overflowPunct w:val="0"/>
      <w:autoSpaceDE w:val="0"/>
      <w:autoSpaceDN w:val="0"/>
      <w:adjustRightInd w:val="0"/>
      <w:spacing w:beforeLines="50"/>
      <w:ind w:left="1710"/>
      <w:textAlignment w:val="baseline"/>
      <w:outlineLvl w:val="2"/>
    </w:pPr>
    <w:rPr>
      <w:rFonts w:ascii="Arial" w:eastAsia="Times New Roman" w:hAnsi="Arial" w:cs="Arial"/>
      <w:sz w:val="18"/>
      <w:szCs w:val="18"/>
    </w:rPr>
  </w:style>
  <w:style w:type="paragraph" w:customStyle="1" w:styleId="Outline-Level4">
    <w:name w:val="Outline-Level 4"/>
    <w:basedOn w:val="Outline-Level3"/>
    <w:qFormat/>
    <w:rsid w:val="009C25DB"/>
    <w:pPr>
      <w:numPr>
        <w:ilvl w:val="3"/>
      </w:numPr>
      <w:tabs>
        <w:tab w:val="clear" w:pos="1440"/>
        <w:tab w:val="num" w:pos="360"/>
        <w:tab w:val="left" w:pos="2340"/>
      </w:tabs>
      <w:outlineLvl w:val="3"/>
    </w:pPr>
  </w:style>
  <w:style w:type="paragraph" w:customStyle="1" w:styleId="Outline-Level5">
    <w:name w:val="Outline-Level 5"/>
    <w:basedOn w:val="Outline-Level4"/>
    <w:rsid w:val="009C25DB"/>
    <w:pPr>
      <w:numPr>
        <w:ilvl w:val="4"/>
      </w:numPr>
      <w:tabs>
        <w:tab w:val="clear" w:pos="3960"/>
        <w:tab w:val="num" w:pos="360"/>
      </w:tabs>
      <w:outlineLvl w:val="4"/>
    </w:pPr>
  </w:style>
  <w:style w:type="character" w:customStyle="1" w:styleId="Outline-Level2Char">
    <w:name w:val="Outline-Level 2 Char"/>
    <w:link w:val="Outline-Level2"/>
    <w:locked/>
    <w:rsid w:val="009C25DB"/>
    <w:rPr>
      <w:rFonts w:ascii="Arial" w:eastAsia="Times New Roman" w:hAnsi="Arial" w:cs="Arial"/>
      <w:b/>
      <w:bCs/>
      <w:sz w:val="20"/>
      <w:szCs w:val="18"/>
    </w:rPr>
  </w:style>
  <w:style w:type="paragraph" w:styleId="NormalWeb">
    <w:name w:val="Normal (Web)"/>
    <w:basedOn w:val="Normal"/>
    <w:uiPriority w:val="99"/>
    <w:semiHidden/>
    <w:unhideWhenUsed/>
    <w:rsid w:val="0052139A"/>
    <w:pPr>
      <w:widowControl/>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35925"/>
    <w:rPr>
      <w:color w:val="605E5C"/>
      <w:shd w:val="clear" w:color="auto" w:fill="E1DFDD"/>
    </w:rPr>
  </w:style>
  <w:style w:type="paragraph" w:styleId="Revision">
    <w:name w:val="Revision"/>
    <w:hidden/>
    <w:uiPriority w:val="99"/>
    <w:semiHidden/>
    <w:rsid w:val="000C12ED"/>
    <w:pPr>
      <w:widowControl/>
    </w:pPr>
  </w:style>
  <w:style w:type="character" w:styleId="FollowedHyperlink">
    <w:name w:val="FollowedHyperlink"/>
    <w:basedOn w:val="DefaultParagraphFont"/>
    <w:uiPriority w:val="99"/>
    <w:semiHidden/>
    <w:unhideWhenUsed/>
    <w:rsid w:val="007623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71277">
      <w:bodyDiv w:val="1"/>
      <w:marLeft w:val="0"/>
      <w:marRight w:val="0"/>
      <w:marTop w:val="0"/>
      <w:marBottom w:val="0"/>
      <w:divBdr>
        <w:top w:val="none" w:sz="0" w:space="0" w:color="auto"/>
        <w:left w:val="none" w:sz="0" w:space="0" w:color="auto"/>
        <w:bottom w:val="none" w:sz="0" w:space="0" w:color="auto"/>
        <w:right w:val="none" w:sz="0" w:space="0" w:color="auto"/>
      </w:divBdr>
    </w:div>
    <w:div w:id="365064521">
      <w:bodyDiv w:val="1"/>
      <w:marLeft w:val="0"/>
      <w:marRight w:val="0"/>
      <w:marTop w:val="0"/>
      <w:marBottom w:val="0"/>
      <w:divBdr>
        <w:top w:val="none" w:sz="0" w:space="0" w:color="auto"/>
        <w:left w:val="none" w:sz="0" w:space="0" w:color="auto"/>
        <w:bottom w:val="none" w:sz="0" w:space="0" w:color="auto"/>
        <w:right w:val="none" w:sz="0" w:space="0" w:color="auto"/>
      </w:divBdr>
    </w:div>
    <w:div w:id="410391708">
      <w:bodyDiv w:val="1"/>
      <w:marLeft w:val="0"/>
      <w:marRight w:val="0"/>
      <w:marTop w:val="0"/>
      <w:marBottom w:val="0"/>
      <w:divBdr>
        <w:top w:val="none" w:sz="0" w:space="0" w:color="auto"/>
        <w:left w:val="none" w:sz="0" w:space="0" w:color="auto"/>
        <w:bottom w:val="none" w:sz="0" w:space="0" w:color="auto"/>
        <w:right w:val="none" w:sz="0" w:space="0" w:color="auto"/>
      </w:divBdr>
    </w:div>
    <w:div w:id="1785491026">
      <w:bodyDiv w:val="1"/>
      <w:marLeft w:val="0"/>
      <w:marRight w:val="0"/>
      <w:marTop w:val="0"/>
      <w:marBottom w:val="0"/>
      <w:divBdr>
        <w:top w:val="none" w:sz="0" w:space="0" w:color="auto"/>
        <w:left w:val="none" w:sz="0" w:space="0" w:color="auto"/>
        <w:bottom w:val="none" w:sz="0" w:space="0" w:color="auto"/>
        <w:right w:val="none" w:sz="0" w:space="0" w:color="auto"/>
      </w:divBdr>
    </w:div>
    <w:div w:id="2037074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shontay.Owens@travelok.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hontay.Owens@TravelOK.Com" TargetMode="External"/><Relationship Id="rId5" Type="http://schemas.openxmlformats.org/officeDocument/2006/relationships/numbering" Target="numbering.xml"/><Relationship Id="rId15" Type="http://schemas.openxmlformats.org/officeDocument/2006/relationships/hyperlink" Target="https://www.ok.gov/dcs/solicit/app/index.ph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c3531c-995c-41af-a1e9-18830cc801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9BB9E4F4FB6A4492D39F2698AB6D2B" ma:contentTypeVersion="9" ma:contentTypeDescription="Create a new document." ma:contentTypeScope="" ma:versionID="0fc16d6b067fbc1c73839891f3f048fb">
  <xsd:schema xmlns:xsd="http://www.w3.org/2001/XMLSchema" xmlns:xs="http://www.w3.org/2001/XMLSchema" xmlns:p="http://schemas.microsoft.com/office/2006/metadata/properties" xmlns:ns3="ecc3531c-995c-41af-a1e9-18830cc80134" xmlns:ns4="4d4df525-5431-4954-98b0-729629225987" targetNamespace="http://schemas.microsoft.com/office/2006/metadata/properties" ma:root="true" ma:fieldsID="d0433e40e77eb4328104b79c6bd94ea6" ns3:_="" ns4:_="">
    <xsd:import namespace="ecc3531c-995c-41af-a1e9-18830cc80134"/>
    <xsd:import namespace="4d4df525-5431-4954-98b0-729629225987"/>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3531c-995c-41af-a1e9-18830cc801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d4df525-5431-4954-98b0-72962922598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56D71-60F9-4925-AF88-7FCE98FC8EB4}">
  <ds:schemaRefs>
    <ds:schemaRef ds:uri="http://schemas.microsoft.com/office/2006/metadata/properties"/>
    <ds:schemaRef ds:uri="http://schemas.microsoft.com/office/infopath/2007/PartnerControls"/>
    <ds:schemaRef ds:uri="ecc3531c-995c-41af-a1e9-18830cc80134"/>
  </ds:schemaRefs>
</ds:datastoreItem>
</file>

<file path=customXml/itemProps2.xml><?xml version="1.0" encoding="utf-8"?>
<ds:datastoreItem xmlns:ds="http://schemas.openxmlformats.org/officeDocument/2006/customXml" ds:itemID="{1942177A-E86D-4313-BDFD-A2AA3FA10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3531c-995c-41af-a1e9-18830cc80134"/>
    <ds:schemaRef ds:uri="4d4df525-5431-4954-98b0-7296292259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464727-45E4-40ED-8475-B3E6D392932D}">
  <ds:schemaRefs>
    <ds:schemaRef ds:uri="http://schemas.microsoft.com/sharepoint/v3/contenttype/forms"/>
  </ds:schemaRefs>
</ds:datastoreItem>
</file>

<file path=customXml/itemProps4.xml><?xml version="1.0" encoding="utf-8"?>
<ds:datastoreItem xmlns:ds="http://schemas.openxmlformats.org/officeDocument/2006/customXml" ds:itemID="{EBB6F5A6-0AB6-481E-B7D9-99293F78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934</Words>
  <Characters>5329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Solicitation 090000 RFI7</vt:lpstr>
    </vt:vector>
  </TitlesOfParts>
  <Company>State of Oklahoma</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090000 RFI7</dc:title>
  <dc:subject>Oklahoma Office of Management and Information Services – Information Services is seeking information regarding Managed Network Services for schools and libraries seeking Erate funding.</dc:subject>
  <dc:creator>Glenda Caudle</dc:creator>
  <cp:keywords>"request, information, managed, network, service, schools, libraries, erate, funding"</cp:keywords>
  <cp:lastModifiedBy>Teresa Terry</cp:lastModifiedBy>
  <cp:revision>2</cp:revision>
  <dcterms:created xsi:type="dcterms:W3CDTF">2023-01-20T16:04:00Z</dcterms:created>
  <dcterms:modified xsi:type="dcterms:W3CDTF">2023-01-20T16:04:00Z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2015-11-30T00:00:00Z</vt:filetime>
  </property>
  <property fmtid="{D5CDD505-2E9C-101B-9397-08002B2CF9AE}" pid="3" name="Creator">
    <vt:lpwstr>Acrobat PDFMaker 11 for Word</vt:lpwstr>
  </property>
  <property fmtid="{D5CDD505-2E9C-101B-9397-08002B2CF9AE}" pid="4" name="LastSaved">
    <vt:filetime>2016-08-25T00:00:00Z</vt:filetime>
  </property>
  <property fmtid="{D5CDD505-2E9C-101B-9397-08002B2CF9AE}" pid="5" name="ContentTypeId">
    <vt:lpwstr>0x010100D69BB9E4F4FB6A4492D39F2698AB6D2B</vt:lpwstr>
  </property>
</Properties>
</file>