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37458" w14:textId="77777777" w:rsidR="004E6898" w:rsidRPr="007A08DF" w:rsidRDefault="004E6898" w:rsidP="004E6898">
      <w:pPr>
        <w:rPr>
          <w:rFonts w:ascii="Times New Roman" w:hAnsi="Times New Roman" w:cs="Times New Roman"/>
          <w:b/>
          <w:bCs/>
        </w:rPr>
      </w:pPr>
      <w:r w:rsidRPr="007A08DF">
        <w:rPr>
          <w:rFonts w:ascii="Times New Roman" w:hAnsi="Times New Roman" w:cs="Times New Roman"/>
          <w:b/>
          <w:bCs/>
        </w:rPr>
        <w:t xml:space="preserve">DUTIES OF THE SUPPLIER: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E6898" w:rsidRPr="004E6898" w14:paraId="09B36757" w14:textId="77777777" w:rsidTr="00BD5FB4">
        <w:tc>
          <w:tcPr>
            <w:tcW w:w="9360" w:type="dxa"/>
          </w:tcPr>
          <w:p w14:paraId="58733141" w14:textId="19D1E0F1" w:rsidR="004E6898" w:rsidRPr="004E6898" w:rsidRDefault="004E6898" w:rsidP="00BD5FB4">
            <w:pPr>
              <w:spacing w:after="160"/>
              <w:rPr>
                <w:rFonts w:ascii="Times New Roman" w:hAnsi="Times New Roman"/>
              </w:rPr>
            </w:pPr>
            <w:r w:rsidRPr="004E6898">
              <w:rPr>
                <w:rFonts w:ascii="Times New Roman" w:hAnsi="Times New Roman"/>
              </w:rPr>
              <w:t xml:space="preserve">The </w:t>
            </w:r>
            <w:r w:rsidR="00BD5FB4">
              <w:rPr>
                <w:rFonts w:ascii="Times New Roman" w:hAnsi="Times New Roman"/>
              </w:rPr>
              <w:t>S</w:t>
            </w:r>
            <w:r>
              <w:rPr>
                <w:rFonts w:ascii="Times New Roman" w:hAnsi="Times New Roman"/>
              </w:rPr>
              <w:t>upplie</w:t>
            </w:r>
            <w:r w:rsidRPr="004E6898">
              <w:rPr>
                <w:rFonts w:ascii="Times New Roman" w:hAnsi="Times New Roman"/>
              </w:rPr>
              <w:t>r shall:</w:t>
            </w:r>
          </w:p>
          <w:p w14:paraId="6B7B9E66" w14:textId="48D84D65" w:rsidR="00BD5FB4" w:rsidRPr="00BD5FB4" w:rsidRDefault="004E6898" w:rsidP="00BD5FB4">
            <w:pPr>
              <w:numPr>
                <w:ilvl w:val="0"/>
                <w:numId w:val="2"/>
              </w:numPr>
              <w:spacing w:after="160"/>
              <w:rPr>
                <w:rFonts w:ascii="Times New Roman" w:hAnsi="Times New Roman"/>
              </w:rPr>
            </w:pPr>
            <w:r w:rsidRPr="004E6898">
              <w:rPr>
                <w:rFonts w:ascii="Times New Roman" w:hAnsi="Times New Roman"/>
              </w:rPr>
              <w:t xml:space="preserve"> </w:t>
            </w:r>
            <w:r w:rsidR="00BD5FB4" w:rsidRPr="00BD5FB4">
              <w:rPr>
                <w:rFonts w:ascii="Times New Roman" w:hAnsi="Times New Roman"/>
              </w:rPr>
              <w:t xml:space="preserve">Create a numbered list of the duties/activities for the </w:t>
            </w:r>
            <w:r w:rsidR="00BD5FB4">
              <w:rPr>
                <w:rFonts w:ascii="Times New Roman" w:hAnsi="Times New Roman"/>
              </w:rPr>
              <w:t>supplie</w:t>
            </w:r>
            <w:r w:rsidR="00BD5FB4" w:rsidRPr="00BD5FB4">
              <w:rPr>
                <w:rFonts w:ascii="Times New Roman" w:hAnsi="Times New Roman"/>
              </w:rPr>
              <w:t xml:space="preserve">r to meet or fulfill the requirements of this agreement. Be as specific as possible.  </w:t>
            </w:r>
          </w:p>
          <w:p w14:paraId="6811B0AA" w14:textId="6B65F9C0" w:rsidR="004E6898" w:rsidRPr="00BD5FB4" w:rsidRDefault="00BD5FB4" w:rsidP="00BD5FB4">
            <w:pPr>
              <w:pStyle w:val="ListParagraph"/>
              <w:numPr>
                <w:ilvl w:val="0"/>
                <w:numId w:val="2"/>
              </w:numPr>
              <w:spacing w:line="240" w:lineRule="auto"/>
              <w:rPr>
                <w:rFonts w:ascii="Times New Roman" w:hAnsi="Times New Roman" w:cstheme="minorBidi"/>
              </w:rPr>
            </w:pPr>
            <w:r w:rsidRPr="00BD5FB4">
              <w:rPr>
                <w:rFonts w:ascii="Times New Roman" w:hAnsi="Times New Roman" w:cstheme="minorBidi"/>
              </w:rPr>
              <w:t>Services provided should result in measurable deliverables (reports, outcomes, number of clients seen). Each deliverable should have a due date (monthly, quarterly, etc.) and quality/performance/acceptance criteria.</w:t>
            </w:r>
          </w:p>
        </w:tc>
      </w:tr>
      <w:tr w:rsidR="004E6898" w:rsidRPr="004E6898" w14:paraId="178FAB65" w14:textId="77777777" w:rsidTr="00BD5FB4">
        <w:trPr>
          <w:trHeight w:val="1430"/>
        </w:trPr>
        <w:tc>
          <w:tcPr>
            <w:tcW w:w="9360" w:type="dxa"/>
          </w:tcPr>
          <w:p w14:paraId="1D32589F" w14:textId="12D38E5A"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 xml:space="preserve">Provide all program materials, training and technical assistance to all participating schools and their staff on all nutrition, physical activity/education and inclusivity, tobacco and injury prevention and oral health curricula and tools at no cost to the district, school site, staff or students. </w:t>
            </w:r>
          </w:p>
          <w:p w14:paraId="2567FBDD" w14:textId="6759CC5C"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Provide college/university level analysis and evaluation of required student surveys measuring changes in pre and post course knowledge, attitudes, and beliefs necessary for adopting positive health behaviors at no additional charge to the district, school site, staff or students.</w:t>
            </w:r>
          </w:p>
          <w:p w14:paraId="351A8D36" w14:textId="390C997B"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 xml:space="preserve">Provide materials, training and technical assistance on FitnessGram which assesses health related fitness of students in grades 3-6 and provides individual prescriptive reports to schools and tools to promote lifelong health and fitness at no additional cost to the district, school site, staff or students. </w:t>
            </w:r>
          </w:p>
          <w:p w14:paraId="0CD91786" w14:textId="1CE42698"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Provide mandatory annual training to participating schools/school staff in the programs supporting nutrition, physical activity/education and inclusivity, tobacco and injury prevention and oral health at no additional cost to the district, school site, or students.</w:t>
            </w:r>
          </w:p>
          <w:p w14:paraId="59CBBF2F" w14:textId="340139EA"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Provide each participating school staff member, certificates of attendance for professional development credit purposes.</w:t>
            </w:r>
          </w:p>
          <w:p w14:paraId="5E724361" w14:textId="0EABA3FB"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 xml:space="preserve">Provide technical assistance to all participating schools in applying for </w:t>
            </w:r>
            <w:r w:rsidRPr="004E6898">
              <w:rPr>
                <w:rFonts w:ascii="Times New Roman" w:hAnsi="Times New Roman"/>
                <w:i/>
                <w:iCs/>
              </w:rPr>
              <w:t xml:space="preserve">Certified Healthy Schools </w:t>
            </w:r>
            <w:r w:rsidRPr="004E6898">
              <w:rPr>
                <w:rFonts w:ascii="Times New Roman" w:hAnsi="Times New Roman"/>
              </w:rPr>
              <w:t xml:space="preserve">status through the Oklahoma State Department of Health </w:t>
            </w:r>
            <w:r w:rsidRPr="004E6898">
              <w:rPr>
                <w:rFonts w:ascii="Times New Roman" w:hAnsi="Times New Roman"/>
                <w:i/>
                <w:iCs/>
              </w:rPr>
              <w:t xml:space="preserve">Certified Healthy Program </w:t>
            </w:r>
            <w:r w:rsidRPr="004E6898">
              <w:rPr>
                <w:rFonts w:ascii="Times New Roman" w:hAnsi="Times New Roman"/>
              </w:rPr>
              <w:t>at no additional cost to the district, school sites, staff or students.</w:t>
            </w:r>
          </w:p>
          <w:p w14:paraId="08EA5483" w14:textId="62B27A31"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Conduct an annual plan outlining goals, SMART objectives, and strategies for maintaining a minimum of 40 schools in the program.</w:t>
            </w:r>
          </w:p>
          <w:p w14:paraId="70DBF6C8" w14:textId="73202085"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Provide monthly reports on the activities related to direct and indirect staff activities to promote and evaluate the integrity of presentations and outcomes of program curricula and provide technical assistance as needed.</w:t>
            </w:r>
          </w:p>
          <w:p w14:paraId="41974A7F" w14:textId="77777777" w:rsidR="004E6898" w:rsidRPr="004E6898" w:rsidRDefault="004E6898" w:rsidP="00BD5FB4">
            <w:pPr>
              <w:numPr>
                <w:ilvl w:val="0"/>
                <w:numId w:val="2"/>
              </w:numPr>
              <w:spacing w:after="160"/>
              <w:rPr>
                <w:rFonts w:ascii="Times New Roman" w:hAnsi="Times New Roman"/>
              </w:rPr>
            </w:pPr>
            <w:r w:rsidRPr="004E6898">
              <w:rPr>
                <w:rFonts w:ascii="Times New Roman" w:hAnsi="Times New Roman"/>
              </w:rPr>
              <w:t>Provide OSDH with an annual report which includes evaluation data such as FitnessGram data and pre and post-test evaluations from student lessons.</w:t>
            </w:r>
          </w:p>
          <w:p w14:paraId="6411BD15" w14:textId="77777777" w:rsidR="004E6898" w:rsidRPr="004E6898" w:rsidRDefault="004E6898" w:rsidP="00BD5FB4">
            <w:pPr>
              <w:spacing w:after="160"/>
              <w:rPr>
                <w:rFonts w:ascii="Times New Roman" w:hAnsi="Times New Roman"/>
              </w:rPr>
            </w:pPr>
          </w:p>
        </w:tc>
      </w:tr>
    </w:tbl>
    <w:p w14:paraId="03217DDB" w14:textId="77777777" w:rsidR="004E6898" w:rsidRPr="007A08DF" w:rsidRDefault="004E6898" w:rsidP="004E6898">
      <w:pPr>
        <w:rPr>
          <w:rFonts w:ascii="Times New Roman" w:hAnsi="Times New Roman" w:cs="Times New Roman"/>
          <w:b/>
          <w:bCs/>
        </w:rPr>
      </w:pPr>
      <w:r w:rsidRPr="007A08DF">
        <w:rPr>
          <w:rFonts w:ascii="Times New Roman" w:hAnsi="Times New Roman" w:cs="Times New Roman"/>
          <w:b/>
          <w:bCs/>
        </w:rPr>
        <w:t>DUTIES OF OSDH: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E6898" w:rsidRPr="004E6898" w14:paraId="183D58FE" w14:textId="77777777" w:rsidTr="00133A19">
        <w:tc>
          <w:tcPr>
            <w:tcW w:w="9576" w:type="dxa"/>
          </w:tcPr>
          <w:p w14:paraId="36E5F00F" w14:textId="77777777" w:rsidR="004E6898" w:rsidRPr="004E6898" w:rsidRDefault="004E6898" w:rsidP="00BD5FB4">
            <w:pPr>
              <w:spacing w:after="160"/>
              <w:rPr>
                <w:rFonts w:ascii="Times New Roman" w:hAnsi="Times New Roman"/>
              </w:rPr>
            </w:pPr>
            <w:r w:rsidRPr="004E6898">
              <w:rPr>
                <w:rFonts w:ascii="Times New Roman" w:hAnsi="Times New Roman"/>
              </w:rPr>
              <w:t>The OSDH shall:</w:t>
            </w:r>
          </w:p>
          <w:p w14:paraId="2E373D74" w14:textId="545F5047" w:rsidR="004E6898" w:rsidRPr="004E6898" w:rsidRDefault="004E6898" w:rsidP="00BD5FB4">
            <w:pPr>
              <w:numPr>
                <w:ilvl w:val="0"/>
                <w:numId w:val="3"/>
              </w:numPr>
              <w:spacing w:after="160"/>
              <w:rPr>
                <w:rFonts w:ascii="Times New Roman" w:hAnsi="Times New Roman"/>
              </w:rPr>
            </w:pPr>
            <w:r w:rsidRPr="004E6898">
              <w:rPr>
                <w:rFonts w:ascii="Times New Roman" w:hAnsi="Times New Roman"/>
              </w:rPr>
              <w:t xml:space="preserve">Create a numbered list of each service, task, and deliverable to be provided by the OSDH to support the </w:t>
            </w:r>
            <w:r w:rsidR="00BD5FB4">
              <w:rPr>
                <w:rFonts w:ascii="Times New Roman" w:hAnsi="Times New Roman"/>
              </w:rPr>
              <w:t>supplie</w:t>
            </w:r>
            <w:r w:rsidRPr="004E6898">
              <w:rPr>
                <w:rFonts w:ascii="Times New Roman" w:hAnsi="Times New Roman"/>
              </w:rPr>
              <w:t>r’s work during performance of the contract.</w:t>
            </w:r>
          </w:p>
        </w:tc>
      </w:tr>
      <w:tr w:rsidR="004E6898" w:rsidRPr="004E6898" w14:paraId="082C3757" w14:textId="77777777" w:rsidTr="00133A19">
        <w:trPr>
          <w:trHeight w:val="2420"/>
        </w:trPr>
        <w:tc>
          <w:tcPr>
            <w:tcW w:w="9576" w:type="dxa"/>
          </w:tcPr>
          <w:p w14:paraId="03D8F672" w14:textId="77777777" w:rsidR="004E6898" w:rsidRPr="004E6898" w:rsidRDefault="004E6898" w:rsidP="00BD5FB4">
            <w:pPr>
              <w:numPr>
                <w:ilvl w:val="0"/>
                <w:numId w:val="3"/>
              </w:numPr>
              <w:spacing w:after="160"/>
              <w:rPr>
                <w:rFonts w:ascii="Times New Roman" w:hAnsi="Times New Roman"/>
              </w:rPr>
            </w:pPr>
            <w:r w:rsidRPr="004E6898">
              <w:rPr>
                <w:rFonts w:ascii="Times New Roman" w:hAnsi="Times New Roman"/>
              </w:rPr>
              <w:lastRenderedPageBreak/>
              <w:t>Conduct a minimum of one site visit within the contract period to review project activities as defined above.</w:t>
            </w:r>
          </w:p>
          <w:p w14:paraId="1E6E2194" w14:textId="527A1293" w:rsidR="004E6898" w:rsidRPr="004E6898" w:rsidRDefault="004E6898" w:rsidP="00BD5FB4">
            <w:pPr>
              <w:numPr>
                <w:ilvl w:val="0"/>
                <w:numId w:val="3"/>
              </w:numPr>
              <w:spacing w:after="160"/>
              <w:rPr>
                <w:rFonts w:ascii="Times New Roman" w:hAnsi="Times New Roman"/>
              </w:rPr>
            </w:pPr>
            <w:r w:rsidRPr="004E6898">
              <w:rPr>
                <w:rFonts w:ascii="Times New Roman" w:hAnsi="Times New Roman"/>
              </w:rPr>
              <w:t xml:space="preserve">Be responsive to working collaboratively with the </w:t>
            </w:r>
            <w:r w:rsidR="00BD5FB4">
              <w:rPr>
                <w:rFonts w:ascii="Times New Roman" w:hAnsi="Times New Roman"/>
              </w:rPr>
              <w:t>supplie</w:t>
            </w:r>
            <w:r w:rsidRPr="004E6898">
              <w:rPr>
                <w:rFonts w:ascii="Times New Roman" w:hAnsi="Times New Roman"/>
              </w:rPr>
              <w:t>r regarding provision of these services.</w:t>
            </w:r>
          </w:p>
          <w:p w14:paraId="794CBC0A" w14:textId="01582A41" w:rsidR="004E6898" w:rsidRPr="004E6898" w:rsidRDefault="004E6898" w:rsidP="00BD5FB4">
            <w:pPr>
              <w:numPr>
                <w:ilvl w:val="0"/>
                <w:numId w:val="3"/>
              </w:numPr>
              <w:spacing w:after="160"/>
              <w:rPr>
                <w:rFonts w:ascii="Times New Roman" w:hAnsi="Times New Roman"/>
              </w:rPr>
            </w:pPr>
            <w:r w:rsidRPr="004E6898">
              <w:rPr>
                <w:rFonts w:ascii="Times New Roman" w:hAnsi="Times New Roman"/>
              </w:rPr>
              <w:t xml:space="preserve">Review required reports for the compliance with reporting requirements and work with the </w:t>
            </w:r>
            <w:r w:rsidR="00BD5FB4">
              <w:rPr>
                <w:rFonts w:ascii="Times New Roman" w:hAnsi="Times New Roman"/>
              </w:rPr>
              <w:t>supplie</w:t>
            </w:r>
            <w:r w:rsidRPr="004E6898">
              <w:rPr>
                <w:rFonts w:ascii="Times New Roman" w:hAnsi="Times New Roman"/>
              </w:rPr>
              <w:t>r in using this information to enhance the health of the MCH population.</w:t>
            </w:r>
          </w:p>
          <w:p w14:paraId="400E85B5" w14:textId="79546294" w:rsidR="00BD5FB4" w:rsidRPr="007C4F1A" w:rsidRDefault="004E6898" w:rsidP="00BD5FB4">
            <w:pPr>
              <w:numPr>
                <w:ilvl w:val="0"/>
                <w:numId w:val="3"/>
              </w:numPr>
              <w:spacing w:after="160"/>
              <w:rPr>
                <w:rFonts w:ascii="Times New Roman" w:hAnsi="Times New Roman"/>
              </w:rPr>
            </w:pPr>
            <w:r w:rsidRPr="004E6898">
              <w:rPr>
                <w:rFonts w:ascii="Times New Roman" w:hAnsi="Times New Roman"/>
              </w:rPr>
              <w:t>Review and approve monthly invoices.</w:t>
            </w:r>
          </w:p>
        </w:tc>
      </w:tr>
    </w:tbl>
    <w:p w14:paraId="64FCEC75" w14:textId="77777777" w:rsidR="004E6898" w:rsidRPr="007A08DF" w:rsidRDefault="004E6898" w:rsidP="007A08DF">
      <w:pPr>
        <w:jc w:val="center"/>
        <w:rPr>
          <w:rFonts w:ascii="Times New Roman" w:hAnsi="Times New Roman" w:cs="Times New Roman"/>
          <w:b/>
          <w:bCs/>
        </w:rPr>
      </w:pPr>
      <w:r w:rsidRPr="007A08DF">
        <w:rPr>
          <w:rFonts w:ascii="Times New Roman" w:hAnsi="Times New Roman" w:cs="Times New Roman"/>
          <w:b/>
          <w:bCs/>
        </w:rPr>
        <w:t>CONTRACT MONITORING PLAN</w:t>
      </w:r>
    </w:p>
    <w:tbl>
      <w:tblPr>
        <w:tblStyle w:val="TableGrid"/>
        <w:tblW w:w="10728" w:type="dxa"/>
        <w:jc w:val="center"/>
        <w:tblLayout w:type="fixed"/>
        <w:tblLook w:val="04A0" w:firstRow="1" w:lastRow="0" w:firstColumn="1" w:lastColumn="0" w:noHBand="0" w:noVBand="1"/>
      </w:tblPr>
      <w:tblGrid>
        <w:gridCol w:w="2988"/>
        <w:gridCol w:w="1260"/>
        <w:gridCol w:w="1710"/>
        <w:gridCol w:w="4770"/>
      </w:tblGrid>
      <w:tr w:rsidR="004E6898" w:rsidRPr="004E6898" w14:paraId="76E8BADC" w14:textId="77777777" w:rsidTr="00BD5FB4">
        <w:trPr>
          <w:jc w:val="center"/>
        </w:trPr>
        <w:tc>
          <w:tcPr>
            <w:tcW w:w="2988" w:type="dxa"/>
          </w:tcPr>
          <w:p w14:paraId="11CB78C5"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Monitoring Task</w:t>
            </w:r>
          </w:p>
        </w:tc>
        <w:tc>
          <w:tcPr>
            <w:tcW w:w="1260" w:type="dxa"/>
          </w:tcPr>
          <w:p w14:paraId="45E4E965"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How Often</w:t>
            </w:r>
          </w:p>
        </w:tc>
        <w:tc>
          <w:tcPr>
            <w:tcW w:w="1710" w:type="dxa"/>
          </w:tcPr>
          <w:p w14:paraId="79DA9AA2"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Who</w:t>
            </w:r>
          </w:p>
        </w:tc>
        <w:tc>
          <w:tcPr>
            <w:tcW w:w="4770" w:type="dxa"/>
          </w:tcPr>
          <w:p w14:paraId="526B3BFA"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How/When</w:t>
            </w:r>
          </w:p>
        </w:tc>
      </w:tr>
      <w:tr w:rsidR="004E6898" w:rsidRPr="004E6898" w14:paraId="7A7B66DA" w14:textId="77777777" w:rsidTr="00BD5FB4">
        <w:trPr>
          <w:trHeight w:val="602"/>
          <w:jc w:val="center"/>
        </w:trPr>
        <w:tc>
          <w:tcPr>
            <w:tcW w:w="2988" w:type="dxa"/>
          </w:tcPr>
          <w:p w14:paraId="59559058"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Assure goods or services are received</w:t>
            </w:r>
          </w:p>
        </w:tc>
        <w:tc>
          <w:tcPr>
            <w:tcW w:w="1260" w:type="dxa"/>
          </w:tcPr>
          <w:p w14:paraId="428F54B6"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Ongoing</w:t>
            </w:r>
          </w:p>
        </w:tc>
        <w:tc>
          <w:tcPr>
            <w:tcW w:w="1710" w:type="dxa"/>
          </w:tcPr>
          <w:p w14:paraId="0FB1B4AB"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OSDH Contract Monitor</w:t>
            </w:r>
          </w:p>
        </w:tc>
        <w:tc>
          <w:tcPr>
            <w:tcW w:w="4770" w:type="dxa"/>
          </w:tcPr>
          <w:p w14:paraId="2F6CC2D6"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Review and approval of contract invoices.</w:t>
            </w:r>
          </w:p>
        </w:tc>
      </w:tr>
      <w:tr w:rsidR="004E6898" w:rsidRPr="004E6898" w14:paraId="1D1FEDFF" w14:textId="77777777" w:rsidTr="00BD5FB4">
        <w:trPr>
          <w:jc w:val="center"/>
        </w:trPr>
        <w:tc>
          <w:tcPr>
            <w:tcW w:w="2988" w:type="dxa"/>
          </w:tcPr>
          <w:p w14:paraId="6B25B49A"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Encumbrance Monitoring</w:t>
            </w:r>
          </w:p>
        </w:tc>
        <w:tc>
          <w:tcPr>
            <w:tcW w:w="1260" w:type="dxa"/>
          </w:tcPr>
          <w:p w14:paraId="208E5815"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Quarterly</w:t>
            </w:r>
          </w:p>
        </w:tc>
        <w:tc>
          <w:tcPr>
            <w:tcW w:w="1710" w:type="dxa"/>
          </w:tcPr>
          <w:p w14:paraId="0FD5D2E8"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OSDH Contract Monitor</w:t>
            </w:r>
          </w:p>
        </w:tc>
        <w:tc>
          <w:tcPr>
            <w:tcW w:w="4770" w:type="dxa"/>
          </w:tcPr>
          <w:p w14:paraId="1908C761" w14:textId="77777777" w:rsidR="004E6898" w:rsidRPr="004E6898" w:rsidRDefault="004E6898" w:rsidP="004E6898">
            <w:pPr>
              <w:numPr>
                <w:ilvl w:val="0"/>
                <w:numId w:val="4"/>
              </w:numPr>
              <w:spacing w:after="160" w:line="259" w:lineRule="auto"/>
              <w:rPr>
                <w:rFonts w:ascii="Times New Roman" w:hAnsi="Times New Roman"/>
              </w:rPr>
            </w:pPr>
            <w:r w:rsidRPr="004E6898">
              <w:rPr>
                <w:rFonts w:ascii="Times New Roman" w:hAnsi="Times New Roman"/>
              </w:rPr>
              <w:t xml:space="preserve">Checking the encumbrance balance against the remaining contract months and deliverables. </w:t>
            </w:r>
          </w:p>
          <w:p w14:paraId="00D59774" w14:textId="77777777" w:rsidR="004E6898" w:rsidRPr="004E6898" w:rsidRDefault="004E6898" w:rsidP="004E6898">
            <w:pPr>
              <w:numPr>
                <w:ilvl w:val="0"/>
                <w:numId w:val="4"/>
              </w:numPr>
              <w:spacing w:after="160" w:line="259" w:lineRule="auto"/>
              <w:rPr>
                <w:rFonts w:ascii="Times New Roman" w:hAnsi="Times New Roman"/>
              </w:rPr>
            </w:pPr>
            <w:r w:rsidRPr="004E6898">
              <w:rPr>
                <w:rFonts w:ascii="Times New Roman" w:hAnsi="Times New Roman"/>
              </w:rPr>
              <w:t>Initiate a change order request to increase or reduce the encumbrance as appropriate.</w:t>
            </w:r>
          </w:p>
        </w:tc>
      </w:tr>
      <w:tr w:rsidR="004E6898" w:rsidRPr="004E6898" w14:paraId="5F4C9208" w14:textId="77777777" w:rsidTr="00BD5FB4">
        <w:trPr>
          <w:jc w:val="center"/>
        </w:trPr>
        <w:tc>
          <w:tcPr>
            <w:tcW w:w="2988" w:type="dxa"/>
          </w:tcPr>
          <w:p w14:paraId="6CFA1398"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Assure both parties comply with the contract terms</w:t>
            </w:r>
          </w:p>
        </w:tc>
        <w:tc>
          <w:tcPr>
            <w:tcW w:w="1260" w:type="dxa"/>
          </w:tcPr>
          <w:p w14:paraId="50CEB042"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Ongoing</w:t>
            </w:r>
          </w:p>
        </w:tc>
        <w:tc>
          <w:tcPr>
            <w:tcW w:w="1710" w:type="dxa"/>
          </w:tcPr>
          <w:p w14:paraId="244CA3C7"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OSDH Contract Monitor</w:t>
            </w:r>
          </w:p>
        </w:tc>
        <w:tc>
          <w:tcPr>
            <w:tcW w:w="4770" w:type="dxa"/>
          </w:tcPr>
          <w:p w14:paraId="2B33CDEE" w14:textId="77777777" w:rsidR="004E6898" w:rsidRPr="004E6898" w:rsidRDefault="004E6898" w:rsidP="004E6898">
            <w:pPr>
              <w:numPr>
                <w:ilvl w:val="0"/>
                <w:numId w:val="5"/>
              </w:numPr>
              <w:spacing w:after="160" w:line="259" w:lineRule="auto"/>
              <w:rPr>
                <w:rFonts w:ascii="Times New Roman" w:hAnsi="Times New Roman"/>
              </w:rPr>
            </w:pPr>
            <w:r w:rsidRPr="004E6898">
              <w:rPr>
                <w:rFonts w:ascii="Times New Roman" w:hAnsi="Times New Roman"/>
              </w:rPr>
              <w:t>Review and approval of contract invoices</w:t>
            </w:r>
          </w:p>
          <w:p w14:paraId="7D6FE59F" w14:textId="77777777" w:rsidR="004E6898" w:rsidRPr="004E6898" w:rsidRDefault="004E6898" w:rsidP="004E6898">
            <w:pPr>
              <w:numPr>
                <w:ilvl w:val="0"/>
                <w:numId w:val="5"/>
              </w:numPr>
              <w:spacing w:after="160" w:line="259" w:lineRule="auto"/>
              <w:rPr>
                <w:rFonts w:ascii="Times New Roman" w:hAnsi="Times New Roman"/>
              </w:rPr>
            </w:pPr>
            <w:r w:rsidRPr="004E6898">
              <w:rPr>
                <w:rFonts w:ascii="Times New Roman" w:hAnsi="Times New Roman"/>
              </w:rPr>
              <w:t>Review and approval of deliverables</w:t>
            </w:r>
          </w:p>
          <w:p w14:paraId="48C8ED83" w14:textId="3E7C726B" w:rsidR="004E6898" w:rsidRPr="004E6898" w:rsidRDefault="004E6898" w:rsidP="004E6898">
            <w:pPr>
              <w:numPr>
                <w:ilvl w:val="0"/>
                <w:numId w:val="5"/>
              </w:numPr>
              <w:spacing w:after="160" w:line="259" w:lineRule="auto"/>
              <w:rPr>
                <w:rFonts w:ascii="Times New Roman" w:hAnsi="Times New Roman"/>
              </w:rPr>
            </w:pPr>
            <w:r w:rsidRPr="004E6898">
              <w:rPr>
                <w:rFonts w:ascii="Times New Roman" w:hAnsi="Times New Roman"/>
              </w:rPr>
              <w:t xml:space="preserve">Routine contact with the </w:t>
            </w:r>
            <w:r w:rsidR="00BD5FB4">
              <w:rPr>
                <w:rFonts w:ascii="Times New Roman" w:hAnsi="Times New Roman"/>
              </w:rPr>
              <w:t>supplie</w:t>
            </w:r>
            <w:r w:rsidRPr="004E6898">
              <w:rPr>
                <w:rFonts w:ascii="Times New Roman" w:hAnsi="Times New Roman"/>
              </w:rPr>
              <w:t>r.</w:t>
            </w:r>
          </w:p>
        </w:tc>
      </w:tr>
      <w:tr w:rsidR="004E6898" w:rsidRPr="004E6898" w14:paraId="183DC9D6" w14:textId="77777777" w:rsidTr="00BD5FB4">
        <w:trPr>
          <w:jc w:val="center"/>
        </w:trPr>
        <w:tc>
          <w:tcPr>
            <w:tcW w:w="2988" w:type="dxa"/>
          </w:tcPr>
          <w:p w14:paraId="178B15C6"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Renewals/New Contracts are initiated</w:t>
            </w:r>
          </w:p>
        </w:tc>
        <w:tc>
          <w:tcPr>
            <w:tcW w:w="1260" w:type="dxa"/>
          </w:tcPr>
          <w:p w14:paraId="4DCF10BD"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Annually</w:t>
            </w:r>
          </w:p>
        </w:tc>
        <w:tc>
          <w:tcPr>
            <w:tcW w:w="1710" w:type="dxa"/>
          </w:tcPr>
          <w:p w14:paraId="1BC20B43"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OSDH Contract Monitor</w:t>
            </w:r>
          </w:p>
        </w:tc>
        <w:tc>
          <w:tcPr>
            <w:tcW w:w="4770" w:type="dxa"/>
          </w:tcPr>
          <w:p w14:paraId="7E36D2B1"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Prepare and submit information and forms or renewals or new contracts at least 90 days prior to renewal date (renewals) or 180 dates prior to contract end date (new contracts).</w:t>
            </w:r>
          </w:p>
        </w:tc>
      </w:tr>
      <w:tr w:rsidR="004E6898" w:rsidRPr="004E6898" w14:paraId="7CCA9D48" w14:textId="77777777" w:rsidTr="00BD5FB4">
        <w:trPr>
          <w:trHeight w:val="4490"/>
          <w:jc w:val="center"/>
        </w:trPr>
        <w:tc>
          <w:tcPr>
            <w:tcW w:w="2988" w:type="dxa"/>
          </w:tcPr>
          <w:p w14:paraId="1574E233"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Contract &amp; Contract Encumbrance are closed</w:t>
            </w:r>
          </w:p>
        </w:tc>
        <w:tc>
          <w:tcPr>
            <w:tcW w:w="1260" w:type="dxa"/>
          </w:tcPr>
          <w:p w14:paraId="40166EA2"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Annually</w:t>
            </w:r>
          </w:p>
        </w:tc>
        <w:tc>
          <w:tcPr>
            <w:tcW w:w="1710" w:type="dxa"/>
          </w:tcPr>
          <w:p w14:paraId="379F07DB" w14:textId="77777777" w:rsidR="004E6898" w:rsidRPr="004E6898" w:rsidRDefault="004E6898" w:rsidP="004E6898">
            <w:pPr>
              <w:spacing w:after="160" w:line="259" w:lineRule="auto"/>
              <w:rPr>
                <w:rFonts w:ascii="Times New Roman" w:hAnsi="Times New Roman"/>
              </w:rPr>
            </w:pPr>
            <w:r w:rsidRPr="004E6898">
              <w:rPr>
                <w:rFonts w:ascii="Times New Roman" w:hAnsi="Times New Roman"/>
              </w:rPr>
              <w:t>OSDH Contract Monitor &amp; OSDH Contract Administrator</w:t>
            </w:r>
          </w:p>
        </w:tc>
        <w:tc>
          <w:tcPr>
            <w:tcW w:w="4770" w:type="dxa"/>
          </w:tcPr>
          <w:p w14:paraId="6AFD2F94" w14:textId="3F19036B" w:rsidR="004E6898" w:rsidRPr="004E6898" w:rsidRDefault="004E6898" w:rsidP="004E6898">
            <w:pPr>
              <w:numPr>
                <w:ilvl w:val="0"/>
                <w:numId w:val="6"/>
              </w:numPr>
              <w:spacing w:after="160" w:line="259" w:lineRule="auto"/>
              <w:rPr>
                <w:rFonts w:ascii="Times New Roman" w:hAnsi="Times New Roman"/>
              </w:rPr>
            </w:pPr>
            <w:r w:rsidRPr="004E6898">
              <w:rPr>
                <w:rFonts w:ascii="Times New Roman" w:hAnsi="Times New Roman"/>
              </w:rPr>
              <w:t xml:space="preserve">Review Duties of the </w:t>
            </w:r>
            <w:r w:rsidR="00BD5FB4">
              <w:rPr>
                <w:rFonts w:ascii="Times New Roman" w:hAnsi="Times New Roman"/>
              </w:rPr>
              <w:t>Supplie</w:t>
            </w:r>
            <w:r w:rsidRPr="004E6898">
              <w:rPr>
                <w:rFonts w:ascii="Times New Roman" w:hAnsi="Times New Roman"/>
              </w:rPr>
              <w:t xml:space="preserve">r &amp; Duties of the OSDH. </w:t>
            </w:r>
          </w:p>
          <w:p w14:paraId="0E172480" w14:textId="77777777" w:rsidR="004E6898" w:rsidRPr="004E6898" w:rsidRDefault="004E6898" w:rsidP="004E6898">
            <w:pPr>
              <w:numPr>
                <w:ilvl w:val="0"/>
                <w:numId w:val="6"/>
              </w:numPr>
              <w:spacing w:after="160" w:line="259" w:lineRule="auto"/>
              <w:rPr>
                <w:rFonts w:ascii="Times New Roman" w:hAnsi="Times New Roman"/>
              </w:rPr>
            </w:pPr>
            <w:r w:rsidRPr="004E6898">
              <w:rPr>
                <w:rFonts w:ascii="Times New Roman" w:hAnsi="Times New Roman"/>
              </w:rPr>
              <w:t xml:space="preserve">Verify all invoices have been paid and initiate release of un-unused encumbrance. </w:t>
            </w:r>
          </w:p>
          <w:p w14:paraId="28DFECFC" w14:textId="77777777" w:rsidR="004E6898" w:rsidRPr="004E6898" w:rsidRDefault="004E6898" w:rsidP="004E6898">
            <w:pPr>
              <w:numPr>
                <w:ilvl w:val="0"/>
                <w:numId w:val="6"/>
              </w:numPr>
              <w:spacing w:after="160" w:line="259" w:lineRule="auto"/>
              <w:rPr>
                <w:rFonts w:ascii="Times New Roman" w:hAnsi="Times New Roman"/>
              </w:rPr>
            </w:pPr>
            <w:r w:rsidRPr="004E6898">
              <w:rPr>
                <w:rFonts w:ascii="Times New Roman" w:hAnsi="Times New Roman"/>
              </w:rPr>
              <w:t xml:space="preserve">Turn in Vendor Quality/Performance Report with a copy of all documentation, correspondence, and reports (your contract monitor file) to Procurement. </w:t>
            </w:r>
          </w:p>
          <w:p w14:paraId="31935903" w14:textId="7487BA1A" w:rsidR="004E6898" w:rsidRPr="004E6898" w:rsidRDefault="004E6898" w:rsidP="004E6898">
            <w:pPr>
              <w:numPr>
                <w:ilvl w:val="0"/>
                <w:numId w:val="6"/>
              </w:numPr>
              <w:spacing w:after="160" w:line="259" w:lineRule="auto"/>
              <w:rPr>
                <w:rFonts w:ascii="Times New Roman" w:hAnsi="Times New Roman"/>
              </w:rPr>
            </w:pPr>
            <w:r w:rsidRPr="004E6898">
              <w:rPr>
                <w:rFonts w:ascii="Times New Roman" w:hAnsi="Times New Roman"/>
              </w:rPr>
              <w:t xml:space="preserve">If the contract is ending and will not be renewed or continued, initiate and monitor completion of tasks to terminate </w:t>
            </w:r>
            <w:r w:rsidR="00BD5FB4">
              <w:rPr>
                <w:rFonts w:ascii="Times New Roman" w:hAnsi="Times New Roman"/>
              </w:rPr>
              <w:t>supplie</w:t>
            </w:r>
            <w:r w:rsidRPr="004E6898">
              <w:rPr>
                <w:rFonts w:ascii="Times New Roman" w:hAnsi="Times New Roman"/>
              </w:rPr>
              <w:t xml:space="preserve">r access to OSDH facilities, data, data systems. </w:t>
            </w:r>
          </w:p>
        </w:tc>
      </w:tr>
    </w:tbl>
    <w:p w14:paraId="68330F31" w14:textId="77777777" w:rsidR="00BD5FB4" w:rsidRDefault="00BD5FB4" w:rsidP="006F55B4">
      <w:pPr>
        <w:rPr>
          <w:rFonts w:ascii="Times New Roman" w:hAnsi="Times New Roman" w:cs="Times New Roman"/>
          <w:b/>
          <w:u w:val="single"/>
        </w:rPr>
      </w:pPr>
    </w:p>
    <w:p w14:paraId="54D1ECF2" w14:textId="4C1DC632" w:rsidR="006F55B4" w:rsidRPr="00BC6863" w:rsidRDefault="006F55B4" w:rsidP="006F55B4">
      <w:pPr>
        <w:rPr>
          <w:rFonts w:ascii="Times New Roman" w:hAnsi="Times New Roman" w:cs="Times New Roman"/>
          <w:b/>
          <w:u w:val="single"/>
        </w:rPr>
      </w:pPr>
      <w:r w:rsidRPr="00BC6863">
        <w:rPr>
          <w:rFonts w:ascii="Times New Roman" w:hAnsi="Times New Roman" w:cs="Times New Roman"/>
          <w:b/>
          <w:u w:val="single"/>
        </w:rPr>
        <w:t xml:space="preserve">MINIMUM </w:t>
      </w:r>
      <w:r w:rsidR="00BD5FB4">
        <w:rPr>
          <w:rFonts w:ascii="Times New Roman" w:hAnsi="Times New Roman" w:cs="Times New Roman"/>
          <w:b/>
          <w:u w:val="single"/>
        </w:rPr>
        <w:t>SUPPLI</w:t>
      </w:r>
      <w:r w:rsidRPr="00BC6863">
        <w:rPr>
          <w:rFonts w:ascii="Times New Roman" w:hAnsi="Times New Roman" w:cs="Times New Roman"/>
          <w:b/>
          <w:u w:val="single"/>
        </w:rPr>
        <w:t>ER'S QUALIFICATIONS</w:t>
      </w:r>
    </w:p>
    <w:p w14:paraId="147BF362" w14:textId="75BD3A65" w:rsidR="006F55B4" w:rsidRPr="00BC6863" w:rsidRDefault="006F55B4" w:rsidP="006F55B4">
      <w:pPr>
        <w:rPr>
          <w:rFonts w:ascii="Times New Roman" w:hAnsi="Times New Roman" w:cs="Times New Roman"/>
          <w:bCs/>
        </w:rPr>
      </w:pPr>
      <w:r w:rsidRPr="00BC6863">
        <w:rPr>
          <w:rFonts w:ascii="Times New Roman" w:hAnsi="Times New Roman" w:cs="Times New Roman"/>
          <w:bCs/>
        </w:rPr>
        <w:t xml:space="preserve">The </w:t>
      </w:r>
      <w:r w:rsidR="00BD5FB4">
        <w:rPr>
          <w:rFonts w:ascii="Times New Roman" w:hAnsi="Times New Roman" w:cs="Times New Roman"/>
          <w:bCs/>
        </w:rPr>
        <w:t>suppli</w:t>
      </w:r>
      <w:r w:rsidRPr="00BC6863">
        <w:rPr>
          <w:rFonts w:ascii="Times New Roman" w:hAnsi="Times New Roman" w:cs="Times New Roman"/>
          <w:bCs/>
        </w:rPr>
        <w:t>er must:</w:t>
      </w:r>
    </w:p>
    <w:p w14:paraId="7234A68E"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 xml:space="preserve">be located in Central Oklahoma to facilitate access to participants in each region of the state. </w:t>
      </w:r>
    </w:p>
    <w:p w14:paraId="68E67903"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 xml:space="preserve">have a history of a minimum of 15 years of experience in providing nutrition, physical education/activity, tobacco and injury prevention, and oral health curricula to districts, school sites, staff, and students. </w:t>
      </w:r>
    </w:p>
    <w:p w14:paraId="6CBD69CA"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 xml:space="preserve">be able to present documentation of evaluation measurements demonstrating an impact on students' knowledge, attitudes, skills, advocacy, and intentions necessary for adopting healthy behaviors. </w:t>
      </w:r>
    </w:p>
    <w:p w14:paraId="39905455"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 xml:space="preserve">be able to make an annual operating budget listing income sources and expenses, including licensures and curricula agreements, to maintain the program. </w:t>
      </w:r>
    </w:p>
    <w:p w14:paraId="710014B9"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 xml:space="preserve">have an operations director in place to track expenses and income to the program and able to make monthly reports on expenditures and activities of the program related to curricula implementation and maintenance. </w:t>
      </w:r>
    </w:p>
    <w:p w14:paraId="2B27E0DD"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 xml:space="preserve">agree to use monies awarded to the program for activities that directly support the implementation, evaluation, and maintenance of the program curricula. </w:t>
      </w:r>
    </w:p>
    <w:p w14:paraId="33EA483E" w14:textId="77777777" w:rsidR="006F55B4" w:rsidRPr="00BC6863" w:rsidRDefault="006F55B4" w:rsidP="006F55B4">
      <w:pPr>
        <w:pStyle w:val="ListParagraph"/>
        <w:numPr>
          <w:ilvl w:val="0"/>
          <w:numId w:val="1"/>
        </w:numPr>
        <w:rPr>
          <w:rFonts w:ascii="Times New Roman" w:hAnsi="Times New Roman"/>
          <w:bCs/>
        </w:rPr>
      </w:pPr>
      <w:r w:rsidRPr="00BC6863">
        <w:rPr>
          <w:rFonts w:ascii="Times New Roman" w:hAnsi="Times New Roman"/>
          <w:bCs/>
        </w:rPr>
        <w:t>have staff versed in curriculum management skills and the ability to train school staff on curricula specific to nutrition, physical activity/education, tobacco and injury prevention and oral health, via license, education and resume.</w:t>
      </w:r>
    </w:p>
    <w:p w14:paraId="5CACBA90" w14:textId="77777777" w:rsidR="00E62100" w:rsidRPr="00BC6863" w:rsidRDefault="00A01169">
      <w:pPr>
        <w:rPr>
          <w:rFonts w:ascii="Times New Roman" w:hAnsi="Times New Roman" w:cs="Times New Roman"/>
        </w:rPr>
      </w:pPr>
    </w:p>
    <w:sectPr w:rsidR="00E62100" w:rsidRPr="00BC686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CF03F" w14:textId="77777777" w:rsidR="006F55B4" w:rsidRDefault="006F55B4" w:rsidP="006F55B4">
      <w:pPr>
        <w:spacing w:after="0" w:line="240" w:lineRule="auto"/>
      </w:pPr>
      <w:r>
        <w:separator/>
      </w:r>
    </w:p>
  </w:endnote>
  <w:endnote w:type="continuationSeparator" w:id="0">
    <w:p w14:paraId="1F79E191" w14:textId="77777777" w:rsidR="006F55B4" w:rsidRDefault="006F55B4" w:rsidP="006F5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8B4B0" w14:textId="77777777" w:rsidR="006F55B4" w:rsidRDefault="006F55B4" w:rsidP="006F55B4">
      <w:pPr>
        <w:spacing w:after="0" w:line="240" w:lineRule="auto"/>
      </w:pPr>
      <w:r>
        <w:separator/>
      </w:r>
    </w:p>
  </w:footnote>
  <w:footnote w:type="continuationSeparator" w:id="0">
    <w:p w14:paraId="3D7E6944" w14:textId="77777777" w:rsidR="006F55B4" w:rsidRDefault="006F55B4" w:rsidP="006F5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5D28" w14:textId="7A22CDB1" w:rsidR="006F55B4" w:rsidRDefault="006F55B4" w:rsidP="006F55B4">
    <w:pPr>
      <w:pStyle w:val="Header"/>
      <w:jc w:val="center"/>
    </w:pPr>
    <w:r>
      <w:t>EXHIBIT 1.</w:t>
    </w:r>
  </w:p>
  <w:p w14:paraId="584BD452" w14:textId="77777777" w:rsidR="006F55B4" w:rsidRDefault="006F55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296"/>
    <w:multiLevelType w:val="hybridMultilevel"/>
    <w:tmpl w:val="BA24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30A59"/>
    <w:multiLevelType w:val="hybridMultilevel"/>
    <w:tmpl w:val="3DA07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641B85"/>
    <w:multiLevelType w:val="hybridMultilevel"/>
    <w:tmpl w:val="CF62A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D733C2"/>
    <w:multiLevelType w:val="hybridMultilevel"/>
    <w:tmpl w:val="A3E29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453A5C"/>
    <w:multiLevelType w:val="hybridMultilevel"/>
    <w:tmpl w:val="12C44D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0F45E6"/>
    <w:multiLevelType w:val="hybridMultilevel"/>
    <w:tmpl w:val="82964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5B4"/>
    <w:rsid w:val="004E6898"/>
    <w:rsid w:val="006F55B4"/>
    <w:rsid w:val="007A08DF"/>
    <w:rsid w:val="007C4F1A"/>
    <w:rsid w:val="0086150B"/>
    <w:rsid w:val="00A01169"/>
    <w:rsid w:val="00AA0BAC"/>
    <w:rsid w:val="00BC6863"/>
    <w:rsid w:val="00BD5FB4"/>
    <w:rsid w:val="00D27238"/>
    <w:rsid w:val="00D72091"/>
    <w:rsid w:val="00DE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A096"/>
  <w15:chartTrackingRefBased/>
  <w15:docId w15:val="{91E7E9BD-F0E6-4A7D-B915-EA0B80E7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5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5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5B4"/>
  </w:style>
  <w:style w:type="paragraph" w:styleId="Footer">
    <w:name w:val="footer"/>
    <w:basedOn w:val="Normal"/>
    <w:link w:val="FooterChar"/>
    <w:uiPriority w:val="99"/>
    <w:unhideWhenUsed/>
    <w:rsid w:val="006F55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5B4"/>
  </w:style>
  <w:style w:type="paragraph" w:styleId="ListParagraph">
    <w:name w:val="List Paragraph"/>
    <w:basedOn w:val="Normal"/>
    <w:uiPriority w:val="1"/>
    <w:qFormat/>
    <w:rsid w:val="006F55B4"/>
    <w:pPr>
      <w:spacing w:after="200" w:line="276" w:lineRule="auto"/>
      <w:ind w:left="720"/>
    </w:pPr>
    <w:rPr>
      <w:rFonts w:ascii="Calibri" w:hAnsi="Calibri" w:cs="Times New Roman"/>
    </w:rPr>
  </w:style>
  <w:style w:type="character" w:styleId="CommentReference">
    <w:name w:val="annotation reference"/>
    <w:basedOn w:val="DefaultParagraphFont"/>
    <w:uiPriority w:val="99"/>
    <w:semiHidden/>
    <w:unhideWhenUsed/>
    <w:rsid w:val="006F55B4"/>
    <w:rPr>
      <w:sz w:val="16"/>
      <w:szCs w:val="16"/>
    </w:rPr>
  </w:style>
  <w:style w:type="paragraph" w:styleId="CommentText">
    <w:name w:val="annotation text"/>
    <w:basedOn w:val="Normal"/>
    <w:link w:val="CommentTextChar"/>
    <w:uiPriority w:val="99"/>
    <w:semiHidden/>
    <w:unhideWhenUsed/>
    <w:rsid w:val="006F55B4"/>
    <w:pPr>
      <w:spacing w:line="240" w:lineRule="auto"/>
    </w:pPr>
    <w:rPr>
      <w:sz w:val="20"/>
      <w:szCs w:val="20"/>
    </w:rPr>
  </w:style>
  <w:style w:type="character" w:customStyle="1" w:styleId="CommentTextChar">
    <w:name w:val="Comment Text Char"/>
    <w:basedOn w:val="DefaultParagraphFont"/>
    <w:link w:val="CommentText"/>
    <w:uiPriority w:val="99"/>
    <w:semiHidden/>
    <w:rsid w:val="006F55B4"/>
    <w:rPr>
      <w:sz w:val="20"/>
      <w:szCs w:val="20"/>
    </w:rPr>
  </w:style>
  <w:style w:type="table" w:styleId="TableGrid">
    <w:name w:val="Table Grid"/>
    <w:basedOn w:val="TableNormal"/>
    <w:uiPriority w:val="39"/>
    <w:rsid w:val="004E68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862</Words>
  <Characters>4920</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Diaz</dc:creator>
  <cp:keywords/>
  <dc:description/>
  <cp:lastModifiedBy>Richard Diaz</cp:lastModifiedBy>
  <cp:revision>2</cp:revision>
  <dcterms:created xsi:type="dcterms:W3CDTF">2023-01-06T14:56:00Z</dcterms:created>
  <dcterms:modified xsi:type="dcterms:W3CDTF">2023-01-06T14:56:00Z</dcterms:modified>
</cp:coreProperties>
</file>