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7AC4F10F"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C552D0" w:rsidRPr="00C552D0">
              <w:rPr>
                <w:rFonts w:ascii="Times New Roman" w:hAnsi="Times New Roman" w:cs="Times New Roman"/>
                <w:b/>
                <w:bCs/>
                <w:sz w:val="24"/>
                <w:szCs w:val="24"/>
              </w:rPr>
              <w:t>1310004353</w:t>
            </w:r>
            <w:r w:rsidR="00761D11" w:rsidRPr="00C552D0">
              <w:rPr>
                <w:rFonts w:ascii="Times New Roman" w:hAnsi="Times New Roman" w:cs="Times New Roman"/>
                <w:b/>
                <w:bCs/>
                <w:sz w:val="24"/>
                <w:szCs w:val="24"/>
              </w:rPr>
              <w:t xml:space="preserve">       </w:t>
            </w:r>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C552D0">
              <w:rPr>
                <w:rFonts w:ascii="Times New Roman" w:hAnsi="Times New Roman" w:cs="Times New Roman"/>
              </w:rPr>
              <w:t>12/20/21</w:t>
            </w:r>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42404161"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C552D0">
              <w:rPr>
                <w:rFonts w:ascii="Times New Roman" w:hAnsi="Times New Roman" w:cs="Times New Roman"/>
              </w:rPr>
              <w:t>01/24/2022</w:t>
            </w:r>
            <w:r w:rsidRPr="00F37C1E">
              <w:rPr>
                <w:rStyle w:val="FootnoteReference"/>
                <w:rFonts w:ascii="Times New Roman" w:hAnsi="Times New Roman" w:cs="Times New Roman"/>
              </w:rPr>
              <w:footnoteReference w:id="2"/>
            </w:r>
          </w:p>
          <w:p w14:paraId="790854E2" w14:textId="4555BE85" w:rsidR="00516D3C" w:rsidRDefault="00516D3C" w:rsidP="00F37C1E">
            <w:pPr>
              <w:spacing w:line="259" w:lineRule="auto"/>
              <w:jc w:val="center"/>
              <w:rPr>
                <w:rFonts w:ascii="Times New Roman" w:hAnsi="Times New Roman" w:cs="Times New Roman"/>
                <w:b/>
                <w:sz w:val="20"/>
                <w:szCs w:val="20"/>
              </w:rPr>
            </w:pPr>
          </w:p>
          <w:p w14:paraId="5CC04069" w14:textId="77777777"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b/>
              </w:rPr>
              <w:t>Request for administrative review</w:t>
            </w:r>
            <w:r w:rsidRPr="00F37C1E">
              <w:rPr>
                <w:rFonts w:ascii="Times New Roman" w:hAnsi="Times New Roman" w:cs="Times New Roman"/>
              </w:rPr>
              <w:t>:</w:t>
            </w:r>
          </w:p>
          <w:p w14:paraId="5673D216" w14:textId="393AC171" w:rsidR="00F57A34" w:rsidRPr="00F37C1E" w:rsidRDefault="00F57A34" w:rsidP="00F57A34">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C552D0">
              <w:rPr>
                <w:rFonts w:ascii="Times New Roman" w:hAnsi="Times New Roman" w:cs="Times New Roman"/>
              </w:rPr>
              <w:t>12/27/2021</w:t>
            </w:r>
          </w:p>
          <w:p w14:paraId="057ADC19" w14:textId="77777777" w:rsidR="00F57A34" w:rsidRPr="00C00734" w:rsidRDefault="00F57A34" w:rsidP="00F37C1E">
            <w:pPr>
              <w:spacing w:line="259" w:lineRule="auto"/>
              <w:jc w:val="center"/>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54A8DACD"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C552D0">
              <w:rPr>
                <w:rFonts w:ascii="Times New Roman" w:hAnsi="Times New Roman" w:cs="Times New Roman"/>
              </w:rPr>
              <w:t>1/10/2022</w:t>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47A91F25" w:rsidR="00052F9E" w:rsidRDefault="009F1DB2"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47A91F25" w:rsidR="00052F9E" w:rsidRDefault="009F1DB2"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3ED013E7"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9F1DB2">
              <w:rPr>
                <w:rFonts w:ascii="Times New Roman" w:hAnsi="Times New Roman" w:cs="Times New Roman"/>
                <w:b/>
              </w:rPr>
              <w:t xml:space="preserve">  Department of Corrections/13100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308978B5" w:rsidR="00052F9E" w:rsidRPr="000A2D33" w:rsidRDefault="009F1DB2"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308978B5" w:rsidR="00052F9E" w:rsidRPr="000A2D33" w:rsidRDefault="009F1DB2"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24E895CA" w:rsidR="00052F9E" w:rsidRPr="000A2D33" w:rsidRDefault="009F1DB2"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24E895CA" w:rsidR="00052F9E" w:rsidRPr="000A2D33" w:rsidRDefault="009F1DB2"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 to:</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3BBB3F18"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r w:rsidR="009F1DB2">
                    <w:rPr>
                      <w:rFonts w:ascii="Times New Roman" w:hAnsi="Times New Roman" w:cs="Times New Roman"/>
                      <w:b/>
                    </w:rPr>
                    <w:t xml:space="preserve"> X</w:t>
                  </w:r>
                </w:p>
                <w:p w14:paraId="1C24DCA3" w14:textId="355FDA92"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r w:rsidR="009F1DB2">
                    <w:rPr>
                      <w:rFonts w:ascii="Times New Roman" w:hAnsi="Times New Roman" w:cs="Times New Roman"/>
                      <w:b/>
                    </w:rPr>
                    <w:t>N/A</w:t>
                  </w:r>
                </w:p>
                <w:p w14:paraId="4D31178E" w14:textId="06F67076"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r w:rsidR="009F1DB2">
                    <w:rPr>
                      <w:rFonts w:ascii="Times New Roman" w:hAnsi="Times New Roman" w:cs="Times New Roman"/>
                      <w:b/>
                    </w:rPr>
                    <w:t xml:space="preserve"> X</w:t>
                  </w:r>
                </w:p>
              </w:tc>
              <w:tc>
                <w:tcPr>
                  <w:tcW w:w="3780" w:type="dxa"/>
                </w:tcPr>
                <w:p w14:paraId="6F618138" w14:textId="2AF4702A"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r w:rsidR="009F1DB2">
                    <w:rPr>
                      <w:rFonts w:ascii="Times New Roman" w:hAnsi="Times New Roman" w:cs="Times New Roman"/>
                      <w:b/>
                    </w:rPr>
                    <w:t xml:space="preserve"> N/A</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BBFB3B5"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CA57FD">
              <w:rPr>
                <w:rFonts w:ascii="Times New Roman" w:hAnsi="Times New Roman" w:cs="Times New Roman"/>
              </w:rPr>
              <w:t>Darlene Saltzman</w:t>
            </w:r>
            <w:r w:rsidRPr="00F37C1E">
              <w:rPr>
                <w:rFonts w:ascii="Times New Roman" w:hAnsi="Times New Roman" w:cs="Times New Roman"/>
                <w:b/>
              </w:rPr>
              <w:tab/>
            </w:r>
          </w:p>
          <w:p w14:paraId="1175BA30" w14:textId="41D3F25F"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CA57FD">
              <w:rPr>
                <w:rFonts w:ascii="Times New Roman" w:hAnsi="Times New Roman" w:cs="Times New Roman"/>
              </w:rPr>
              <w:t>Darlene.saltzman@omes.ok.gov</w:t>
            </w:r>
          </w:p>
          <w:p w14:paraId="4B813AFD" w14:textId="4BF8DEEB"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405-694-7016</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0"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0"/>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1"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2" w:name="_Hlk36722732"/>
      <w:r w:rsidR="005B13F9" w:rsidRPr="005B13F9">
        <w:rPr>
          <w:rFonts w:ascii="Times New Roman" w:hAnsi="Times New Roman" w:cs="Times New Roman"/>
          <w:b w:val="0"/>
          <w:sz w:val="22"/>
          <w:szCs w:val="22"/>
        </w:rPr>
        <w:t>terms, conditions or requirements</w:t>
      </w:r>
      <w:bookmarkEnd w:id="2"/>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1"/>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3"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3"/>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 xml:space="preserve">document, include specific section </w:t>
      </w:r>
      <w:proofErr w:type="gramStart"/>
      <w:r w:rsidRPr="00085047">
        <w:rPr>
          <w:rFonts w:ascii="Times New Roman" w:eastAsiaTheme="majorEastAsia" w:hAnsi="Times New Roman" w:cs="Times New Roman"/>
          <w:b w:val="0"/>
          <w:bCs/>
          <w:sz w:val="22"/>
          <w:szCs w:val="22"/>
        </w:rPr>
        <w:t>references</w:t>
      </w:r>
      <w:proofErr w:type="gramEnd"/>
      <w:r w:rsidRPr="00085047">
        <w:rPr>
          <w:rFonts w:ascii="Times New Roman" w:eastAsiaTheme="majorEastAsia" w:hAnsi="Times New Roman" w:cs="Times New Roman"/>
          <w:b w:val="0"/>
          <w:bCs/>
          <w:sz w:val="22"/>
          <w:szCs w:val="22"/>
        </w:rPr>
        <w:t xml:space="preserve"> and avoid use of tables or special formatting (use simple lists).</w:t>
      </w:r>
      <w:bookmarkStart w:id="4" w:name="_Hlk82586807"/>
    </w:p>
    <w:bookmarkEnd w:id="4"/>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5"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6"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6"/>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5"/>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7"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8" w:name="_Toc386628799"/>
      <w:bookmarkEnd w:id="7"/>
      <w:r w:rsidRPr="00BC76EA">
        <w:rPr>
          <w:rFonts w:ascii="Times New Roman" w:hAnsi="Times New Roman" w:cs="Times New Roman"/>
          <w:color w:val="auto"/>
          <w:sz w:val="22"/>
          <w:szCs w:val="22"/>
        </w:rPr>
        <w:lastRenderedPageBreak/>
        <w:t>Confidential</w:t>
      </w:r>
      <w:bookmarkStart w:id="9" w:name="_Toc386628770"/>
      <w:bookmarkEnd w:id="8"/>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0"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0"/>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1" w:name="_Toc386628796"/>
      <w:bookmarkEnd w:id="9"/>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1"/>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9F1DB2" w:rsidRDefault="001E02DD" w:rsidP="009A0E6B">
      <w:pPr>
        <w:pStyle w:val="ListParagraph"/>
        <w:numPr>
          <w:ilvl w:val="2"/>
          <w:numId w:val="10"/>
        </w:numPr>
        <w:rPr>
          <w:rFonts w:ascii="Times New Roman" w:hAnsi="Times New Roman" w:cs="Times New Roman"/>
          <w:sz w:val="22"/>
          <w:szCs w:val="22"/>
        </w:rPr>
      </w:pPr>
      <w:r w:rsidRPr="009F1DB2">
        <w:rPr>
          <w:rFonts w:ascii="Times New Roman" w:hAnsi="Times New Roman" w:cs="Times New Roman"/>
          <w:b w:val="0"/>
          <w:sz w:val="22"/>
          <w:szCs w:val="22"/>
        </w:rPr>
        <w:t>The Bid will be evaluated using a best value criteria, based on the following:</w:t>
      </w:r>
    </w:p>
    <w:p w14:paraId="655960CB" w14:textId="77777777" w:rsidR="00AD0EA5" w:rsidRPr="00AD076D" w:rsidRDefault="00AD0EA5" w:rsidP="009A0E6B">
      <w:pPr>
        <w:pStyle w:val="ListParagraph"/>
        <w:rPr>
          <w:rFonts w:ascii="Times New Roman" w:hAnsi="Times New Roman" w:cs="Times New Roman"/>
          <w:color w:val="FF0000"/>
          <w:sz w:val="22"/>
          <w:szCs w:val="22"/>
        </w:rPr>
      </w:pPr>
    </w:p>
    <w:p w14:paraId="650282DB" w14:textId="77777777" w:rsidR="009F1DB2" w:rsidRPr="00CC529F" w:rsidRDefault="009F1DB2" w:rsidP="009F1DB2">
      <w:pPr>
        <w:pStyle w:val="ListParagraph"/>
        <w:numPr>
          <w:ilvl w:val="3"/>
          <w:numId w:val="10"/>
        </w:numPr>
        <w:ind w:left="3240"/>
        <w:rPr>
          <w:rFonts w:ascii="Times New Roman" w:hAnsi="Times New Roman" w:cs="Times New Roman"/>
          <w:sz w:val="22"/>
          <w:szCs w:val="22"/>
        </w:rPr>
      </w:pPr>
      <w:r w:rsidRPr="00CC529F">
        <w:rPr>
          <w:rFonts w:ascii="Times New Roman" w:hAnsi="Times New Roman" w:cs="Times New Roman"/>
          <w:b w:val="0"/>
          <w:sz w:val="22"/>
          <w:szCs w:val="22"/>
        </w:rPr>
        <w:t>Technical</w:t>
      </w:r>
    </w:p>
    <w:p w14:paraId="2C62FFD9" w14:textId="77777777" w:rsidR="009F1DB2" w:rsidRPr="00CC529F" w:rsidRDefault="009F1DB2" w:rsidP="009F1DB2">
      <w:pPr>
        <w:pStyle w:val="ListParagraph"/>
        <w:numPr>
          <w:ilvl w:val="3"/>
          <w:numId w:val="10"/>
        </w:numPr>
        <w:ind w:left="3240"/>
        <w:rPr>
          <w:rFonts w:ascii="Times New Roman" w:hAnsi="Times New Roman" w:cs="Times New Roman"/>
          <w:sz w:val="22"/>
          <w:szCs w:val="22"/>
        </w:rPr>
      </w:pPr>
      <w:r w:rsidRPr="00CC529F">
        <w:rPr>
          <w:rFonts w:ascii="Times New Roman" w:hAnsi="Times New Roman" w:cs="Times New Roman"/>
          <w:b w:val="0"/>
          <w:sz w:val="22"/>
          <w:szCs w:val="22"/>
        </w:rPr>
        <w:t>Business Capability and Experience</w:t>
      </w:r>
    </w:p>
    <w:p w14:paraId="6CFDFE12" w14:textId="77777777" w:rsidR="009F1DB2" w:rsidRDefault="009F1DB2" w:rsidP="009F1DB2">
      <w:pPr>
        <w:pStyle w:val="ListParagraph"/>
        <w:numPr>
          <w:ilvl w:val="3"/>
          <w:numId w:val="10"/>
        </w:numPr>
        <w:ind w:left="3240"/>
        <w:rPr>
          <w:rFonts w:ascii="Times New Roman" w:hAnsi="Times New Roman" w:cs="Times New Roman"/>
          <w:b w:val="0"/>
          <w:bCs/>
          <w:sz w:val="22"/>
          <w:szCs w:val="22"/>
        </w:rPr>
      </w:pPr>
      <w:r w:rsidRPr="00386CC4">
        <w:rPr>
          <w:rFonts w:ascii="Times New Roman" w:hAnsi="Times New Roman" w:cs="Times New Roman"/>
          <w:b w:val="0"/>
          <w:bCs/>
          <w:sz w:val="22"/>
          <w:szCs w:val="22"/>
        </w:rPr>
        <w:t>Cost</w:t>
      </w:r>
    </w:p>
    <w:p w14:paraId="6708FB5D" w14:textId="77777777" w:rsidR="009F1DB2" w:rsidRPr="00386CC4" w:rsidRDefault="009F1DB2" w:rsidP="009F1DB2">
      <w:pPr>
        <w:pStyle w:val="ListParagraph"/>
        <w:numPr>
          <w:ilvl w:val="3"/>
          <w:numId w:val="10"/>
        </w:numPr>
        <w:ind w:left="3240"/>
        <w:rPr>
          <w:rFonts w:ascii="Times New Roman" w:hAnsi="Times New Roman" w:cs="Times New Roman"/>
          <w:b w:val="0"/>
          <w:bCs/>
          <w:sz w:val="22"/>
          <w:szCs w:val="22"/>
        </w:rPr>
      </w:pPr>
      <w:r>
        <w:rPr>
          <w:rFonts w:ascii="Times New Roman" w:hAnsi="Times New Roman" w:cs="Times New Roman"/>
          <w:b w:val="0"/>
          <w:bCs/>
          <w:sz w:val="22"/>
          <w:szCs w:val="22"/>
        </w:rPr>
        <w:t>Value Added</w:t>
      </w:r>
    </w:p>
    <w:p w14:paraId="46F3D1E6" w14:textId="7B744C39" w:rsidR="001E02DD" w:rsidRPr="009A0E6B" w:rsidRDefault="001E02DD" w:rsidP="009F1DB2">
      <w:pPr>
        <w:pStyle w:val="ListParagraph"/>
        <w:ind w:left="3240"/>
        <w:rPr>
          <w:rFonts w:ascii="Times New Roman" w:hAnsi="Times New Roman"/>
          <w:color w:val="FF0000"/>
          <w:sz w:val="22"/>
        </w:rPr>
      </w:pPr>
    </w:p>
    <w:p w14:paraId="493990B8" w14:textId="77777777" w:rsidR="009F1DB2" w:rsidRDefault="00874259" w:rsidP="009F1DB2">
      <w:pPr>
        <w:pStyle w:val="ListParagraph"/>
        <w:numPr>
          <w:ilvl w:val="2"/>
          <w:numId w:val="10"/>
        </w:numPr>
        <w:spacing w:line="276" w:lineRule="auto"/>
        <w:jc w:val="both"/>
        <w:rPr>
          <w:rFonts w:ascii="Times New Roman" w:hAnsi="Times New Roman"/>
          <w:b w:val="0"/>
          <w:sz w:val="22"/>
        </w:rPr>
      </w:pPr>
      <w:r w:rsidRPr="009F1DB2">
        <w:rPr>
          <w:rFonts w:ascii="Times New Roman" w:hAnsi="Times New Roman"/>
          <w:b w:val="0"/>
          <w:sz w:val="22"/>
        </w:rPr>
        <w:t xml:space="preserve">As </w:t>
      </w:r>
      <w:r w:rsidR="00B03A05" w:rsidRPr="009F1DB2">
        <w:rPr>
          <w:rFonts w:ascii="Times New Roman" w:hAnsi="Times New Roman"/>
          <w:b w:val="0"/>
          <w:sz w:val="22"/>
        </w:rPr>
        <w:t xml:space="preserve">referenced in </w:t>
      </w:r>
      <w:r w:rsidR="00C65341" w:rsidRPr="009F1DB2">
        <w:rPr>
          <w:rFonts w:ascii="Times New Roman" w:hAnsi="Times New Roman"/>
          <w:b w:val="0"/>
          <w:sz w:val="22"/>
        </w:rPr>
        <w:t>sub</w:t>
      </w:r>
      <w:r w:rsidR="00B03A05" w:rsidRPr="009F1DB2">
        <w:rPr>
          <w:rFonts w:ascii="Times New Roman" w:hAnsi="Times New Roman"/>
          <w:b w:val="0"/>
          <w:sz w:val="22"/>
        </w:rPr>
        <w:t>section 8.2.H, the Bid</w:t>
      </w:r>
      <w:r w:rsidR="009F1DB2" w:rsidRPr="009F1DB2">
        <w:rPr>
          <w:rFonts w:ascii="Times New Roman" w:hAnsi="Times New Roman"/>
          <w:b w:val="0"/>
          <w:sz w:val="22"/>
        </w:rPr>
        <w:t xml:space="preserve">der </w:t>
      </w:r>
      <w:r w:rsidR="009F1DB2">
        <w:rPr>
          <w:rFonts w:ascii="Times New Roman" w:hAnsi="Times New Roman"/>
          <w:b w:val="0"/>
          <w:sz w:val="22"/>
        </w:rPr>
        <w:t xml:space="preserve">shall submit a complete proposal and should clearly describe bidder’s ability to meet or exceed every requirement detailed in Attachment A Scope of Work. Bidder shall provide written response for each of the numbered subsections in Section 2 of Attachment A and  </w:t>
      </w:r>
      <w:r w:rsidR="009F1DB2" w:rsidRPr="00AA5D1D">
        <w:rPr>
          <w:rFonts w:ascii="Times New Roman" w:hAnsi="Times New Roman" w:cs="Times New Roman"/>
          <w:b w:val="0"/>
          <w:sz w:val="22"/>
          <w:szCs w:val="22"/>
        </w:rPr>
        <w:t>should follow the same order that is re</w:t>
      </w:r>
      <w:r w:rsidR="009F1DB2">
        <w:rPr>
          <w:rFonts w:ascii="Times New Roman" w:hAnsi="Times New Roman" w:cs="Times New Roman"/>
          <w:b w:val="0"/>
          <w:sz w:val="22"/>
          <w:szCs w:val="22"/>
        </w:rPr>
        <w:t>pre</w:t>
      </w:r>
      <w:r w:rsidR="009F1DB2" w:rsidRPr="00AA5D1D">
        <w:rPr>
          <w:rFonts w:ascii="Times New Roman" w:hAnsi="Times New Roman" w:cs="Times New Roman"/>
          <w:b w:val="0"/>
          <w:sz w:val="22"/>
          <w:szCs w:val="22"/>
        </w:rPr>
        <w:t>sented in the RFP, referencing the same section numbers</w:t>
      </w:r>
      <w:r w:rsidR="009F1DB2">
        <w:rPr>
          <w:rFonts w:ascii="Times New Roman" w:hAnsi="Times New Roman" w:cs="Times New Roman"/>
          <w:b w:val="0"/>
          <w:sz w:val="22"/>
          <w:szCs w:val="22"/>
        </w:rPr>
        <w:t xml:space="preserve">. </w:t>
      </w:r>
      <w:r w:rsidR="009F1DB2">
        <w:rPr>
          <w:rFonts w:ascii="Times New Roman" w:hAnsi="Times New Roman"/>
          <w:b w:val="0"/>
          <w:sz w:val="22"/>
        </w:rPr>
        <w:t>Responses shall clearly indicate:</w:t>
      </w:r>
    </w:p>
    <w:p w14:paraId="4071CF31" w14:textId="77777777" w:rsidR="009F1DB2" w:rsidRPr="003956C5" w:rsidRDefault="009F1DB2" w:rsidP="009F1DB2">
      <w:pPr>
        <w:pStyle w:val="ListParagraph"/>
        <w:rPr>
          <w:rFonts w:ascii="Times New Roman" w:hAnsi="Times New Roman"/>
          <w:b w:val="0"/>
          <w:sz w:val="22"/>
        </w:rPr>
      </w:pPr>
    </w:p>
    <w:p w14:paraId="6926574D" w14:textId="77777777" w:rsidR="009F1DB2" w:rsidRPr="00024133"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Bidder’s intent to provide related pharmaceutical services and products</w:t>
      </w:r>
    </w:p>
    <w:p w14:paraId="7EF01044" w14:textId="77777777" w:rsidR="009F1DB2" w:rsidRPr="00024133"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Capability to follow through with performance</w:t>
      </w:r>
    </w:p>
    <w:p w14:paraId="33C33928" w14:textId="01D8A029" w:rsidR="00262AB3" w:rsidRPr="009F1DB2"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Recommended method for performance of the requirement</w:t>
      </w:r>
    </w:p>
    <w:p w14:paraId="276A763A" w14:textId="7DF9C1A9" w:rsidR="001E02DD" w:rsidRPr="009F1DB2" w:rsidRDefault="001E02DD" w:rsidP="009F1DB2">
      <w:pPr>
        <w:pStyle w:val="ListParagraph"/>
        <w:spacing w:line="276" w:lineRule="auto"/>
        <w:ind w:left="2880"/>
        <w:jc w:val="both"/>
        <w:rPr>
          <w:rFonts w:ascii="Times New Roman" w:hAnsi="Times New Roman"/>
          <w:color w:val="FF0000"/>
          <w:sz w:val="22"/>
        </w:rPr>
      </w:pPr>
    </w:p>
    <w:p w14:paraId="4B9DB674" w14:textId="1E138A40" w:rsidR="00D333D4" w:rsidRPr="009F1DB2" w:rsidRDefault="0030769D" w:rsidP="009F1DB2">
      <w:pPr>
        <w:pStyle w:val="ListParagraph"/>
        <w:numPr>
          <w:ilvl w:val="2"/>
          <w:numId w:val="10"/>
        </w:numPr>
        <w:spacing w:line="276" w:lineRule="auto"/>
        <w:rPr>
          <w:rFonts w:ascii="Times New Roman" w:hAnsi="Times New Roman" w:cs="Times New Roman"/>
          <w:color w:val="FF0000"/>
          <w:sz w:val="22"/>
          <w:szCs w:val="22"/>
        </w:rPr>
      </w:pPr>
      <w:r w:rsidRPr="009F1DB2">
        <w:rPr>
          <w:rFonts w:ascii="Times New Roman" w:hAnsi="Times New Roman" w:cs="Times New Roman"/>
          <w:b w:val="0"/>
          <w:bCs/>
          <w:sz w:val="22"/>
          <w:szCs w:val="22"/>
        </w:rPr>
        <w:t xml:space="preserve">As referenced in subsection 8.2.I, pricing shall be proposed using the Exhibit </w:t>
      </w:r>
      <w:r w:rsidR="009F1DB2" w:rsidRPr="009F1DB2">
        <w:rPr>
          <w:rFonts w:ascii="Times New Roman" w:hAnsi="Times New Roman" w:cs="Times New Roman"/>
          <w:b w:val="0"/>
          <w:bCs/>
          <w:sz w:val="22"/>
          <w:szCs w:val="22"/>
        </w:rPr>
        <w:t>3</w:t>
      </w:r>
      <w:r w:rsidRPr="009F1DB2">
        <w:rPr>
          <w:rFonts w:ascii="Times New Roman" w:hAnsi="Times New Roman" w:cs="Times New Roman"/>
          <w:b w:val="0"/>
          <w:bCs/>
          <w:sz w:val="22"/>
          <w:szCs w:val="22"/>
        </w:rPr>
        <w:t xml:space="preserve"> Price</w:t>
      </w:r>
      <w:r>
        <w:rPr>
          <w:rFonts w:ascii="Times New Roman" w:hAnsi="Times New Roman" w:cs="Times New Roman"/>
          <w:b w:val="0"/>
          <w:bCs/>
          <w:color w:val="FF0000"/>
          <w:sz w:val="22"/>
          <w:szCs w:val="22"/>
        </w:rPr>
        <w:t>.</w:t>
      </w:r>
    </w:p>
    <w:p w14:paraId="682A4040" w14:textId="77777777" w:rsidR="00D333D4" w:rsidRPr="009A0E6B" w:rsidRDefault="00D333D4" w:rsidP="009A0E6B">
      <w:pPr>
        <w:pStyle w:val="ListParagraph"/>
        <w:rPr>
          <w:rFonts w:ascii="Times New Roman" w:hAnsi="Times New Roman"/>
          <w:b w:val="0"/>
          <w:color w:val="FF0000"/>
          <w:sz w:val="22"/>
        </w:rPr>
      </w:pPr>
    </w:p>
    <w:p w14:paraId="3D2A72D7" w14:textId="3D5D9DD8" w:rsidR="00342DC3" w:rsidRPr="009F1DB2" w:rsidRDefault="00342DC3" w:rsidP="009A0E6B">
      <w:pPr>
        <w:pStyle w:val="ListParagraph"/>
        <w:numPr>
          <w:ilvl w:val="2"/>
          <w:numId w:val="10"/>
        </w:numPr>
        <w:rPr>
          <w:rFonts w:ascii="Times New Roman" w:hAnsi="Times New Roman" w:cs="Times New Roman"/>
          <w:b w:val="0"/>
          <w:sz w:val="22"/>
          <w:szCs w:val="22"/>
        </w:rPr>
      </w:pPr>
      <w:r w:rsidRPr="009F1DB2">
        <w:rPr>
          <w:rFonts w:ascii="Times New Roman" w:hAnsi="Times New Roman" w:cs="Times New Roman"/>
          <w:b w:val="0"/>
          <w:sz w:val="22"/>
          <w:szCs w:val="22"/>
        </w:rPr>
        <w:t xml:space="preserve">As referenced in subsection 8.2.J,  value-added </w:t>
      </w:r>
      <w:r w:rsidR="00CF5083" w:rsidRPr="009F1DB2">
        <w:rPr>
          <w:rFonts w:ascii="Times New Roman" w:hAnsi="Times New Roman" w:cs="Times New Roman"/>
          <w:b w:val="0"/>
          <w:sz w:val="22"/>
          <w:szCs w:val="22"/>
        </w:rPr>
        <w:t xml:space="preserve">products and/or services </w:t>
      </w:r>
      <w:r w:rsidRPr="009F1DB2">
        <w:rPr>
          <w:rFonts w:ascii="Times New Roman" w:hAnsi="Times New Roman" w:cs="Times New Roman"/>
          <w:b w:val="0"/>
          <w:sz w:val="22"/>
          <w:szCs w:val="22"/>
        </w:rPr>
        <w:t xml:space="preserve">within scope of the Acquisition may be included in </w:t>
      </w:r>
      <w:r w:rsidR="00CF5083" w:rsidRPr="009F1DB2">
        <w:rPr>
          <w:rFonts w:ascii="Times New Roman" w:hAnsi="Times New Roman" w:cs="Times New Roman"/>
          <w:b w:val="0"/>
          <w:sz w:val="22"/>
          <w:szCs w:val="22"/>
        </w:rPr>
        <w:t>the</w:t>
      </w:r>
      <w:r w:rsidRPr="009F1DB2">
        <w:rPr>
          <w:rFonts w:ascii="Times New Roman" w:hAnsi="Times New Roman" w:cs="Times New Roman"/>
          <w:b w:val="0"/>
          <w:sz w:val="22"/>
          <w:szCs w:val="22"/>
        </w:rPr>
        <w:t xml:space="preserve"> Bid.</w:t>
      </w:r>
    </w:p>
    <w:p w14:paraId="201EAB55" w14:textId="0BC5983D" w:rsidR="00F9259C" w:rsidRPr="009A0E6B" w:rsidRDefault="00F9259C" w:rsidP="009A0E6B">
      <w:pPr>
        <w:pStyle w:val="ListParagraph"/>
        <w:ind w:left="2880"/>
        <w:jc w:val="both"/>
        <w:rPr>
          <w:rFonts w:ascii="Times New Roman" w:hAnsi="Times New Roman"/>
          <w:b w:val="0"/>
          <w:color w:val="FF0000"/>
          <w:sz w:val="22"/>
        </w:rPr>
      </w:pPr>
    </w:p>
    <w:p w14:paraId="5B852A26" w14:textId="77777777" w:rsidR="009F1DB2" w:rsidRDefault="005512F6" w:rsidP="009F1DB2">
      <w:pPr>
        <w:pStyle w:val="ListParagraph"/>
        <w:numPr>
          <w:ilvl w:val="2"/>
          <w:numId w:val="10"/>
        </w:numPr>
        <w:spacing w:line="276" w:lineRule="auto"/>
        <w:jc w:val="both"/>
        <w:rPr>
          <w:rFonts w:ascii="Times New Roman" w:hAnsi="Times New Roman"/>
          <w:b w:val="0"/>
          <w:sz w:val="22"/>
        </w:rPr>
      </w:pPr>
      <w:r w:rsidRPr="009F1DB2">
        <w:rPr>
          <w:rFonts w:ascii="Times New Roman" w:hAnsi="Times New Roman" w:cs="Times New Roman"/>
          <w:b w:val="0"/>
          <w:sz w:val="22"/>
          <w:szCs w:val="22"/>
        </w:rPr>
        <w:t xml:space="preserve">As referenced in subsection 8.2.L, </w:t>
      </w:r>
      <w:r w:rsidR="001B64AA" w:rsidRPr="009F1DB2">
        <w:rPr>
          <w:rFonts w:ascii="Times New Roman" w:hAnsi="Times New Roman" w:cs="Times New Roman"/>
          <w:b w:val="0"/>
          <w:sz w:val="22"/>
          <w:szCs w:val="22"/>
        </w:rPr>
        <w:t xml:space="preserve">three (3) </w:t>
      </w:r>
      <w:r w:rsidRPr="009F1DB2">
        <w:rPr>
          <w:rFonts w:ascii="Times New Roman" w:hAnsi="Times New Roman" w:cs="Times New Roman"/>
          <w:b w:val="0"/>
          <w:sz w:val="22"/>
          <w:szCs w:val="22"/>
        </w:rPr>
        <w:t>b</w:t>
      </w:r>
      <w:r w:rsidR="001E7883" w:rsidRPr="009F1DB2">
        <w:rPr>
          <w:rFonts w:ascii="Times New Roman" w:hAnsi="Times New Roman" w:cs="Times New Roman"/>
          <w:b w:val="0"/>
          <w:sz w:val="22"/>
          <w:szCs w:val="22"/>
        </w:rPr>
        <w:t>usiness references are required</w:t>
      </w:r>
      <w:r w:rsidR="009F1DB2" w:rsidRPr="009F1DB2">
        <w:rPr>
          <w:rFonts w:ascii="Times New Roman" w:hAnsi="Times New Roman" w:cs="Times New Roman"/>
          <w:b w:val="0"/>
          <w:sz w:val="22"/>
          <w:szCs w:val="22"/>
        </w:rPr>
        <w:t>.</w:t>
      </w:r>
      <w:r w:rsidR="001E7883" w:rsidRPr="009F1DB2">
        <w:rPr>
          <w:rFonts w:ascii="Times New Roman" w:hAnsi="Times New Roman" w:cs="Times New Roman"/>
          <w:b w:val="0"/>
          <w:sz w:val="22"/>
          <w:szCs w:val="22"/>
        </w:rPr>
        <w:t xml:space="preserve"> </w:t>
      </w:r>
      <w:r w:rsidR="009F1DB2">
        <w:rPr>
          <w:rFonts w:ascii="Times New Roman" w:hAnsi="Times New Roman"/>
          <w:b w:val="0"/>
          <w:sz w:val="22"/>
        </w:rPr>
        <w:t>Bidder shall list a minimum of three (3) current and/or former contracts demonstrating bidder’s experience in the provision of services and products similar to those identified in this RFP. Bidder shall provide completed reference survey with bid documents. The references’ contact information shall include:</w:t>
      </w:r>
    </w:p>
    <w:p w14:paraId="1EAED55D" w14:textId="77777777" w:rsidR="009F1DB2" w:rsidRPr="00D96C1B" w:rsidRDefault="009F1DB2" w:rsidP="009F1DB2">
      <w:pPr>
        <w:pStyle w:val="ListParagraph"/>
        <w:rPr>
          <w:rFonts w:ascii="Times New Roman" w:hAnsi="Times New Roman"/>
          <w:b w:val="0"/>
          <w:sz w:val="22"/>
        </w:rPr>
      </w:pPr>
    </w:p>
    <w:p w14:paraId="343C174B" w14:textId="77777777" w:rsidR="009F1DB2" w:rsidRPr="00162469"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Corporate Name</w:t>
      </w:r>
    </w:p>
    <w:p w14:paraId="00566F2B" w14:textId="77777777" w:rsidR="009F1DB2" w:rsidRPr="00162469"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Corporate Address</w:t>
      </w:r>
    </w:p>
    <w:p w14:paraId="0EF36CB6" w14:textId="77777777" w:rsidR="009F1DB2" w:rsidRPr="00162469"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Contact Person</w:t>
      </w:r>
    </w:p>
    <w:p w14:paraId="2B9E3C6A" w14:textId="77777777" w:rsidR="009F1DB2" w:rsidRPr="00162469"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Contact Person’s email address</w:t>
      </w:r>
    </w:p>
    <w:p w14:paraId="70807C7D" w14:textId="77777777" w:rsidR="009F1DB2" w:rsidRPr="00162469"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Contact Person’s phone number</w:t>
      </w:r>
    </w:p>
    <w:p w14:paraId="0C34AC7E" w14:textId="77777777" w:rsidR="009F1DB2" w:rsidRDefault="009F1DB2" w:rsidP="009F1DB2">
      <w:pPr>
        <w:pStyle w:val="ListParagraph"/>
        <w:numPr>
          <w:ilvl w:val="8"/>
          <w:numId w:val="10"/>
        </w:numPr>
        <w:spacing w:line="276" w:lineRule="auto"/>
        <w:jc w:val="both"/>
        <w:rPr>
          <w:rFonts w:ascii="Times New Roman" w:hAnsi="Times New Roman"/>
          <w:b w:val="0"/>
          <w:sz w:val="22"/>
        </w:rPr>
      </w:pPr>
      <w:r>
        <w:rPr>
          <w:rFonts w:ascii="Times New Roman" w:hAnsi="Times New Roman"/>
          <w:b w:val="0"/>
          <w:sz w:val="22"/>
        </w:rPr>
        <w:t>If contract is not current a detailed reason must be stated as to why</w:t>
      </w:r>
    </w:p>
    <w:p w14:paraId="0A5155F6" w14:textId="5BCA1299" w:rsidR="001E7883" w:rsidRPr="009F1DB2" w:rsidRDefault="001E7883" w:rsidP="009F1DB2">
      <w:pPr>
        <w:pStyle w:val="ListParagraph"/>
        <w:ind w:left="2880"/>
        <w:jc w:val="both"/>
        <w:rPr>
          <w:rFonts w:ascii="Times New Roman" w:hAnsi="Times New Roman"/>
          <w:b w:val="0"/>
          <w:color w:val="FF0000"/>
          <w:sz w:val="22"/>
        </w:rPr>
      </w:pPr>
    </w:p>
    <w:p w14:paraId="539FA263" w14:textId="31FD679F" w:rsidR="00F9259C" w:rsidRPr="009F1DB2" w:rsidRDefault="005512F6" w:rsidP="009A0E6B">
      <w:pPr>
        <w:pStyle w:val="ListParagraph"/>
        <w:numPr>
          <w:ilvl w:val="2"/>
          <w:numId w:val="10"/>
        </w:numPr>
        <w:jc w:val="both"/>
        <w:rPr>
          <w:rFonts w:ascii="Times New Roman" w:hAnsi="Times New Roman" w:cs="Times New Roman"/>
          <w:b w:val="0"/>
          <w:sz w:val="22"/>
          <w:szCs w:val="22"/>
        </w:rPr>
      </w:pPr>
      <w:r w:rsidRPr="009F1DB2">
        <w:rPr>
          <w:rFonts w:ascii="Times New Roman" w:hAnsi="Times New Roman" w:cs="Times New Roman"/>
          <w:b w:val="0"/>
          <w:sz w:val="22"/>
          <w:szCs w:val="22"/>
        </w:rPr>
        <w:t>As referenced in subsection 8.2.M, t</w:t>
      </w:r>
      <w:r w:rsidR="00F9259C" w:rsidRPr="009F1DB2">
        <w:rPr>
          <w:rFonts w:ascii="Times New Roman" w:hAnsi="Times New Roman" w:cs="Times New Roman"/>
          <w:b w:val="0"/>
          <w:sz w:val="22"/>
          <w:szCs w:val="22"/>
        </w:rPr>
        <w:t>he following additional company information is required to be included in the Bid:</w:t>
      </w:r>
    </w:p>
    <w:p w14:paraId="2E2586E2" w14:textId="77777777" w:rsidR="00F9259C" w:rsidRPr="00AD076D" w:rsidRDefault="00F9259C" w:rsidP="009A0E6B">
      <w:pPr>
        <w:pStyle w:val="ListParagraph"/>
        <w:ind w:left="2880"/>
        <w:jc w:val="both"/>
        <w:rPr>
          <w:rFonts w:ascii="Times New Roman" w:hAnsi="Times New Roman" w:cs="Times New Roman"/>
          <w:b w:val="0"/>
          <w:color w:val="FF0000"/>
          <w:sz w:val="22"/>
          <w:szCs w:val="22"/>
        </w:rPr>
      </w:pPr>
    </w:p>
    <w:p w14:paraId="70B45A8D" w14:textId="044558EF" w:rsidR="00F9259C" w:rsidRPr="00AD51E5"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cs="Times New Roman"/>
          <w:b w:val="0"/>
          <w:sz w:val="22"/>
          <w:szCs w:val="22"/>
        </w:rPr>
        <w:t>Length of time the Bidder has been in business</w:t>
      </w:r>
    </w:p>
    <w:p w14:paraId="47A51FFC" w14:textId="77777777" w:rsidR="00AD51E5" w:rsidRPr="00AD51E5" w:rsidRDefault="00F9259C" w:rsidP="00AD51E5">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cs="Times New Roman"/>
          <w:b w:val="0"/>
          <w:sz w:val="22"/>
          <w:szCs w:val="22"/>
        </w:rPr>
        <w:t>A brief description of the company</w:t>
      </w:r>
      <w:bookmarkStart w:id="12" w:name="_Hlk90560617"/>
    </w:p>
    <w:p w14:paraId="2CC661EB" w14:textId="77777777" w:rsidR="00AD51E5" w:rsidRPr="00AD51E5" w:rsidRDefault="00AD51E5" w:rsidP="00AD51E5">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b w:val="0"/>
          <w:sz w:val="22"/>
        </w:rPr>
        <w:t>Company Name</w:t>
      </w:r>
      <w:bookmarkEnd w:id="12"/>
    </w:p>
    <w:p w14:paraId="64909B74" w14:textId="77777777" w:rsidR="00AD51E5" w:rsidRPr="00AD51E5" w:rsidRDefault="00AD51E5" w:rsidP="00AD51E5">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b w:val="0"/>
          <w:sz w:val="22"/>
        </w:rPr>
        <w:t>Ownership</w:t>
      </w:r>
    </w:p>
    <w:p w14:paraId="65CBE55A" w14:textId="77777777" w:rsidR="00AD51E5" w:rsidRPr="00AD51E5" w:rsidRDefault="00AD51E5" w:rsidP="00AD51E5">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b w:val="0"/>
          <w:sz w:val="22"/>
        </w:rPr>
        <w:t>Addresses of headquarters and operational locations</w:t>
      </w:r>
    </w:p>
    <w:p w14:paraId="223CDD0F" w14:textId="77777777" w:rsidR="00AD51E5" w:rsidRPr="00AD51E5" w:rsidRDefault="00AD51E5" w:rsidP="00AD51E5">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b w:val="0"/>
          <w:sz w:val="22"/>
        </w:rPr>
        <w:t xml:space="preserve">Company size and organization. Bidder shall include an organization chart of its principal executives and staff who will have key roles and responsibilities in the operation and management of this contract, illustrating levels of management from the entity’s board down the leave of consultative pharmacists. The chart shall include the name, </w:t>
      </w:r>
      <w:proofErr w:type="gramStart"/>
      <w:r w:rsidRPr="00AD51E5">
        <w:rPr>
          <w:rFonts w:ascii="Times New Roman" w:hAnsi="Times New Roman"/>
          <w:b w:val="0"/>
          <w:sz w:val="22"/>
        </w:rPr>
        <w:t>position</w:t>
      </w:r>
      <w:proofErr w:type="gramEnd"/>
      <w:r w:rsidRPr="00AD51E5">
        <w:rPr>
          <w:rFonts w:ascii="Times New Roman" w:hAnsi="Times New Roman"/>
          <w:b w:val="0"/>
          <w:sz w:val="22"/>
        </w:rPr>
        <w:t xml:space="preserve"> and title of each principal staff.  In addition, Bidder shall provide copies of each staff relative to disposition of duties in performance of this contract, Bidder shall include a copy of the required license.</w:t>
      </w:r>
    </w:p>
    <w:p w14:paraId="45A9FE6D" w14:textId="26996BE3" w:rsidR="00AD51E5" w:rsidRPr="00AD51E5" w:rsidRDefault="00AD51E5" w:rsidP="00AD51E5">
      <w:pPr>
        <w:pStyle w:val="ListParagraph"/>
        <w:numPr>
          <w:ilvl w:val="3"/>
          <w:numId w:val="10"/>
        </w:numPr>
        <w:spacing w:line="276" w:lineRule="auto"/>
        <w:ind w:left="3240"/>
        <w:jc w:val="both"/>
        <w:rPr>
          <w:rFonts w:ascii="Times New Roman" w:hAnsi="Times New Roman" w:cs="Times New Roman"/>
          <w:b w:val="0"/>
          <w:sz w:val="22"/>
          <w:szCs w:val="22"/>
        </w:rPr>
      </w:pPr>
      <w:r w:rsidRPr="00AD51E5">
        <w:rPr>
          <w:rFonts w:ascii="Times New Roman" w:hAnsi="Times New Roman"/>
          <w:b w:val="0"/>
          <w:sz w:val="22"/>
        </w:rPr>
        <w:t xml:space="preserve">Bidder should have a minimum of </w:t>
      </w:r>
      <w:r w:rsidRPr="00AD51E5">
        <w:rPr>
          <w:rFonts w:ascii="Times New Roman" w:hAnsi="Times New Roman"/>
          <w:bCs/>
          <w:sz w:val="22"/>
        </w:rPr>
        <w:t>five (5) years of experience</w:t>
      </w:r>
      <w:r w:rsidRPr="00AD51E5">
        <w:rPr>
          <w:rFonts w:ascii="Times New Roman" w:hAnsi="Times New Roman"/>
          <w:b w:val="0"/>
          <w:sz w:val="22"/>
        </w:rPr>
        <w:t xml:space="preserve"> in providing pharmacy services similar in size and scope to those required in this RFP, three (3) years of which must have been provided to correctional facilities with a combined adult population which equals or exceeds 15,000 or greater.</w:t>
      </w:r>
    </w:p>
    <w:p w14:paraId="727AB2E8" w14:textId="77777777" w:rsidR="00F9259C" w:rsidRPr="009A0E6B" w:rsidRDefault="00F9259C" w:rsidP="009A0E6B">
      <w:pPr>
        <w:pStyle w:val="ListParagraph"/>
        <w:ind w:left="3240"/>
        <w:jc w:val="both"/>
        <w:rPr>
          <w:rFonts w:ascii="Times New Roman" w:hAnsi="Times New Roman"/>
          <w:b w:val="0"/>
          <w:color w:val="FF0000"/>
          <w:sz w:val="22"/>
        </w:rPr>
      </w:pPr>
    </w:p>
    <w:p w14:paraId="682E608B" w14:textId="52275175" w:rsidR="00F9259C" w:rsidRPr="00AD51E5" w:rsidRDefault="00907309" w:rsidP="009A0E6B">
      <w:pPr>
        <w:pStyle w:val="ListParagraph"/>
        <w:numPr>
          <w:ilvl w:val="2"/>
          <w:numId w:val="10"/>
        </w:numPr>
        <w:jc w:val="both"/>
        <w:rPr>
          <w:rFonts w:ascii="Times New Roman" w:hAnsi="Times New Roman" w:cs="Times New Roman"/>
          <w:b w:val="0"/>
          <w:sz w:val="22"/>
          <w:szCs w:val="22"/>
        </w:rPr>
      </w:pPr>
      <w:r w:rsidRPr="00AD51E5">
        <w:rPr>
          <w:rFonts w:ascii="Times New Roman" w:hAnsi="Times New Roman" w:cs="Times New Roman"/>
          <w:b w:val="0"/>
          <w:sz w:val="22"/>
          <w:szCs w:val="22"/>
        </w:rPr>
        <w:t>As referenced in subsection 8.2.N, i</w:t>
      </w:r>
      <w:r w:rsidR="00F9259C" w:rsidRPr="00AD51E5">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AD51E5"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AD51E5" w:rsidRDefault="00F9259C" w:rsidP="009A0E6B">
      <w:pPr>
        <w:pStyle w:val="ListParagraph"/>
        <w:numPr>
          <w:ilvl w:val="3"/>
          <w:numId w:val="10"/>
        </w:numPr>
        <w:ind w:left="3240"/>
        <w:jc w:val="both"/>
        <w:rPr>
          <w:rFonts w:ascii="Times New Roman" w:hAnsi="Times New Roman" w:cs="Times New Roman"/>
          <w:b w:val="0"/>
          <w:sz w:val="22"/>
          <w:szCs w:val="22"/>
        </w:rPr>
      </w:pPr>
      <w:r w:rsidRPr="00AD51E5">
        <w:rPr>
          <w:rFonts w:ascii="Times New Roman" w:hAnsi="Times New Roman" w:cs="Times New Roman"/>
          <w:b w:val="0"/>
          <w:sz w:val="22"/>
          <w:szCs w:val="22"/>
        </w:rPr>
        <w:t>Company history;</w:t>
      </w:r>
    </w:p>
    <w:p w14:paraId="0E6E6834" w14:textId="77777777" w:rsidR="00F9259C" w:rsidRPr="00AD51E5" w:rsidRDefault="00F9259C" w:rsidP="009A0E6B">
      <w:pPr>
        <w:pStyle w:val="ListParagraph"/>
        <w:numPr>
          <w:ilvl w:val="3"/>
          <w:numId w:val="10"/>
        </w:numPr>
        <w:ind w:left="3240"/>
        <w:jc w:val="both"/>
        <w:rPr>
          <w:rFonts w:ascii="Times New Roman" w:hAnsi="Times New Roman" w:cs="Times New Roman"/>
          <w:b w:val="0"/>
          <w:sz w:val="22"/>
          <w:szCs w:val="22"/>
        </w:rPr>
      </w:pPr>
      <w:r w:rsidRPr="00AD51E5">
        <w:rPr>
          <w:rFonts w:ascii="Times New Roman" w:hAnsi="Times New Roman" w:cs="Times New Roman"/>
          <w:b w:val="0"/>
          <w:sz w:val="22"/>
          <w:szCs w:val="22"/>
        </w:rPr>
        <w:t>Relationship to Bidder;</w:t>
      </w:r>
    </w:p>
    <w:p w14:paraId="3CA03B81" w14:textId="77777777" w:rsidR="00F9259C" w:rsidRPr="00AD51E5" w:rsidRDefault="00F9259C" w:rsidP="009A0E6B">
      <w:pPr>
        <w:pStyle w:val="ListParagraph"/>
        <w:numPr>
          <w:ilvl w:val="3"/>
          <w:numId w:val="10"/>
        </w:numPr>
        <w:ind w:left="3240"/>
        <w:jc w:val="both"/>
        <w:rPr>
          <w:rFonts w:ascii="Times New Roman" w:hAnsi="Times New Roman" w:cs="Times New Roman"/>
          <w:b w:val="0"/>
          <w:sz w:val="22"/>
          <w:szCs w:val="22"/>
        </w:rPr>
      </w:pPr>
      <w:r w:rsidRPr="00AD51E5">
        <w:rPr>
          <w:rFonts w:ascii="Times New Roman" w:hAnsi="Times New Roman" w:cs="Times New Roman"/>
          <w:b w:val="0"/>
          <w:sz w:val="22"/>
          <w:szCs w:val="22"/>
        </w:rPr>
        <w:lastRenderedPageBreak/>
        <w:t>Clients for which the two entities have worked together; and</w:t>
      </w:r>
    </w:p>
    <w:p w14:paraId="6A178892" w14:textId="31745D50" w:rsidR="00F9259C" w:rsidRPr="00AD51E5" w:rsidRDefault="00F9259C" w:rsidP="009A0E6B">
      <w:pPr>
        <w:pStyle w:val="ListParagraph"/>
        <w:numPr>
          <w:ilvl w:val="3"/>
          <w:numId w:val="10"/>
        </w:numPr>
        <w:ind w:left="3240"/>
        <w:jc w:val="both"/>
        <w:rPr>
          <w:rFonts w:ascii="Times New Roman" w:hAnsi="Times New Roman" w:cs="Times New Roman"/>
          <w:b w:val="0"/>
          <w:sz w:val="22"/>
          <w:szCs w:val="22"/>
        </w:rPr>
      </w:pPr>
      <w:r w:rsidRPr="00AD51E5">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6ABC4FE8" w14:textId="77777777" w:rsidR="00F9259C" w:rsidRPr="009A0E6B" w:rsidRDefault="00F9259C"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onship or any other relevant contact with any State personnel or another Bidder or Supplier involved in the development of a Bidder’s response to the 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lastRenderedPageBreak/>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3"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3"/>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4" w:name="_Hlk36723154"/>
      <w:r w:rsidR="005B13F9" w:rsidRPr="005B13F9">
        <w:rPr>
          <w:rFonts w:ascii="Times New Roman" w:hAnsi="Times New Roman" w:cs="Times New Roman"/>
        </w:rPr>
        <w:t xml:space="preserve">or conditions provided by the State </w:t>
      </w:r>
      <w:bookmarkEnd w:id="14"/>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 xml:space="preserve">Each requested exception </w:t>
      </w:r>
      <w:r w:rsidR="00B77C22">
        <w:rPr>
          <w:rFonts w:ascii="Times New Roman" w:hAnsi="Times New Roman" w:cs="Times New Roman"/>
        </w:rPr>
        <w:lastRenderedPageBreak/>
        <w:t>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5" w:name="_Hlk36723238"/>
      <w:r w:rsidR="005B13F9" w:rsidRPr="005B13F9">
        <w:rPr>
          <w:rFonts w:ascii="Times New Roman" w:hAnsi="Times New Roman" w:cs="Times New Roman"/>
        </w:rPr>
        <w:t xml:space="preserve">provided by the State </w:t>
      </w:r>
      <w:bookmarkEnd w:id="15"/>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ANY EXCEPTION 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1"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lastRenderedPageBreak/>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6"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6"/>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7"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18"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18"/>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19" w:name="_Hlk36723473"/>
      <w:r w:rsidR="0023569B" w:rsidRPr="0023569B">
        <w:rPr>
          <w:rFonts w:ascii="Times New Roman" w:hAnsi="Times New Roman" w:cs="Times New Roman"/>
          <w:b w:val="0"/>
          <w:color w:val="auto"/>
          <w:sz w:val="22"/>
          <w:szCs w:val="22"/>
        </w:rPr>
        <w:t xml:space="preserve">the State </w:t>
      </w:r>
      <w:bookmarkEnd w:id="19"/>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w:t>
      </w:r>
      <w:r w:rsidRPr="00BC76EA">
        <w:rPr>
          <w:rFonts w:ascii="Times New Roman" w:hAnsi="Times New Roman" w:cs="Times New Roman"/>
          <w:b w:val="0"/>
          <w:color w:val="auto"/>
          <w:sz w:val="22"/>
          <w:szCs w:val="22"/>
        </w:rPr>
        <w:lastRenderedPageBreak/>
        <w:t xml:space="preserve">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By submitting a Bid, 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7"/>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w:t>
      </w:r>
      <w:r>
        <w:rPr>
          <w:rFonts w:ascii="Times New Roman" w:hAnsi="Times New Roman" w:cs="Times New Roman"/>
          <w:b w:val="0"/>
          <w:color w:val="auto"/>
          <w:sz w:val="22"/>
          <w:szCs w:val="22"/>
        </w:rPr>
        <w:lastRenderedPageBreak/>
        <w:t>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0"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0"/>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1" w:name="_Hlk38031928"/>
      <w:r w:rsidR="00A17699" w:rsidRPr="00A17699">
        <w:rPr>
          <w:rFonts w:ascii="Times New Roman" w:hAnsi="Times New Roman" w:cs="Times New Roman"/>
          <w:color w:val="auto"/>
          <w:sz w:val="22"/>
          <w:szCs w:val="22"/>
        </w:rPr>
        <w:t>has authorized acceptance of Bids due to a significant error or incident that occurred which 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1"/>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2" w:name="_Hlk38031883"/>
      <w:r w:rsidR="00595116" w:rsidRPr="00513E2B">
        <w:rPr>
          <w:rFonts w:ascii="Times New Roman" w:hAnsi="Times New Roman" w:cs="Times New Roman"/>
          <w:b w:val="0"/>
          <w:color w:val="auto"/>
          <w:sz w:val="22"/>
          <w:szCs w:val="22"/>
        </w:rPr>
        <w:t>.</w:t>
      </w:r>
      <w:bookmarkEnd w:id="22"/>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3"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3"/>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w:t>
      </w:r>
      <w:r w:rsidR="00AD4692" w:rsidRPr="00B1313B">
        <w:rPr>
          <w:rFonts w:ascii="Times New Roman" w:hAnsi="Times New Roman"/>
          <w:b w:val="0"/>
          <w:color w:val="auto"/>
          <w:sz w:val="22"/>
        </w:rPr>
        <w:lastRenderedPageBreak/>
        <w:t>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4"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4"/>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w:t>
      </w:r>
      <w:r w:rsidRPr="00BC76EA">
        <w:rPr>
          <w:rFonts w:ascii="Times New Roman" w:hAnsi="Times New Roman" w:cs="Times New Roman"/>
          <w:b w:val="0"/>
          <w:color w:val="auto"/>
          <w:sz w:val="22"/>
          <w:szCs w:val="22"/>
        </w:rPr>
        <w:lastRenderedPageBreak/>
        <w:t xml:space="preserve">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5"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6" w:name="_Toc474321211"/>
      <w:bookmarkStart w:id="27" w:name="_Toc255833725"/>
      <w:bookmarkEnd w:id="25"/>
      <w:r w:rsidRPr="00BC76EA">
        <w:rPr>
          <w:rFonts w:ascii="Times New Roman" w:hAnsi="Times New Roman" w:cs="Times New Roman"/>
          <w:color w:val="auto"/>
          <w:sz w:val="22"/>
          <w:szCs w:val="22"/>
        </w:rPr>
        <w:t>Award of Contract</w:t>
      </w:r>
      <w:bookmarkEnd w:id="26"/>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7"/>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67037741"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t xml:space="preserve">SOLICITATION NO. </w:t>
      </w:r>
      <w:r w:rsidRPr="00D069A0">
        <w:rPr>
          <w:rFonts w:ascii="Times New Roman" w:hAnsi="Times New Roman" w:cs="Times New Roman"/>
          <w:b/>
          <w:color w:val="000000"/>
          <w:sz w:val="24"/>
          <w:szCs w:val="24"/>
          <w:highlight w:val="yellow"/>
        </w:rPr>
        <w:t>[INSERT #]</w:t>
      </w: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659DC177" w14:textId="77777777" w:rsidR="00052F9E" w:rsidRDefault="00052F9E" w:rsidP="00E17D2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94BBC89" w14:textId="7013CCAB" w:rsidR="00052F9E" w:rsidRDefault="00C552D0"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C552D0">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C552D0">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75pt;height:15.75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A856D4"/>
    <w:multiLevelType w:val="multilevel"/>
    <w:tmpl w:val="642C490A"/>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color w:val="auto"/>
        <w:sz w:val="22"/>
        <w:szCs w:val="22"/>
      </w:rPr>
    </w:lvl>
    <w:lvl w:ilvl="3">
      <w:start w:val="1"/>
      <w:numFmt w:val="lowerRoman"/>
      <w:lvlText w:val="%4"/>
      <w:lvlJc w:val="left"/>
      <w:pPr>
        <w:ind w:left="1440" w:hanging="360"/>
      </w:pPr>
      <w:rPr>
        <w:rFonts w:hint="default"/>
        <w:b w:val="0"/>
        <w:bCs/>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6"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15"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16"/>
  </w:num>
  <w:num w:numId="5">
    <w:abstractNumId w:val="7"/>
  </w:num>
  <w:num w:numId="6">
    <w:abstractNumId w:val="1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3"/>
  </w:num>
  <w:num w:numId="11">
    <w:abstractNumId w:val="14"/>
  </w:num>
  <w:num w:numId="12">
    <w:abstractNumId w:val="17"/>
  </w:num>
  <w:num w:numId="13">
    <w:abstractNumId w:val="4"/>
  </w:num>
  <w:num w:numId="14">
    <w:abstractNumId w:val="13"/>
  </w:num>
  <w:num w:numId="15">
    <w:abstractNumId w:val="18"/>
  </w:num>
  <w:num w:numId="16">
    <w:abstractNumId w:val="9"/>
  </w:num>
  <w:num w:numId="17">
    <w:abstractNumId w:val="2"/>
  </w:num>
  <w:num w:numId="18">
    <w:abstractNumId w:val="15"/>
  </w:num>
  <w:num w:numId="19">
    <w:abstractNumId w:val="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33B8"/>
    <w:rsid w:val="002574CF"/>
    <w:rsid w:val="00261895"/>
    <w:rsid w:val="00262AB3"/>
    <w:rsid w:val="00267E21"/>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20EF0"/>
    <w:rsid w:val="00423713"/>
    <w:rsid w:val="00425849"/>
    <w:rsid w:val="0042703C"/>
    <w:rsid w:val="00430E68"/>
    <w:rsid w:val="00430FEF"/>
    <w:rsid w:val="00432D82"/>
    <w:rsid w:val="004338E5"/>
    <w:rsid w:val="0043418F"/>
    <w:rsid w:val="0043512C"/>
    <w:rsid w:val="0043535E"/>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C06"/>
    <w:rsid w:val="00541FE2"/>
    <w:rsid w:val="00543FBE"/>
    <w:rsid w:val="00546654"/>
    <w:rsid w:val="0054717A"/>
    <w:rsid w:val="005512F6"/>
    <w:rsid w:val="00554537"/>
    <w:rsid w:val="00556ADC"/>
    <w:rsid w:val="00556B8C"/>
    <w:rsid w:val="005573A0"/>
    <w:rsid w:val="00560E9D"/>
    <w:rsid w:val="00563BD7"/>
    <w:rsid w:val="00567DE7"/>
    <w:rsid w:val="005727EE"/>
    <w:rsid w:val="00572904"/>
    <w:rsid w:val="00580594"/>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796D"/>
    <w:rsid w:val="0093351E"/>
    <w:rsid w:val="0093450E"/>
    <w:rsid w:val="00934669"/>
    <w:rsid w:val="00937C82"/>
    <w:rsid w:val="00947FE4"/>
    <w:rsid w:val="00953F3C"/>
    <w:rsid w:val="009618E1"/>
    <w:rsid w:val="00964521"/>
    <w:rsid w:val="009673F3"/>
    <w:rsid w:val="009712EF"/>
    <w:rsid w:val="00973089"/>
    <w:rsid w:val="00982CAB"/>
    <w:rsid w:val="00982D3C"/>
    <w:rsid w:val="0098337C"/>
    <w:rsid w:val="00986784"/>
    <w:rsid w:val="00990782"/>
    <w:rsid w:val="00994DBA"/>
    <w:rsid w:val="0099792D"/>
    <w:rsid w:val="009A0B73"/>
    <w:rsid w:val="009A0E6B"/>
    <w:rsid w:val="009A3765"/>
    <w:rsid w:val="009A3F88"/>
    <w:rsid w:val="009A4867"/>
    <w:rsid w:val="009A560D"/>
    <w:rsid w:val="009A79B5"/>
    <w:rsid w:val="009B24B4"/>
    <w:rsid w:val="009B5B54"/>
    <w:rsid w:val="009C05F0"/>
    <w:rsid w:val="009C0948"/>
    <w:rsid w:val="009C3034"/>
    <w:rsid w:val="009D16F8"/>
    <w:rsid w:val="009D3072"/>
    <w:rsid w:val="009D7A5A"/>
    <w:rsid w:val="009E43DF"/>
    <w:rsid w:val="009E4A32"/>
    <w:rsid w:val="009E715C"/>
    <w:rsid w:val="009F02B0"/>
    <w:rsid w:val="009F1DB2"/>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72D68"/>
    <w:rsid w:val="00A730AB"/>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51E5"/>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27F5"/>
    <w:rsid w:val="00B77C22"/>
    <w:rsid w:val="00B828A2"/>
    <w:rsid w:val="00B82EA5"/>
    <w:rsid w:val="00B84E57"/>
    <w:rsid w:val="00B87782"/>
    <w:rsid w:val="00B92EB3"/>
    <w:rsid w:val="00BA0F18"/>
    <w:rsid w:val="00BA14E0"/>
    <w:rsid w:val="00BA50BF"/>
    <w:rsid w:val="00BA6F03"/>
    <w:rsid w:val="00BA73CF"/>
    <w:rsid w:val="00BB4C30"/>
    <w:rsid w:val="00BC0E40"/>
    <w:rsid w:val="00BC76EA"/>
    <w:rsid w:val="00BC7922"/>
    <w:rsid w:val="00BD2DC9"/>
    <w:rsid w:val="00BD6CC1"/>
    <w:rsid w:val="00BD6E46"/>
    <w:rsid w:val="00BD7371"/>
    <w:rsid w:val="00BF3F9A"/>
    <w:rsid w:val="00BF5BE9"/>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52D0"/>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95577"/>
    <w:rsid w:val="00E95B53"/>
    <w:rsid w:val="00E961F0"/>
    <w:rsid w:val="00EA1972"/>
    <w:rsid w:val="00EA221B"/>
    <w:rsid w:val="00EA245E"/>
    <w:rsid w:val="00EA31A2"/>
    <w:rsid w:val="00EB146B"/>
    <w:rsid w:val="00EC027B"/>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1"/>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63CA1A0-C7A7-4033-963A-8937F1983BAE}">
  <ds:schemaRefs>
    <ds:schemaRef ds:uri="http://schemas.microsoft.com/sharepoint/v3/contenttype/forms"/>
  </ds:schemaRefs>
</ds:datastoreItem>
</file>

<file path=customXml/itemProps4.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5268</Words>
  <Characters>30028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35226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Darlene Saltzman</cp:lastModifiedBy>
  <cp:revision>3</cp:revision>
  <cp:lastPrinted>2020-09-01T14:51:00Z</cp:lastPrinted>
  <dcterms:created xsi:type="dcterms:W3CDTF">2021-12-16T21:27:00Z</dcterms:created>
  <dcterms:modified xsi:type="dcterms:W3CDTF">2021-12-20T21:36:00Z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