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55101176"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proofErr w:type="gramStart"/>
            <w:r w:rsidR="00C635D0">
              <w:rPr>
                <w:rFonts w:ascii="Times New Roman" w:hAnsi="Times New Roman" w:cs="Times New Roman"/>
              </w:rPr>
              <w:t>1600000075</w:t>
            </w:r>
            <w:r w:rsidR="00761D11">
              <w:rPr>
                <w:rFonts w:ascii="Times New Roman" w:hAnsi="Times New Roman" w:cs="Times New Roman"/>
              </w:rPr>
              <w:t xml:space="preserve">  </w:t>
            </w:r>
            <w:r w:rsidR="00960B51">
              <w:rPr>
                <w:rFonts w:ascii="Times New Roman" w:hAnsi="Times New Roman" w:cs="Times New Roman"/>
              </w:rPr>
              <w:t>Rebid</w:t>
            </w:r>
            <w:proofErr w:type="gramEnd"/>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E72593">
              <w:rPr>
                <w:rFonts w:ascii="Times New Roman" w:hAnsi="Times New Roman" w:cs="Times New Roman"/>
              </w:rPr>
              <w:t>5/12/2022</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6C7FDCF3"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E72593">
              <w:rPr>
                <w:rFonts w:ascii="Times New Roman" w:hAnsi="Times New Roman" w:cs="Times New Roman"/>
              </w:rPr>
              <w:t>6/9/2022</w:t>
            </w:r>
            <w:r w:rsidRPr="00F37C1E">
              <w:rPr>
                <w:rStyle w:val="FootnoteReference"/>
                <w:rFonts w:ascii="Times New Roman" w:hAnsi="Times New Roman" w:cs="Times New Roman"/>
              </w:rPr>
              <w:footnoteReference w:id="2"/>
            </w:r>
          </w:p>
          <w:p w14:paraId="6BB9E94B" w14:textId="77777777" w:rsidR="00516D3C" w:rsidRPr="00C00734" w:rsidRDefault="00516D3C" w:rsidP="00F37C1E">
            <w:pPr>
              <w:spacing w:line="259" w:lineRule="auto"/>
              <w:jc w:val="center"/>
              <w:rPr>
                <w:rFonts w:ascii="Times New Roman" w:hAnsi="Times New Roman" w:cs="Times New Roman"/>
                <w:sz w:val="20"/>
                <w:szCs w:val="20"/>
              </w:rPr>
            </w:pPr>
          </w:p>
          <w:p w14:paraId="790854E2" w14:textId="77777777" w:rsidR="00516D3C" w:rsidRPr="00C00734" w:rsidRDefault="00516D3C" w:rsidP="00F37C1E">
            <w:pPr>
              <w:spacing w:line="259" w:lineRule="auto"/>
              <w:jc w:val="center"/>
              <w:rPr>
                <w:rFonts w:ascii="Times New Roman" w:hAnsi="Times New Roman" w:cs="Times New Roman"/>
                <w:b/>
                <w:sz w:val="20"/>
                <w:szCs w:val="20"/>
              </w:rPr>
            </w:pPr>
          </w:p>
          <w:p w14:paraId="4FAD67D9" w14:textId="7251BFA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Questions:</w:t>
            </w:r>
          </w:p>
          <w:p w14:paraId="2519CDE6" w14:textId="2BB17214"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E72593">
              <w:rPr>
                <w:rFonts w:ascii="Times New Roman" w:hAnsi="Times New Roman" w:cs="Times New Roman"/>
              </w:rPr>
              <w:t>5/26/2022</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5ABA0CD6" w:rsidR="00052F9E" w:rsidRDefault="00C635D0"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" fillcolor="window" strokeweight=".5pt">
                      <v:textbox>
                        <w:txbxContent>
                          <w:p w14:paraId="0985EC68" w14:textId="5ABA0CD6" w:rsidR="00052F9E" w:rsidRDefault="00C635D0"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4F6BDEE5" w:rsidR="0033028A" w:rsidRPr="00F37C1E" w:rsidRDefault="0033028A" w:rsidP="009A0E6B">
            <w:pPr>
              <w:tabs>
                <w:tab w:val="left" w:pos="2000"/>
                <w:tab w:val="left" w:pos="7185"/>
              </w:tabs>
              <w:spacing w:line="259" w:lineRule="auto"/>
              <w:ind w:left="1080"/>
              <w:rPr>
                <w:rFonts w:ascii="Times New Roman" w:hAnsi="Times New Roman" w:cs="Times New Roman"/>
                <w:b/>
              </w:rPr>
            </w:pPr>
            <w:r w:rsidRPr="00F37C1E">
              <w:rPr>
                <w:rFonts w:ascii="Times New Roman" w:hAnsi="Times New Roman" w:cs="Times New Roman"/>
                <w:b/>
              </w:rPr>
              <w:t>Agency Name</w:t>
            </w:r>
            <w:r>
              <w:rPr>
                <w:rFonts w:ascii="Times New Roman" w:hAnsi="Times New Roman" w:cs="Times New Roman"/>
                <w:b/>
              </w:rPr>
              <w:t>/Number</w:t>
            </w:r>
            <w:r w:rsidRPr="00F37C1E">
              <w:rPr>
                <w:rFonts w:ascii="Times New Roman" w:hAnsi="Times New Roman" w:cs="Times New Roman"/>
                <w:b/>
              </w:rPr>
              <w:t xml:space="preserve"> </w:t>
            </w:r>
            <w:r w:rsidR="00C635D0" w:rsidRPr="00C635D0">
              <w:rPr>
                <w:rFonts w:ascii="Times New Roman" w:hAnsi="Times New Roman" w:cs="Times New Roman"/>
                <w:b/>
                <w:u w:val="single"/>
              </w:rPr>
              <w:t>OK Dept of Commerce</w:t>
            </w:r>
            <w:r w:rsidR="00C635D0">
              <w:rPr>
                <w:rFonts w:ascii="Times New Roman" w:hAnsi="Times New Roman" w:cs="Times New Roman"/>
                <w:b/>
              </w:rPr>
              <w:t xml:space="preserve">       </w:t>
            </w:r>
            <w:r w:rsidR="006A18CF">
              <w:rPr>
                <w:rFonts w:ascii="Times New Roman" w:hAnsi="Times New Roman" w:cs="Times New Roman"/>
                <w:b/>
              </w:rPr>
              <w:t xml:space="preserve">                    Contract </w:t>
            </w:r>
            <w:r w:rsidR="006A18CF" w:rsidRPr="006A18CF">
              <w:rPr>
                <w:rFonts w:ascii="Times New Roman" w:hAnsi="Times New Roman" w:cs="Times New Roman"/>
                <w:b/>
              </w:rPr>
              <w:t xml:space="preserve">Number </w:t>
            </w:r>
            <w:r w:rsidR="00C635D0">
              <w:rPr>
                <w:rFonts w:ascii="Times New Roman" w:hAnsi="Times New Roman" w:cs="Times New Roman"/>
                <w:b/>
                <w:u w:val="single"/>
              </w:rPr>
              <w:t>16000</w:t>
            </w:r>
          </w:p>
          <w:p w14:paraId="01BD6D02" w14:textId="0091387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7852CB08" w:rsidR="00052F9E" w:rsidRPr="000A2D33" w:rsidRDefault="00C635D0"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" fillcolor="window" strokeweight=".5pt">
                            <v:textbox>
                              <w:txbxContent>
                                <w:p w14:paraId="32AE015B" w14:textId="7852CB08" w:rsidR="00052F9E" w:rsidRPr="000A2D33" w:rsidRDefault="00C635D0"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1B43FBED" w:rsidR="00052F9E" w:rsidRPr="000A2D33" w:rsidRDefault="00C635D0"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" fillcolor="window" strokeweight=".5pt">
                      <v:textbox>
                        <w:txbxContent>
                          <w:p w14:paraId="3186294F" w14:textId="1B43FBED" w:rsidR="00052F9E" w:rsidRPr="000A2D33" w:rsidRDefault="00C635D0"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636E5E6C"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DE8FD75"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r w:rsidR="004A2C95">
                    <w:rPr>
                      <w:rFonts w:ascii="Times New Roman" w:hAnsi="Times New Roman" w:cs="Times New Roman"/>
                      <w:b/>
                    </w:rPr>
                    <w:t>N/A</w:t>
                  </w:r>
                </w:p>
                <w:p w14:paraId="1C24DCA3" w14:textId="2AD3B08E"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CF0046"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r w:rsidR="004A2C95">
                    <w:rPr>
                      <w:rFonts w:ascii="Times New Roman" w:hAnsi="Times New Roman" w:cs="Times New Roman"/>
                      <w:b/>
                    </w:rPr>
                    <w:t>N/A</w:t>
                  </w:r>
                </w:p>
                <w:p w14:paraId="4D31178E" w14:textId="08BD6EC1"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1EB598B"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r w:rsidR="004A2C95">
                    <w:rPr>
                      <w:rFonts w:ascii="Times New Roman" w:hAnsi="Times New Roman" w:cs="Times New Roman"/>
                      <w:b/>
                    </w:rPr>
                    <w:t>N/A</w:t>
                  </w:r>
                </w:p>
              </w:tc>
              <w:tc>
                <w:tcPr>
                  <w:tcW w:w="3780" w:type="dxa"/>
                </w:tcPr>
                <w:p w14:paraId="6F618138" w14:textId="7782E9F3"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C476619"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r w:rsidR="004A2C95">
                    <w:rPr>
                      <w:rFonts w:ascii="Times New Roman" w:hAnsi="Times New Roman" w:cs="Times New Roman"/>
                      <w:b/>
                    </w:rPr>
                    <w:t>N/A</w:t>
                  </w:r>
                </w:p>
                <w:p w14:paraId="0AA72AFF"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595E46C"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F37C1E" w:rsidRDefault="007D5DC6" w:rsidP="007D5DC6">
            <w:pPr>
              <w:spacing w:line="259" w:lineRule="auto"/>
              <w:ind w:left="720"/>
              <w:rPr>
                <w:rFonts w:ascii="Times New Roman" w:hAnsi="Times New Roman" w:cs="Times New Roman"/>
              </w:rPr>
            </w:pPr>
            <w:r w:rsidRPr="007D5DC6">
              <w:rPr>
                <w:rFonts w:ascii="Times New Roman" w:hAnsi="Times New Roman" w:cs="Times New Roman"/>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28B64F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CE1FC1">
              <w:rPr>
                <w:rFonts w:ascii="Times New Roman" w:hAnsi="Times New Roman" w:cs="Times New Roman"/>
                <w:b/>
              </w:rPr>
              <w:t>Teresa Terry</w:t>
            </w:r>
            <w:r w:rsidRPr="00F37C1E">
              <w:rPr>
                <w:rFonts w:ascii="Times New Roman" w:hAnsi="Times New Roman" w:cs="Times New Roman"/>
                <w:b/>
              </w:rPr>
              <w:tab/>
            </w:r>
          </w:p>
          <w:p w14:paraId="1175BA30" w14:textId="66324126"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CE1FC1">
              <w:rPr>
                <w:rFonts w:ascii="Times New Roman" w:hAnsi="Times New Roman" w:cs="Times New Roman"/>
              </w:rPr>
              <w:t>teresa.terry@omes.ok.gov</w:t>
            </w:r>
          </w:p>
          <w:p w14:paraId="4B813AFD" w14:textId="3BFB0EA3"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CE1FC1">
              <w:rPr>
                <w:rFonts w:ascii="Times New Roman" w:hAnsi="Times New Roman" w:cs="Times New Roman"/>
              </w:rPr>
              <w:t>405-521-6679</w:t>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 xml:space="preserve">means a Bid which contains an intentional substantive variation to a basic provision, specification, </w:t>
      </w:r>
      <w:proofErr w:type="gramStart"/>
      <w:r w:rsidRPr="00B327F9">
        <w:rPr>
          <w:rFonts w:ascii="Times New Roman" w:hAnsi="Times New Roman" w:cs="Times New Roman"/>
          <w:b w:val="0"/>
          <w:sz w:val="22"/>
          <w:szCs w:val="22"/>
        </w:rPr>
        <w:t>term</w:t>
      </w:r>
      <w:proofErr w:type="gramEnd"/>
      <w:r w:rsidRPr="00B327F9">
        <w:rPr>
          <w:rFonts w:ascii="Times New Roman" w:hAnsi="Times New Roman" w:cs="Times New Roman"/>
          <w:b w:val="0"/>
          <w:sz w:val="22"/>
          <w:szCs w:val="22"/>
        </w:rPr>
        <w:t xml:space="preserve">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 xml:space="preserve">erms, </w:t>
      </w:r>
      <w:proofErr w:type="gramStart"/>
      <w:r w:rsidRPr="00BC76EA">
        <w:rPr>
          <w:rFonts w:ascii="Times New Roman" w:hAnsi="Times New Roman" w:cs="Times New Roman"/>
          <w:b w:val="0"/>
          <w:color w:val="auto"/>
          <w:sz w:val="22"/>
          <w:szCs w:val="22"/>
        </w:rPr>
        <w:t>requirements</w:t>
      </w:r>
      <w:proofErr w:type="gramEnd"/>
      <w:r w:rsidRPr="00BC76EA">
        <w:rPr>
          <w:rFonts w:ascii="Times New Roman" w:hAnsi="Times New Roman" w:cs="Times New Roman"/>
          <w:b w:val="0"/>
          <w:color w:val="auto"/>
          <w:sz w:val="22"/>
          <w:szCs w:val="22"/>
        </w:rPr>
        <w:t xml:space="preserve">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w:t>
      </w:r>
      <w:proofErr w:type="gramStart"/>
      <w:r w:rsidR="00DF477F" w:rsidRPr="00DF477F">
        <w:rPr>
          <w:rFonts w:ascii="Times New Roman" w:hAnsi="Times New Roman" w:cs="Times New Roman"/>
          <w:b w:val="0"/>
          <w:color w:val="auto"/>
          <w:sz w:val="22"/>
          <w:szCs w:val="22"/>
        </w:rPr>
        <w:t>condition</w:t>
      </w:r>
      <w:proofErr w:type="gramEnd"/>
      <w:r w:rsidR="00DF477F" w:rsidRPr="00DF477F">
        <w:rPr>
          <w:rFonts w:ascii="Times New Roman" w:hAnsi="Times New Roman" w:cs="Times New Roman"/>
          <w:b w:val="0"/>
          <w:color w:val="auto"/>
          <w:sz w:val="22"/>
          <w:szCs w:val="22"/>
        </w:rPr>
        <w:t xml:space="preserve">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6632ED2E"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The Contracting Officer listed on the Bidder Instructions Cover Page is the only individual the Bidder should contact</w:t>
      </w:r>
      <w:r w:rsidR="001E4F24">
        <w:rPr>
          <w:rFonts w:ascii="Times New Roman" w:hAnsi="Times New Roman" w:cs="Times New Roman"/>
          <w:b w:val="0"/>
          <w:color w:val="auto"/>
          <w:sz w:val="22"/>
          <w:szCs w:val="22"/>
        </w:rPr>
        <w:t>, or communicate with, regarding</w:t>
      </w:r>
      <w:r w:rsidRPr="00BC76EA">
        <w:rPr>
          <w:rFonts w:ascii="Times New Roman" w:hAnsi="Times New Roman" w:cs="Times New Roman"/>
          <w:b w:val="0"/>
          <w:color w:val="auto"/>
          <w:sz w:val="22"/>
          <w:szCs w:val="22"/>
        </w:rPr>
        <w:t xml:space="preserve"> any questions or issues with the </w:t>
      </w:r>
      <w:r w:rsidR="00052F9E">
        <w:rPr>
          <w:rFonts w:ascii="Times New Roman" w:hAnsi="Times New Roman" w:cs="Times New Roman"/>
          <w:b w:val="0"/>
          <w:color w:val="auto"/>
          <w:sz w:val="22"/>
          <w:szCs w:val="22"/>
        </w:rPr>
        <w:t>Acquisition</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55DCB350" w14:textId="1DEA57BF" w:rsidR="00085047" w:rsidRDefault="00085047" w:rsidP="001D061B">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 xml:space="preserve">document, include specific section </w:t>
      </w:r>
      <w:proofErr w:type="gramStart"/>
      <w:r w:rsidRPr="00085047">
        <w:rPr>
          <w:rFonts w:ascii="Times New Roman" w:eastAsiaTheme="majorEastAsia" w:hAnsi="Times New Roman" w:cs="Times New Roman"/>
          <w:b w:val="0"/>
          <w:bCs/>
          <w:sz w:val="22"/>
          <w:szCs w:val="22"/>
        </w:rPr>
        <w:t>references</w:t>
      </w:r>
      <w:proofErr w:type="gramEnd"/>
      <w:r w:rsidRPr="00085047">
        <w:rPr>
          <w:rFonts w:ascii="Times New Roman" w:eastAsiaTheme="majorEastAsia" w:hAnsi="Times New Roman" w:cs="Times New Roman"/>
          <w:b w:val="0"/>
          <w:bCs/>
          <w:sz w:val="22"/>
          <w:szCs w:val="22"/>
        </w:rPr>
        <w:t xml:space="preserve"> and avoid use of tables or special formatting (use simple lists).</w:t>
      </w:r>
    </w:p>
    <w:p w14:paraId="42350577" w14:textId="77777777" w:rsidR="003C453D" w:rsidRDefault="003C453D" w:rsidP="00002C88">
      <w:pPr>
        <w:pStyle w:val="ListParagraph"/>
        <w:spacing w:line="276" w:lineRule="auto"/>
        <w:ind w:left="2880"/>
        <w:rPr>
          <w:rFonts w:ascii="Times New Roman" w:eastAsiaTheme="majorEastAsia" w:hAnsi="Times New Roman" w:cs="Times New Roman"/>
          <w:b w:val="0"/>
          <w:bCs/>
          <w:sz w:val="22"/>
          <w:szCs w:val="22"/>
        </w:rPr>
      </w:pPr>
    </w:p>
    <w:p w14:paraId="0DB93E0E" w14:textId="77777777" w:rsidR="003C453D" w:rsidRPr="00002C88" w:rsidRDefault="003C453D" w:rsidP="003C453D">
      <w:pPr>
        <w:pStyle w:val="ListParagraph"/>
        <w:numPr>
          <w:ilvl w:val="2"/>
          <w:numId w:val="10"/>
        </w:numPr>
        <w:rPr>
          <w:rFonts w:ascii="Times New Roman" w:eastAsiaTheme="majorEastAsia" w:hAnsi="Times New Roman" w:cs="Times New Roman"/>
          <w:sz w:val="22"/>
          <w:szCs w:val="22"/>
        </w:rPr>
      </w:pPr>
      <w:r w:rsidRPr="00002C88">
        <w:rPr>
          <w:rFonts w:ascii="Times New Roman" w:eastAsiaTheme="majorEastAsia" w:hAnsi="Times New Roman" w:cs="Times New Roman"/>
          <w:sz w:val="22"/>
          <w:szCs w:val="22"/>
        </w:rPr>
        <w:t>Information Technology Bids and Non-Information Technology Bids</w:t>
      </w:r>
    </w:p>
    <w:p w14:paraId="37A4B07C" w14:textId="168E5F27" w:rsidR="003C453D" w:rsidRPr="00085047" w:rsidRDefault="003C453D" w:rsidP="003C453D">
      <w:pPr>
        <w:pStyle w:val="ListParagraph"/>
        <w:numPr>
          <w:ilvl w:val="2"/>
          <w:numId w:val="10"/>
        </w:numPr>
        <w:spacing w:line="276" w:lineRule="auto"/>
        <w:rPr>
          <w:rFonts w:ascii="Times New Roman" w:eastAsiaTheme="majorEastAsia" w:hAnsi="Times New Roman" w:cs="Times New Roman"/>
          <w:b w:val="0"/>
          <w:bCs/>
          <w:sz w:val="22"/>
          <w:szCs w:val="22"/>
        </w:rPr>
      </w:pPr>
      <w:r w:rsidRPr="003C453D">
        <w:rPr>
          <w:rFonts w:ascii="Times New Roman" w:eastAsiaTheme="majorEastAsia" w:hAnsi="Times New Roman" w:cs="Times New Roman"/>
          <w:b w:val="0"/>
          <w:bCs/>
          <w:sz w:val="22"/>
          <w:szCs w:val="22"/>
        </w:rPr>
        <w:lastRenderedPageBreak/>
        <w:t>For all bids whether Information Technology or Non-Information Technology, Bidder may submit general questions concerning Contract or Bid specifications or requirements to the Contracting Officer’s email address shown on the Bidder Instructions Cover Page.  Questions received via any other means will not be addressed. 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4"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5"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5"/>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4"/>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 xml:space="preserve">review request, and where appropriate, issue a revision, </w:t>
      </w:r>
      <w:proofErr w:type="gramStart"/>
      <w:r w:rsidR="00C927BF" w:rsidRPr="00BC76EA">
        <w:rPr>
          <w:rFonts w:ascii="Times New Roman" w:eastAsia="Times New Roman" w:hAnsi="Times New Roman" w:cs="Times New Roman"/>
          <w:b w:val="0"/>
          <w:color w:val="auto"/>
          <w:sz w:val="22"/>
          <w:szCs w:val="22"/>
        </w:rPr>
        <w:t>substitution</w:t>
      </w:r>
      <w:proofErr w:type="gramEnd"/>
      <w:r w:rsidR="00C927BF" w:rsidRPr="00BC76EA">
        <w:rPr>
          <w:rFonts w:ascii="Times New Roman" w:eastAsia="Times New Roman" w:hAnsi="Times New Roman" w:cs="Times New Roman"/>
          <w:b w:val="0"/>
          <w:color w:val="auto"/>
          <w:sz w:val="22"/>
          <w:szCs w:val="22"/>
        </w:rPr>
        <w:t xml:space="preserve">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556270E8" w:rsidR="00495AD1" w:rsidRPr="00C564FC"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the error or its later correction.  </w:t>
      </w:r>
      <w:r w:rsidR="00C927BF" w:rsidRPr="00DF477F">
        <w:rPr>
          <w:rFonts w:ascii="Times New Roman" w:hAnsi="Times New Roman" w:cs="Times New Roman"/>
          <w:b w:val="0"/>
          <w:sz w:val="22"/>
          <w:szCs w:val="22"/>
        </w:rPr>
        <w:t xml:space="preserve"> </w:t>
      </w:r>
      <w:bookmarkStart w:id="6" w:name="_Toc386628798"/>
    </w:p>
    <w:p w14:paraId="7E3ECE3E" w14:textId="5A416FF2"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lastRenderedPageBreak/>
        <w:t>Amendments</w:t>
      </w:r>
      <w:bookmarkEnd w:id="6"/>
    </w:p>
    <w:p w14:paraId="4A7B19E8" w14:textId="1B709027" w:rsidR="00495AD1" w:rsidRPr="00B03A05"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18707C55"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7" w:name="_Toc386628799"/>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8" w:name="_Toc386628770"/>
      <w:bookmarkEnd w:id="7"/>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 xml:space="preserve">Unless otherwise specified in the Oklahoma Open Records Act, Central Purchasing Act, or other applicable law, </w:t>
      </w:r>
      <w:proofErr w:type="gramStart"/>
      <w:r w:rsidRPr="00BC76EA">
        <w:rPr>
          <w:rFonts w:ascii="Times New Roman" w:hAnsi="Times New Roman" w:cs="Times New Roman"/>
          <w:b w:val="0"/>
          <w:color w:val="auto"/>
          <w:sz w:val="22"/>
          <w:szCs w:val="22"/>
        </w:rPr>
        <w:t>documents</w:t>
      </w:r>
      <w:proofErr w:type="gramEnd"/>
      <w:r w:rsidRPr="00BC76EA">
        <w:rPr>
          <w:rFonts w:ascii="Times New Roman" w:hAnsi="Times New Roman" w:cs="Times New Roman"/>
          <w:b w:val="0"/>
          <w:color w:val="auto"/>
          <w:sz w:val="22"/>
          <w:szCs w:val="22"/>
        </w:rPr>
        <w:t xml:space="preserve">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9"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9"/>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0" w:name="_Toc386628796"/>
      <w:bookmarkEnd w:id="8"/>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 xml:space="preserve">such </w:t>
      </w:r>
      <w:proofErr w:type="gramStart"/>
      <w:r w:rsidR="0043512C">
        <w:t>terms</w:t>
      </w:r>
      <w:proofErr w:type="gramEnd"/>
      <w:r w:rsidR="0043512C">
        <w:t xml:space="preserve">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0"/>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required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07D681C1" w:rsidR="001E02DD" w:rsidRPr="00AD076D" w:rsidRDefault="001E02DD" w:rsidP="009A0E6B">
      <w:pPr>
        <w:pStyle w:val="ListParagraph"/>
        <w:numPr>
          <w:ilvl w:val="2"/>
          <w:numId w:val="10"/>
        </w:numPr>
        <w:rPr>
          <w:rFonts w:ascii="Times New Roman" w:hAnsi="Times New Roman" w:cs="Times New Roman"/>
          <w:color w:val="FF0000"/>
          <w:sz w:val="22"/>
          <w:szCs w:val="22"/>
        </w:rPr>
      </w:pPr>
      <w:r w:rsidRPr="00187623">
        <w:rPr>
          <w:rFonts w:ascii="Times New Roman" w:hAnsi="Times New Roman" w:cs="Times New Roman"/>
          <w:b w:val="0"/>
          <w:sz w:val="22"/>
          <w:szCs w:val="22"/>
        </w:rPr>
        <w:t xml:space="preserve">The Bid will be evaluated using a </w:t>
      </w:r>
      <w:proofErr w:type="gramStart"/>
      <w:r w:rsidRPr="00187623">
        <w:rPr>
          <w:rFonts w:ascii="Times New Roman" w:hAnsi="Times New Roman" w:cs="Times New Roman"/>
          <w:b w:val="0"/>
          <w:sz w:val="22"/>
          <w:szCs w:val="22"/>
        </w:rPr>
        <w:t>best value criteria</w:t>
      </w:r>
      <w:proofErr w:type="gramEnd"/>
      <w:r w:rsidRPr="00187623">
        <w:rPr>
          <w:rFonts w:ascii="Times New Roman" w:hAnsi="Times New Roman" w:cs="Times New Roman"/>
          <w:b w:val="0"/>
          <w:sz w:val="22"/>
          <w:szCs w:val="22"/>
        </w:rPr>
        <w:t>, based on the following:</w:t>
      </w:r>
    </w:p>
    <w:p w14:paraId="655960CB" w14:textId="77777777" w:rsidR="00AD0EA5" w:rsidRPr="00AD076D" w:rsidRDefault="00AD0EA5" w:rsidP="009A0E6B">
      <w:pPr>
        <w:pStyle w:val="ListParagraph"/>
        <w:rPr>
          <w:rFonts w:ascii="Times New Roman" w:hAnsi="Times New Roman" w:cs="Times New Roman"/>
          <w:color w:val="FF0000"/>
          <w:sz w:val="22"/>
          <w:szCs w:val="22"/>
        </w:rPr>
      </w:pPr>
    </w:p>
    <w:p w14:paraId="1E82D96D" w14:textId="77777777" w:rsidR="00CE1FC1" w:rsidRPr="000E72D8" w:rsidRDefault="00CE1FC1" w:rsidP="00CE1FC1">
      <w:pPr>
        <w:pStyle w:val="ListParagraph"/>
        <w:numPr>
          <w:ilvl w:val="3"/>
          <w:numId w:val="10"/>
        </w:numPr>
        <w:ind w:left="3240"/>
        <w:rPr>
          <w:rFonts w:ascii="Times New Roman" w:hAnsi="Times New Roman" w:cs="Times New Roman"/>
          <w:sz w:val="22"/>
          <w:szCs w:val="22"/>
        </w:rPr>
      </w:pPr>
      <w:bookmarkStart w:id="11" w:name="_Hlk87432372"/>
      <w:r w:rsidRPr="000E72D8">
        <w:rPr>
          <w:rFonts w:ascii="Times New Roman" w:hAnsi="Times New Roman" w:cs="Times New Roman"/>
          <w:b w:val="0"/>
          <w:sz w:val="22"/>
          <w:szCs w:val="22"/>
        </w:rPr>
        <w:t>Response to Specifications</w:t>
      </w:r>
    </w:p>
    <w:p w14:paraId="456D6799" w14:textId="3D0B0B83" w:rsidR="00485A28" w:rsidRPr="00A63094" w:rsidRDefault="00485A28" w:rsidP="00485A28">
      <w:pPr>
        <w:pStyle w:val="ListParagraph"/>
        <w:numPr>
          <w:ilvl w:val="3"/>
          <w:numId w:val="10"/>
        </w:numPr>
        <w:ind w:left="3240"/>
        <w:rPr>
          <w:rFonts w:ascii="Times New Roman" w:hAnsi="Times New Roman" w:cs="Times New Roman"/>
          <w:b w:val="0"/>
          <w:bCs/>
          <w:sz w:val="24"/>
          <w:szCs w:val="24"/>
        </w:rPr>
      </w:pPr>
      <w:r w:rsidRPr="00A63094">
        <w:rPr>
          <w:rFonts w:ascii="Times New Roman" w:hAnsi="Times New Roman" w:cs="Times New Roman"/>
          <w:b w:val="0"/>
          <w:bCs/>
          <w:sz w:val="24"/>
          <w:szCs w:val="24"/>
        </w:rPr>
        <w:t>Cost and pricing</w:t>
      </w:r>
      <w:r>
        <w:rPr>
          <w:rFonts w:ascii="Times New Roman" w:hAnsi="Times New Roman" w:cs="Times New Roman"/>
          <w:b w:val="0"/>
          <w:bCs/>
          <w:sz w:val="24"/>
          <w:szCs w:val="24"/>
        </w:rPr>
        <w:t>.</w:t>
      </w:r>
    </w:p>
    <w:bookmarkEnd w:id="11"/>
    <w:p w14:paraId="46F3D1E6" w14:textId="77777777" w:rsidR="001E02DD" w:rsidRPr="009A0E6B" w:rsidRDefault="001E02DD" w:rsidP="009A0E6B">
      <w:pPr>
        <w:pStyle w:val="ListParagraph"/>
        <w:ind w:left="3240"/>
        <w:rPr>
          <w:rFonts w:ascii="Times New Roman" w:hAnsi="Times New Roman"/>
          <w:color w:val="FF0000"/>
          <w:sz w:val="22"/>
        </w:rPr>
      </w:pPr>
    </w:p>
    <w:p w14:paraId="1F3E169C" w14:textId="49B81DD5" w:rsidR="00514E7C" w:rsidRDefault="00262AB3" w:rsidP="00FE7EA8">
      <w:pPr>
        <w:pStyle w:val="ListParagraph"/>
        <w:numPr>
          <w:ilvl w:val="2"/>
          <w:numId w:val="10"/>
        </w:numPr>
        <w:spacing w:line="276" w:lineRule="auto"/>
        <w:jc w:val="both"/>
        <w:rPr>
          <w:rFonts w:ascii="Times New Roman" w:hAnsi="Times New Roman"/>
          <w:b w:val="0"/>
          <w:sz w:val="22"/>
        </w:rPr>
      </w:pPr>
      <w:r w:rsidRPr="000F2DBC">
        <w:rPr>
          <w:rFonts w:ascii="Times New Roman" w:hAnsi="Times New Roman"/>
          <w:b w:val="0"/>
          <w:sz w:val="22"/>
        </w:rPr>
        <w:lastRenderedPageBreak/>
        <w:t>As referenced in subsection 8.2.H, the Bid shall show the ability of the Bidder to meet or exceed the following mandatory specifications:</w:t>
      </w:r>
    </w:p>
    <w:p w14:paraId="375D4993" w14:textId="77777777" w:rsidR="00FE7EA8" w:rsidRPr="00FE7EA8" w:rsidRDefault="00FE7EA8" w:rsidP="00FE7EA8">
      <w:pPr>
        <w:pStyle w:val="ListParagraph"/>
        <w:spacing w:line="276" w:lineRule="auto"/>
        <w:ind w:left="2880"/>
        <w:jc w:val="both"/>
        <w:rPr>
          <w:rFonts w:ascii="Times New Roman" w:hAnsi="Times New Roman"/>
          <w:b w:val="0"/>
          <w:sz w:val="22"/>
        </w:rPr>
      </w:pPr>
    </w:p>
    <w:p w14:paraId="4C7914AE" w14:textId="77777777" w:rsidR="00514E7C" w:rsidRPr="00514E7C" w:rsidRDefault="00657713" w:rsidP="00002C88">
      <w:pPr>
        <w:pStyle w:val="ListParagraph"/>
        <w:numPr>
          <w:ilvl w:val="8"/>
          <w:numId w:val="10"/>
        </w:numPr>
        <w:jc w:val="both"/>
        <w:rPr>
          <w:rFonts w:ascii="Times New Roman" w:hAnsi="Times New Roman"/>
          <w:b w:val="0"/>
          <w:bCs/>
          <w:sz w:val="22"/>
          <w:szCs w:val="22"/>
        </w:rPr>
      </w:pPr>
      <w:r w:rsidRPr="00002C88">
        <w:rPr>
          <w:rFonts w:ascii="Times New Roman" w:hAnsi="Times New Roman" w:cs="Times New Roman"/>
          <w:b w:val="0"/>
          <w:bCs/>
          <w:sz w:val="22"/>
          <w:szCs w:val="22"/>
        </w:rPr>
        <w:t xml:space="preserve">Resumes </w:t>
      </w:r>
      <w:r w:rsidR="002F2F21" w:rsidRPr="00002C88">
        <w:rPr>
          <w:rFonts w:ascii="Times New Roman" w:hAnsi="Times New Roman" w:cs="Times New Roman"/>
          <w:b w:val="0"/>
          <w:bCs/>
          <w:sz w:val="22"/>
          <w:szCs w:val="22"/>
        </w:rPr>
        <w:t>including relevant work experience, accomplishments and educational background of proposed project managers and associates primarily responsible for work on the project.</w:t>
      </w:r>
    </w:p>
    <w:p w14:paraId="1E32880E" w14:textId="72A37340" w:rsidR="00514E7C" w:rsidRPr="00514E7C" w:rsidRDefault="00514E7C" w:rsidP="00002C88">
      <w:pPr>
        <w:pStyle w:val="ListParagraph"/>
        <w:numPr>
          <w:ilvl w:val="8"/>
          <w:numId w:val="10"/>
        </w:numPr>
        <w:jc w:val="both"/>
        <w:rPr>
          <w:rFonts w:ascii="Times New Roman" w:hAnsi="Times New Roman"/>
          <w:b w:val="0"/>
          <w:bCs/>
          <w:sz w:val="22"/>
          <w:szCs w:val="22"/>
        </w:rPr>
      </w:pPr>
      <w:r>
        <w:rPr>
          <w:rFonts w:ascii="Times New Roman" w:hAnsi="Times New Roman" w:cs="Times New Roman"/>
          <w:b w:val="0"/>
          <w:bCs/>
          <w:sz w:val="22"/>
          <w:szCs w:val="22"/>
        </w:rPr>
        <w:t xml:space="preserve">Descriptions </w:t>
      </w:r>
      <w:r>
        <w:rPr>
          <w:rFonts w:ascii="Times New Roman" w:hAnsi="Times New Roman" w:cs="Times New Roman"/>
          <w:b w:val="0"/>
          <w:sz w:val="22"/>
          <w:szCs w:val="22"/>
        </w:rPr>
        <w:t>of selection requirements for companies who have previously participated in Accelerators associated with the Bidder.</w:t>
      </w:r>
    </w:p>
    <w:p w14:paraId="48613F18" w14:textId="0166F1CB" w:rsidR="002F2F21" w:rsidRDefault="00514E7C" w:rsidP="00002C88">
      <w:pPr>
        <w:pStyle w:val="ListParagraph"/>
        <w:numPr>
          <w:ilvl w:val="8"/>
          <w:numId w:val="10"/>
        </w:numPr>
        <w:jc w:val="both"/>
        <w:rPr>
          <w:rFonts w:ascii="Times New Roman" w:hAnsi="Times New Roman"/>
          <w:b w:val="0"/>
          <w:bCs/>
          <w:sz w:val="22"/>
          <w:szCs w:val="22"/>
        </w:rPr>
      </w:pPr>
      <w:r>
        <w:rPr>
          <w:rFonts w:ascii="Times New Roman" w:hAnsi="Times New Roman" w:cs="Times New Roman"/>
          <w:b w:val="0"/>
          <w:bCs/>
          <w:sz w:val="22"/>
          <w:szCs w:val="22"/>
        </w:rPr>
        <w:t>Descriptions</w:t>
      </w:r>
      <w:r w:rsidR="0067759A" w:rsidRPr="00002C88">
        <w:rPr>
          <w:rFonts w:ascii="Times New Roman" w:hAnsi="Times New Roman"/>
          <w:b w:val="0"/>
          <w:bCs/>
          <w:sz w:val="22"/>
          <w:szCs w:val="22"/>
        </w:rPr>
        <w:t xml:space="preserve"> </w:t>
      </w:r>
      <w:r>
        <w:rPr>
          <w:rFonts w:ascii="Times New Roman" w:hAnsi="Times New Roman" w:cs="Times New Roman"/>
          <w:b w:val="0"/>
          <w:sz w:val="22"/>
          <w:szCs w:val="22"/>
        </w:rPr>
        <w:t>of area(s) of focus for Accelerators associated with the Bidder.</w:t>
      </w:r>
      <w:r w:rsidR="0067759A" w:rsidRPr="00002C88">
        <w:rPr>
          <w:rFonts w:ascii="Times New Roman" w:hAnsi="Times New Roman"/>
          <w:b w:val="0"/>
          <w:bCs/>
          <w:sz w:val="22"/>
          <w:szCs w:val="22"/>
        </w:rPr>
        <w:t xml:space="preserve">  </w:t>
      </w:r>
    </w:p>
    <w:p w14:paraId="6556B5D0" w14:textId="15928ABD" w:rsidR="00514E7C" w:rsidRDefault="00514E7C" w:rsidP="00002C88">
      <w:pPr>
        <w:pStyle w:val="ListParagraph"/>
        <w:numPr>
          <w:ilvl w:val="8"/>
          <w:numId w:val="10"/>
        </w:numPr>
        <w:jc w:val="both"/>
        <w:rPr>
          <w:rFonts w:ascii="Times New Roman" w:hAnsi="Times New Roman"/>
          <w:b w:val="0"/>
          <w:bCs/>
          <w:sz w:val="22"/>
          <w:szCs w:val="22"/>
        </w:rPr>
      </w:pPr>
      <w:r>
        <w:rPr>
          <w:rFonts w:ascii="Times New Roman" w:hAnsi="Times New Roman"/>
          <w:b w:val="0"/>
          <w:bCs/>
          <w:sz w:val="22"/>
          <w:szCs w:val="22"/>
        </w:rPr>
        <w:t xml:space="preserve">Description </w:t>
      </w:r>
      <w:r>
        <w:rPr>
          <w:rFonts w:ascii="Times New Roman" w:hAnsi="Times New Roman" w:cs="Times New Roman"/>
          <w:b w:val="0"/>
          <w:sz w:val="22"/>
          <w:szCs w:val="22"/>
        </w:rPr>
        <w:t>of amount and types of assets under management by the Bidder.</w:t>
      </w:r>
    </w:p>
    <w:p w14:paraId="06602D1B" w14:textId="79138492" w:rsidR="00514E7C" w:rsidRPr="008E7B50" w:rsidRDefault="00514E7C" w:rsidP="00002C88">
      <w:pPr>
        <w:pStyle w:val="ListParagraph"/>
        <w:numPr>
          <w:ilvl w:val="8"/>
          <w:numId w:val="10"/>
        </w:numPr>
        <w:jc w:val="both"/>
        <w:rPr>
          <w:rFonts w:ascii="Times New Roman" w:hAnsi="Times New Roman"/>
          <w:b w:val="0"/>
          <w:bCs/>
          <w:sz w:val="22"/>
          <w:szCs w:val="22"/>
        </w:rPr>
      </w:pPr>
      <w:r>
        <w:rPr>
          <w:rFonts w:ascii="Times New Roman" w:hAnsi="Times New Roman"/>
          <w:b w:val="0"/>
          <w:bCs/>
          <w:sz w:val="22"/>
          <w:szCs w:val="22"/>
        </w:rPr>
        <w:t>Information c</w:t>
      </w:r>
      <w:r>
        <w:rPr>
          <w:rFonts w:ascii="Times New Roman" w:hAnsi="Times New Roman" w:cs="Times New Roman"/>
          <w:b w:val="0"/>
          <w:sz w:val="22"/>
          <w:szCs w:val="22"/>
        </w:rPr>
        <w:t>oncerning Community Partners committing to invest in companies who complete the accelerator program including, but not limited to:</w:t>
      </w:r>
    </w:p>
    <w:p w14:paraId="7CD1CE6B" w14:textId="77777777" w:rsidR="008E7B50" w:rsidRPr="008E7B50" w:rsidRDefault="008E7B50" w:rsidP="008E7B50">
      <w:pPr>
        <w:pStyle w:val="ListParagraph"/>
        <w:ind w:left="3240"/>
        <w:jc w:val="both"/>
        <w:rPr>
          <w:rFonts w:ascii="Times New Roman" w:hAnsi="Times New Roman"/>
          <w:b w:val="0"/>
          <w:bCs/>
          <w:sz w:val="22"/>
          <w:szCs w:val="22"/>
        </w:rPr>
      </w:pPr>
    </w:p>
    <w:tbl>
      <w:tblPr>
        <w:tblStyle w:val="TableGrid"/>
        <w:tblW w:w="0" w:type="auto"/>
        <w:tblInd w:w="3240" w:type="dxa"/>
        <w:tblLook w:val="04A0" w:firstRow="1" w:lastRow="0" w:firstColumn="1" w:lastColumn="0" w:noHBand="0" w:noVBand="1"/>
      </w:tblPr>
      <w:tblGrid>
        <w:gridCol w:w="535"/>
        <w:gridCol w:w="7015"/>
      </w:tblGrid>
      <w:tr w:rsidR="008E7B50" w14:paraId="48AE7817" w14:textId="77777777" w:rsidTr="008E7B50">
        <w:tc>
          <w:tcPr>
            <w:tcW w:w="535" w:type="dxa"/>
          </w:tcPr>
          <w:p w14:paraId="33FB16D8" w14:textId="77777777" w:rsidR="008E7B50" w:rsidRDefault="008E7B50" w:rsidP="008E7B50">
            <w:pPr>
              <w:pStyle w:val="ListParagraph"/>
              <w:ind w:left="0"/>
              <w:jc w:val="both"/>
              <w:rPr>
                <w:rFonts w:ascii="Times New Roman" w:hAnsi="Times New Roman"/>
                <w:b w:val="0"/>
                <w:bCs/>
                <w:sz w:val="22"/>
                <w:szCs w:val="22"/>
              </w:rPr>
            </w:pPr>
          </w:p>
        </w:tc>
        <w:tc>
          <w:tcPr>
            <w:tcW w:w="7015" w:type="dxa"/>
          </w:tcPr>
          <w:p w14:paraId="42A82C0B" w14:textId="2D10137C" w:rsidR="008E7B50" w:rsidRDefault="008E7B50" w:rsidP="008E7B50">
            <w:pPr>
              <w:pStyle w:val="ListParagraph"/>
              <w:ind w:left="0"/>
              <w:jc w:val="both"/>
              <w:rPr>
                <w:rFonts w:ascii="Times New Roman" w:hAnsi="Times New Roman"/>
                <w:b w:val="0"/>
                <w:bCs/>
                <w:sz w:val="22"/>
                <w:szCs w:val="22"/>
              </w:rPr>
            </w:pPr>
            <w:r>
              <w:rPr>
                <w:rFonts w:ascii="Times New Roman" w:hAnsi="Times New Roman"/>
                <w:b w:val="0"/>
                <w:bCs/>
                <w:sz w:val="22"/>
                <w:szCs w:val="22"/>
              </w:rPr>
              <w:t>Identity of the community partner</w:t>
            </w:r>
          </w:p>
        </w:tc>
      </w:tr>
      <w:tr w:rsidR="008E7B50" w14:paraId="06CF2CA5" w14:textId="77777777" w:rsidTr="008E7B50">
        <w:tc>
          <w:tcPr>
            <w:tcW w:w="535" w:type="dxa"/>
          </w:tcPr>
          <w:p w14:paraId="6841D8E1" w14:textId="77777777" w:rsidR="008E7B50" w:rsidRDefault="008E7B50" w:rsidP="008E7B50">
            <w:pPr>
              <w:pStyle w:val="ListParagraph"/>
              <w:ind w:left="0"/>
              <w:jc w:val="both"/>
              <w:rPr>
                <w:rFonts w:ascii="Times New Roman" w:hAnsi="Times New Roman"/>
                <w:b w:val="0"/>
                <w:bCs/>
                <w:sz w:val="22"/>
                <w:szCs w:val="22"/>
              </w:rPr>
            </w:pPr>
          </w:p>
        </w:tc>
        <w:tc>
          <w:tcPr>
            <w:tcW w:w="7015" w:type="dxa"/>
          </w:tcPr>
          <w:p w14:paraId="412A175D" w14:textId="40078E21" w:rsidR="008E7B50" w:rsidRDefault="008E7B50" w:rsidP="008E7B50">
            <w:pPr>
              <w:pStyle w:val="ListParagraph"/>
              <w:ind w:left="0"/>
              <w:jc w:val="both"/>
              <w:rPr>
                <w:rFonts w:ascii="Times New Roman" w:hAnsi="Times New Roman"/>
                <w:b w:val="0"/>
                <w:bCs/>
                <w:sz w:val="22"/>
                <w:szCs w:val="22"/>
              </w:rPr>
            </w:pPr>
            <w:r>
              <w:rPr>
                <w:rFonts w:ascii="Times New Roman" w:hAnsi="Times New Roman"/>
                <w:b w:val="0"/>
                <w:bCs/>
                <w:sz w:val="22"/>
                <w:szCs w:val="22"/>
              </w:rPr>
              <w:t xml:space="preserve">Documentation </w:t>
            </w:r>
            <w:r>
              <w:rPr>
                <w:rFonts w:ascii="Times New Roman" w:hAnsi="Times New Roman" w:cs="Times New Roman"/>
                <w:b w:val="0"/>
                <w:sz w:val="22"/>
                <w:szCs w:val="22"/>
              </w:rPr>
              <w:t>of commitment by community partner to invest a minimum of five million dollars ($5,000,000) total in companies who successfully exit the accelerator program.</w:t>
            </w:r>
          </w:p>
        </w:tc>
      </w:tr>
      <w:tr w:rsidR="008E7B50" w14:paraId="5D9B786B" w14:textId="77777777" w:rsidTr="008E7B50">
        <w:tc>
          <w:tcPr>
            <w:tcW w:w="535" w:type="dxa"/>
          </w:tcPr>
          <w:p w14:paraId="54F071F5" w14:textId="77777777" w:rsidR="008E7B50" w:rsidRDefault="008E7B50" w:rsidP="008E7B50">
            <w:pPr>
              <w:pStyle w:val="ListParagraph"/>
              <w:ind w:left="0"/>
              <w:jc w:val="both"/>
              <w:rPr>
                <w:rFonts w:ascii="Times New Roman" w:hAnsi="Times New Roman"/>
                <w:b w:val="0"/>
                <w:bCs/>
                <w:sz w:val="22"/>
                <w:szCs w:val="22"/>
              </w:rPr>
            </w:pPr>
          </w:p>
        </w:tc>
        <w:tc>
          <w:tcPr>
            <w:tcW w:w="7015" w:type="dxa"/>
          </w:tcPr>
          <w:p w14:paraId="2750B0CD" w14:textId="1FE45A49" w:rsidR="008E7B50" w:rsidRDefault="002F38DA" w:rsidP="008E7B50">
            <w:pPr>
              <w:pStyle w:val="ListParagraph"/>
              <w:ind w:left="0"/>
              <w:jc w:val="both"/>
              <w:rPr>
                <w:rFonts w:ascii="Times New Roman" w:hAnsi="Times New Roman"/>
                <w:b w:val="0"/>
                <w:bCs/>
                <w:sz w:val="22"/>
                <w:szCs w:val="22"/>
              </w:rPr>
            </w:pPr>
            <w:r>
              <w:rPr>
                <w:rFonts w:ascii="Times New Roman" w:hAnsi="Times New Roman"/>
                <w:b w:val="0"/>
                <w:bCs/>
                <w:sz w:val="22"/>
                <w:szCs w:val="22"/>
              </w:rPr>
              <w:t xml:space="preserve">Documentation </w:t>
            </w:r>
            <w:r>
              <w:rPr>
                <w:rFonts w:ascii="Times New Roman" w:hAnsi="Times New Roman" w:cs="Times New Roman"/>
                <w:b w:val="0"/>
                <w:sz w:val="22"/>
                <w:szCs w:val="22"/>
              </w:rPr>
              <w:t>of commitment by community partner to invest at least $100,000 in each company who successfully exits the accelerator program.</w:t>
            </w:r>
          </w:p>
        </w:tc>
      </w:tr>
      <w:tr w:rsidR="008E7B50" w14:paraId="1C9BEC66" w14:textId="77777777" w:rsidTr="008E7B50">
        <w:tc>
          <w:tcPr>
            <w:tcW w:w="535" w:type="dxa"/>
          </w:tcPr>
          <w:p w14:paraId="306799CE" w14:textId="77777777" w:rsidR="008E7B50" w:rsidRDefault="008E7B50" w:rsidP="008E7B50">
            <w:pPr>
              <w:pStyle w:val="ListParagraph"/>
              <w:ind w:left="0"/>
              <w:jc w:val="both"/>
              <w:rPr>
                <w:rFonts w:ascii="Times New Roman" w:hAnsi="Times New Roman"/>
                <w:b w:val="0"/>
                <w:bCs/>
                <w:sz w:val="22"/>
                <w:szCs w:val="22"/>
              </w:rPr>
            </w:pPr>
          </w:p>
        </w:tc>
        <w:tc>
          <w:tcPr>
            <w:tcW w:w="7015" w:type="dxa"/>
          </w:tcPr>
          <w:p w14:paraId="1184541F" w14:textId="1B23C7A0" w:rsidR="008E7B50" w:rsidRDefault="002F38DA" w:rsidP="008E7B50">
            <w:pPr>
              <w:pStyle w:val="ListParagraph"/>
              <w:ind w:left="0"/>
              <w:jc w:val="both"/>
              <w:rPr>
                <w:rFonts w:ascii="Times New Roman" w:hAnsi="Times New Roman"/>
                <w:b w:val="0"/>
                <w:bCs/>
                <w:sz w:val="22"/>
                <w:szCs w:val="22"/>
              </w:rPr>
            </w:pPr>
            <w:r>
              <w:rPr>
                <w:rFonts w:ascii="Times New Roman" w:hAnsi="Times New Roman"/>
                <w:b w:val="0"/>
                <w:bCs/>
                <w:sz w:val="22"/>
                <w:szCs w:val="22"/>
              </w:rPr>
              <w:t xml:space="preserve">Reliable </w:t>
            </w:r>
            <w:r>
              <w:rPr>
                <w:rFonts w:ascii="Times New Roman" w:hAnsi="Times New Roman" w:cs="Times New Roman"/>
                <w:b w:val="0"/>
                <w:sz w:val="22"/>
                <w:szCs w:val="22"/>
              </w:rPr>
              <w:t xml:space="preserve">documentation indicating sufficient </w:t>
            </w:r>
            <w:proofErr w:type="spellStart"/>
            <w:r>
              <w:rPr>
                <w:rFonts w:ascii="Times New Roman" w:hAnsi="Times New Roman" w:cs="Times New Roman"/>
                <w:b w:val="0"/>
                <w:sz w:val="22"/>
                <w:szCs w:val="22"/>
              </w:rPr>
              <w:t>capitalizion</w:t>
            </w:r>
            <w:proofErr w:type="spellEnd"/>
            <w:r>
              <w:rPr>
                <w:rFonts w:ascii="Times New Roman" w:hAnsi="Times New Roman" w:cs="Times New Roman"/>
                <w:b w:val="0"/>
                <w:sz w:val="22"/>
                <w:szCs w:val="22"/>
              </w:rPr>
              <w:t xml:space="preserve"> of the community partner to make the required investment in companies who successfully exit the accelerator program.</w:t>
            </w:r>
          </w:p>
        </w:tc>
      </w:tr>
    </w:tbl>
    <w:p w14:paraId="1963737B" w14:textId="77777777" w:rsidR="008E7B50" w:rsidRPr="00514E7C" w:rsidRDefault="008E7B50" w:rsidP="008E7B50">
      <w:pPr>
        <w:pStyle w:val="ListParagraph"/>
        <w:ind w:left="3240"/>
        <w:jc w:val="both"/>
        <w:rPr>
          <w:rFonts w:ascii="Times New Roman" w:hAnsi="Times New Roman"/>
          <w:b w:val="0"/>
          <w:bCs/>
          <w:sz w:val="22"/>
          <w:szCs w:val="22"/>
        </w:rPr>
      </w:pPr>
    </w:p>
    <w:p w14:paraId="730C0DF5" w14:textId="4F83D3BD" w:rsidR="00514E7C" w:rsidRDefault="00514E7C" w:rsidP="00002C88">
      <w:pPr>
        <w:pStyle w:val="ListParagraph"/>
        <w:numPr>
          <w:ilvl w:val="8"/>
          <w:numId w:val="10"/>
        </w:numPr>
        <w:jc w:val="both"/>
        <w:rPr>
          <w:rFonts w:ascii="Times New Roman" w:hAnsi="Times New Roman"/>
          <w:b w:val="0"/>
          <w:bCs/>
          <w:sz w:val="22"/>
          <w:szCs w:val="22"/>
        </w:rPr>
      </w:pPr>
      <w:r>
        <w:rPr>
          <w:rFonts w:ascii="Times New Roman" w:hAnsi="Times New Roman"/>
          <w:b w:val="0"/>
          <w:bCs/>
          <w:sz w:val="22"/>
          <w:szCs w:val="22"/>
        </w:rPr>
        <w:t>Proven</w:t>
      </w:r>
      <w:r w:rsidR="00EA4338">
        <w:rPr>
          <w:rFonts w:ascii="Times New Roman" w:hAnsi="Times New Roman"/>
          <w:b w:val="0"/>
          <w:bCs/>
          <w:sz w:val="22"/>
          <w:szCs w:val="22"/>
        </w:rPr>
        <w:t xml:space="preserve"> </w:t>
      </w:r>
      <w:r w:rsidR="00EA4338" w:rsidRPr="00A63094">
        <w:rPr>
          <w:rFonts w:ascii="Times New Roman" w:hAnsi="Times New Roman" w:cs="Times New Roman"/>
          <w:b w:val="0"/>
          <w:sz w:val="24"/>
          <w:szCs w:val="24"/>
        </w:rPr>
        <w:t>and established ability to access a national network of capital funds to benefit potential</w:t>
      </w:r>
      <w:r w:rsidR="00EA4338">
        <w:rPr>
          <w:rFonts w:ascii="Times New Roman" w:hAnsi="Times New Roman" w:cs="Times New Roman"/>
          <w:b w:val="0"/>
          <w:sz w:val="24"/>
          <w:szCs w:val="24"/>
        </w:rPr>
        <w:t xml:space="preserve"> cohorts.</w:t>
      </w:r>
    </w:p>
    <w:p w14:paraId="005F7A0F" w14:textId="33FF1BB7" w:rsidR="00514E7C" w:rsidRDefault="00514E7C" w:rsidP="00002C88">
      <w:pPr>
        <w:pStyle w:val="ListParagraph"/>
        <w:numPr>
          <w:ilvl w:val="8"/>
          <w:numId w:val="10"/>
        </w:numPr>
        <w:jc w:val="both"/>
        <w:rPr>
          <w:rFonts w:ascii="Times New Roman" w:hAnsi="Times New Roman"/>
          <w:b w:val="0"/>
          <w:bCs/>
          <w:sz w:val="22"/>
          <w:szCs w:val="22"/>
        </w:rPr>
      </w:pPr>
      <w:r>
        <w:rPr>
          <w:rFonts w:ascii="Times New Roman" w:hAnsi="Times New Roman"/>
          <w:b w:val="0"/>
          <w:bCs/>
          <w:sz w:val="22"/>
          <w:szCs w:val="22"/>
        </w:rPr>
        <w:t>Proven</w:t>
      </w:r>
      <w:r w:rsidR="00EA4338">
        <w:rPr>
          <w:rFonts w:ascii="Times New Roman" w:hAnsi="Times New Roman"/>
          <w:b w:val="0"/>
          <w:bCs/>
          <w:sz w:val="22"/>
          <w:szCs w:val="22"/>
        </w:rPr>
        <w:t xml:space="preserve"> </w:t>
      </w:r>
      <w:r w:rsidR="00EA4338" w:rsidRPr="00A63094">
        <w:rPr>
          <w:rFonts w:ascii="Times New Roman" w:hAnsi="Times New Roman" w:cs="Times New Roman"/>
          <w:b w:val="0"/>
          <w:sz w:val="24"/>
          <w:szCs w:val="24"/>
        </w:rPr>
        <w:t>and established ability to access an international network of capital funds to benefit potential</w:t>
      </w:r>
      <w:r w:rsidR="00EA4338">
        <w:rPr>
          <w:rFonts w:ascii="Times New Roman" w:hAnsi="Times New Roman" w:cs="Times New Roman"/>
          <w:b w:val="0"/>
          <w:sz w:val="24"/>
          <w:szCs w:val="24"/>
        </w:rPr>
        <w:t xml:space="preserve"> cohorts.</w:t>
      </w:r>
    </w:p>
    <w:p w14:paraId="4FEF349E" w14:textId="3DC606CF" w:rsidR="00514E7C" w:rsidRDefault="00514E7C" w:rsidP="00002C88">
      <w:pPr>
        <w:pStyle w:val="ListParagraph"/>
        <w:numPr>
          <w:ilvl w:val="8"/>
          <w:numId w:val="10"/>
        </w:numPr>
        <w:jc w:val="both"/>
        <w:rPr>
          <w:rFonts w:ascii="Times New Roman" w:hAnsi="Times New Roman"/>
          <w:b w:val="0"/>
          <w:bCs/>
          <w:sz w:val="22"/>
          <w:szCs w:val="22"/>
        </w:rPr>
      </w:pPr>
      <w:r>
        <w:rPr>
          <w:rFonts w:ascii="Times New Roman" w:hAnsi="Times New Roman"/>
          <w:b w:val="0"/>
          <w:bCs/>
          <w:sz w:val="22"/>
          <w:szCs w:val="22"/>
        </w:rPr>
        <w:t>Proven</w:t>
      </w:r>
      <w:r w:rsidR="00EA4338">
        <w:rPr>
          <w:rFonts w:ascii="Times New Roman" w:hAnsi="Times New Roman"/>
          <w:b w:val="0"/>
          <w:bCs/>
          <w:sz w:val="22"/>
          <w:szCs w:val="22"/>
        </w:rPr>
        <w:t xml:space="preserve"> and </w:t>
      </w:r>
      <w:r w:rsidR="00EA4338" w:rsidRPr="00A63094">
        <w:rPr>
          <w:rFonts w:ascii="Times New Roman" w:hAnsi="Times New Roman" w:cs="Times New Roman"/>
          <w:b w:val="0"/>
          <w:sz w:val="24"/>
          <w:szCs w:val="24"/>
        </w:rPr>
        <w:t>established ability to access a national network of mentors to benefit</w:t>
      </w:r>
      <w:r w:rsidR="00EA4338">
        <w:rPr>
          <w:rFonts w:ascii="Times New Roman" w:hAnsi="Times New Roman" w:cs="Times New Roman"/>
          <w:b w:val="0"/>
          <w:sz w:val="24"/>
          <w:szCs w:val="24"/>
        </w:rPr>
        <w:t xml:space="preserve"> cohorts.</w:t>
      </w:r>
    </w:p>
    <w:p w14:paraId="6500EAC5" w14:textId="6FA716C9" w:rsidR="00514E7C" w:rsidRPr="00EA4338" w:rsidRDefault="00514E7C" w:rsidP="00002C88">
      <w:pPr>
        <w:pStyle w:val="ListParagraph"/>
        <w:numPr>
          <w:ilvl w:val="8"/>
          <w:numId w:val="10"/>
        </w:numPr>
        <w:jc w:val="both"/>
        <w:rPr>
          <w:rFonts w:ascii="Times New Roman" w:hAnsi="Times New Roman"/>
          <w:b w:val="0"/>
          <w:bCs/>
          <w:sz w:val="22"/>
          <w:szCs w:val="22"/>
        </w:rPr>
      </w:pPr>
      <w:r>
        <w:rPr>
          <w:rFonts w:ascii="Times New Roman" w:hAnsi="Times New Roman"/>
          <w:b w:val="0"/>
          <w:bCs/>
          <w:sz w:val="22"/>
          <w:szCs w:val="22"/>
        </w:rPr>
        <w:t>Proven</w:t>
      </w:r>
      <w:r w:rsidR="00EA4338">
        <w:rPr>
          <w:rFonts w:ascii="Times New Roman" w:hAnsi="Times New Roman"/>
          <w:b w:val="0"/>
          <w:bCs/>
          <w:sz w:val="22"/>
          <w:szCs w:val="22"/>
        </w:rPr>
        <w:t xml:space="preserve"> </w:t>
      </w:r>
      <w:r w:rsidR="00EA4338" w:rsidRPr="00A63094">
        <w:rPr>
          <w:rFonts w:ascii="Times New Roman" w:hAnsi="Times New Roman" w:cs="Times New Roman"/>
          <w:b w:val="0"/>
          <w:sz w:val="24"/>
          <w:szCs w:val="24"/>
        </w:rPr>
        <w:t>and established ability to access an international network of customers to benefit potential</w:t>
      </w:r>
      <w:r w:rsidR="00EA4338">
        <w:rPr>
          <w:rFonts w:ascii="Times New Roman" w:hAnsi="Times New Roman" w:cs="Times New Roman"/>
          <w:b w:val="0"/>
          <w:sz w:val="24"/>
          <w:szCs w:val="24"/>
        </w:rPr>
        <w:t xml:space="preserve"> cohorts.</w:t>
      </w:r>
    </w:p>
    <w:p w14:paraId="34556C99" w14:textId="3EA86192" w:rsidR="00EA4338" w:rsidRDefault="00EA4338" w:rsidP="00002C88">
      <w:pPr>
        <w:pStyle w:val="ListParagraph"/>
        <w:numPr>
          <w:ilvl w:val="8"/>
          <w:numId w:val="10"/>
        </w:numPr>
        <w:jc w:val="both"/>
        <w:rPr>
          <w:rFonts w:ascii="Times New Roman" w:hAnsi="Times New Roman"/>
          <w:b w:val="0"/>
          <w:bCs/>
          <w:sz w:val="22"/>
          <w:szCs w:val="22"/>
        </w:rPr>
      </w:pPr>
      <w:r>
        <w:rPr>
          <w:rFonts w:ascii="Times New Roman" w:hAnsi="Times New Roman"/>
          <w:b w:val="0"/>
          <w:bCs/>
          <w:sz w:val="22"/>
          <w:szCs w:val="22"/>
        </w:rPr>
        <w:t>Ability</w:t>
      </w:r>
      <w:r w:rsidR="000C591D">
        <w:rPr>
          <w:rFonts w:ascii="Times New Roman" w:hAnsi="Times New Roman"/>
          <w:b w:val="0"/>
          <w:bCs/>
          <w:sz w:val="22"/>
          <w:szCs w:val="22"/>
        </w:rPr>
        <w:t xml:space="preserve"> </w:t>
      </w:r>
      <w:r w:rsidR="000C591D" w:rsidRPr="00A63094">
        <w:rPr>
          <w:rFonts w:ascii="Times New Roman" w:eastAsiaTheme="minorHAnsi" w:hAnsi="Times New Roman" w:cs="Times New Roman"/>
          <w:b w:val="0"/>
          <w:bCs/>
          <w:sz w:val="24"/>
          <w:szCs w:val="24"/>
        </w:rPr>
        <w:t xml:space="preserve">to focus on leveraging partnerships and harmonization with other ecosystem resources within the </w:t>
      </w:r>
      <w:r w:rsidR="000C591D">
        <w:rPr>
          <w:rFonts w:ascii="Times New Roman" w:eastAsiaTheme="minorHAnsi" w:hAnsi="Times New Roman" w:cs="Times New Roman"/>
          <w:b w:val="0"/>
          <w:bCs/>
          <w:sz w:val="24"/>
          <w:szCs w:val="24"/>
        </w:rPr>
        <w:t>Tulsa</w:t>
      </w:r>
      <w:r w:rsidR="000C591D" w:rsidRPr="00A63094">
        <w:rPr>
          <w:rFonts w:ascii="Times New Roman" w:eastAsiaTheme="minorHAnsi" w:hAnsi="Times New Roman" w:cs="Times New Roman"/>
          <w:b w:val="0"/>
          <w:bCs/>
          <w:sz w:val="24"/>
          <w:szCs w:val="24"/>
        </w:rPr>
        <w:t xml:space="preserve"> ecosystem which currently</w:t>
      </w:r>
      <w:r w:rsidR="000C591D">
        <w:rPr>
          <w:rFonts w:ascii="Times New Roman" w:eastAsiaTheme="minorHAnsi" w:hAnsi="Times New Roman" w:cs="Times New Roman"/>
          <w:b w:val="0"/>
          <w:bCs/>
          <w:sz w:val="24"/>
          <w:szCs w:val="24"/>
        </w:rPr>
        <w:t xml:space="preserve"> exist.</w:t>
      </w:r>
    </w:p>
    <w:p w14:paraId="1579A3E8" w14:textId="10EC15F1" w:rsidR="00EA4338" w:rsidRDefault="00EA4338" w:rsidP="00002C88">
      <w:pPr>
        <w:pStyle w:val="ListParagraph"/>
        <w:numPr>
          <w:ilvl w:val="8"/>
          <w:numId w:val="10"/>
        </w:numPr>
        <w:jc w:val="both"/>
        <w:rPr>
          <w:rFonts w:ascii="Times New Roman" w:hAnsi="Times New Roman"/>
          <w:b w:val="0"/>
          <w:bCs/>
          <w:sz w:val="22"/>
          <w:szCs w:val="22"/>
        </w:rPr>
      </w:pPr>
      <w:r>
        <w:rPr>
          <w:rFonts w:ascii="Times New Roman" w:hAnsi="Times New Roman"/>
          <w:b w:val="0"/>
          <w:bCs/>
          <w:sz w:val="22"/>
          <w:szCs w:val="22"/>
        </w:rPr>
        <w:t>Ability</w:t>
      </w:r>
      <w:r w:rsidR="000C591D">
        <w:rPr>
          <w:rFonts w:ascii="Times New Roman" w:hAnsi="Times New Roman"/>
          <w:b w:val="0"/>
          <w:bCs/>
          <w:sz w:val="22"/>
          <w:szCs w:val="22"/>
        </w:rPr>
        <w:t xml:space="preserve"> </w:t>
      </w:r>
      <w:r w:rsidR="000C591D" w:rsidRPr="00A63094">
        <w:rPr>
          <w:rFonts w:ascii="Times New Roman" w:hAnsi="Times New Roman" w:cs="Times New Roman"/>
          <w:b w:val="0"/>
          <w:sz w:val="24"/>
          <w:szCs w:val="24"/>
        </w:rPr>
        <w:t xml:space="preserve">and willingness to provide a binding commitment </w:t>
      </w:r>
      <w:r w:rsidR="000C591D">
        <w:rPr>
          <w:rFonts w:ascii="Times New Roman" w:hAnsi="Times New Roman" w:cs="Times New Roman"/>
          <w:b w:val="0"/>
          <w:sz w:val="24"/>
          <w:szCs w:val="24"/>
        </w:rPr>
        <w:t>for co-investment of</w:t>
      </w:r>
      <w:r w:rsidR="000C591D" w:rsidRPr="00A63094">
        <w:rPr>
          <w:rFonts w:ascii="Times New Roman" w:hAnsi="Times New Roman" w:cs="Times New Roman"/>
          <w:b w:val="0"/>
          <w:sz w:val="24"/>
          <w:szCs w:val="24"/>
        </w:rPr>
        <w:t xml:space="preserve"> a minimum of Five Million Dollars ($5,000,000) to businesses who </w:t>
      </w:r>
      <w:r w:rsidR="000C591D">
        <w:rPr>
          <w:rFonts w:ascii="Times New Roman" w:hAnsi="Times New Roman" w:cs="Times New Roman"/>
          <w:b w:val="0"/>
          <w:sz w:val="24"/>
          <w:szCs w:val="24"/>
        </w:rPr>
        <w:t>successfully complete</w:t>
      </w:r>
      <w:r w:rsidR="000C591D" w:rsidRPr="00A63094">
        <w:rPr>
          <w:rFonts w:ascii="Times New Roman" w:hAnsi="Times New Roman" w:cs="Times New Roman"/>
          <w:b w:val="0"/>
          <w:sz w:val="24"/>
          <w:szCs w:val="24"/>
        </w:rPr>
        <w:t xml:space="preserve"> the </w:t>
      </w:r>
      <w:r w:rsidR="000C591D">
        <w:rPr>
          <w:rFonts w:ascii="Times New Roman" w:hAnsi="Times New Roman" w:cs="Times New Roman"/>
          <w:b w:val="0"/>
          <w:sz w:val="24"/>
          <w:szCs w:val="24"/>
        </w:rPr>
        <w:t>Tulsa</w:t>
      </w:r>
      <w:r w:rsidR="000C591D" w:rsidRPr="00A63094">
        <w:rPr>
          <w:rFonts w:ascii="Times New Roman" w:hAnsi="Times New Roman" w:cs="Times New Roman"/>
          <w:b w:val="0"/>
          <w:sz w:val="24"/>
          <w:szCs w:val="24"/>
        </w:rPr>
        <w:t xml:space="preserve"> accelerator over a </w:t>
      </w:r>
      <w:proofErr w:type="gramStart"/>
      <w:r w:rsidR="000C591D" w:rsidRPr="00A63094">
        <w:rPr>
          <w:rFonts w:ascii="Times New Roman" w:hAnsi="Times New Roman" w:cs="Times New Roman"/>
          <w:b w:val="0"/>
          <w:sz w:val="24"/>
          <w:szCs w:val="24"/>
        </w:rPr>
        <w:t>three year</w:t>
      </w:r>
      <w:proofErr w:type="gramEnd"/>
      <w:r w:rsidR="000C591D" w:rsidRPr="00A63094">
        <w:rPr>
          <w:rFonts w:ascii="Times New Roman" w:hAnsi="Times New Roman" w:cs="Times New Roman"/>
          <w:b w:val="0"/>
          <w:sz w:val="24"/>
          <w:szCs w:val="24"/>
        </w:rPr>
        <w:t xml:space="preserve"> period</w:t>
      </w:r>
      <w:r w:rsidR="000C591D">
        <w:rPr>
          <w:rFonts w:ascii="Times New Roman" w:hAnsi="Times New Roman" w:cs="Times New Roman"/>
          <w:b w:val="0"/>
          <w:sz w:val="24"/>
          <w:szCs w:val="24"/>
        </w:rPr>
        <w:t xml:space="preserve"> from a community partner</w:t>
      </w:r>
      <w:r w:rsidR="000C591D" w:rsidRPr="00A63094">
        <w:rPr>
          <w:rFonts w:ascii="Times New Roman" w:hAnsi="Times New Roman" w:cs="Times New Roman"/>
          <w:b w:val="0"/>
          <w:sz w:val="24"/>
          <w:szCs w:val="24"/>
        </w:rPr>
        <w:t>.  A project who commits more investment funds may receive a higher</w:t>
      </w:r>
      <w:r w:rsidR="000C591D">
        <w:rPr>
          <w:rFonts w:ascii="Times New Roman" w:hAnsi="Times New Roman" w:cs="Times New Roman"/>
          <w:b w:val="0"/>
          <w:sz w:val="24"/>
          <w:szCs w:val="24"/>
        </w:rPr>
        <w:t xml:space="preserve"> score.</w:t>
      </w:r>
    </w:p>
    <w:p w14:paraId="097F69AF" w14:textId="07097B7E" w:rsidR="00EA4338" w:rsidRPr="00EA4338" w:rsidRDefault="00EA4338" w:rsidP="00002C88">
      <w:pPr>
        <w:pStyle w:val="ListParagraph"/>
        <w:numPr>
          <w:ilvl w:val="8"/>
          <w:numId w:val="10"/>
        </w:numPr>
        <w:jc w:val="both"/>
        <w:rPr>
          <w:rFonts w:ascii="Times New Roman" w:hAnsi="Times New Roman"/>
          <w:b w:val="0"/>
          <w:bCs/>
          <w:sz w:val="22"/>
          <w:szCs w:val="22"/>
        </w:rPr>
      </w:pPr>
      <w:r>
        <w:rPr>
          <w:rFonts w:ascii="Times New Roman" w:hAnsi="Times New Roman"/>
          <w:b w:val="0"/>
          <w:bCs/>
          <w:sz w:val="22"/>
          <w:szCs w:val="22"/>
        </w:rPr>
        <w:t>Proven</w:t>
      </w:r>
      <w:r w:rsidR="000C591D">
        <w:rPr>
          <w:rFonts w:ascii="Times New Roman" w:hAnsi="Times New Roman"/>
          <w:b w:val="0"/>
          <w:bCs/>
          <w:sz w:val="22"/>
          <w:szCs w:val="22"/>
        </w:rPr>
        <w:t xml:space="preserve"> </w:t>
      </w:r>
      <w:r w:rsidR="000C591D" w:rsidRPr="00A63094">
        <w:rPr>
          <w:rFonts w:ascii="Times New Roman" w:hAnsi="Times New Roman" w:cs="Times New Roman"/>
          <w:b w:val="0"/>
          <w:bCs/>
          <w:sz w:val="24"/>
          <w:szCs w:val="24"/>
        </w:rPr>
        <w:t xml:space="preserve">ability and experience in establishing and maintaining other </w:t>
      </w:r>
      <w:r w:rsidR="000C591D">
        <w:rPr>
          <w:rFonts w:ascii="Times New Roman" w:hAnsi="Times New Roman" w:cs="Times New Roman"/>
          <w:b w:val="0"/>
          <w:bCs/>
          <w:sz w:val="24"/>
          <w:szCs w:val="24"/>
        </w:rPr>
        <w:t xml:space="preserve">Business </w:t>
      </w:r>
      <w:r w:rsidR="000C591D" w:rsidRPr="00A63094">
        <w:rPr>
          <w:rFonts w:ascii="Times New Roman" w:hAnsi="Times New Roman" w:cs="Times New Roman"/>
          <w:b w:val="0"/>
          <w:bCs/>
          <w:sz w:val="24"/>
          <w:szCs w:val="24"/>
        </w:rPr>
        <w:t xml:space="preserve">accelerators in areas with similar demographics to the </w:t>
      </w:r>
      <w:r w:rsidR="000C591D">
        <w:rPr>
          <w:rFonts w:ascii="Times New Roman" w:hAnsi="Times New Roman" w:cs="Times New Roman"/>
          <w:b w:val="0"/>
          <w:bCs/>
          <w:sz w:val="24"/>
          <w:szCs w:val="24"/>
        </w:rPr>
        <w:t>Tulsa</w:t>
      </w:r>
      <w:r w:rsidR="000C591D" w:rsidRPr="00A63094">
        <w:rPr>
          <w:rFonts w:ascii="Times New Roman" w:hAnsi="Times New Roman" w:cs="Times New Roman"/>
          <w:b w:val="0"/>
          <w:bCs/>
          <w:sz w:val="24"/>
          <w:szCs w:val="24"/>
        </w:rPr>
        <w:t xml:space="preserve"> metro</w:t>
      </w:r>
      <w:r w:rsidR="000C591D">
        <w:rPr>
          <w:rFonts w:ascii="Times New Roman" w:hAnsi="Times New Roman" w:cs="Times New Roman"/>
          <w:b w:val="0"/>
          <w:bCs/>
          <w:sz w:val="24"/>
          <w:szCs w:val="24"/>
        </w:rPr>
        <w:t xml:space="preserve"> area.</w:t>
      </w:r>
    </w:p>
    <w:p w14:paraId="78220445" w14:textId="02FD12FE" w:rsidR="00EA4338" w:rsidRPr="000C5BCD" w:rsidRDefault="00EA4338" w:rsidP="00002C88">
      <w:pPr>
        <w:pStyle w:val="ListParagraph"/>
        <w:numPr>
          <w:ilvl w:val="8"/>
          <w:numId w:val="10"/>
        </w:numPr>
        <w:jc w:val="both"/>
        <w:rPr>
          <w:rFonts w:ascii="Times New Roman" w:hAnsi="Times New Roman"/>
          <w:b w:val="0"/>
          <w:bCs/>
          <w:sz w:val="22"/>
          <w:szCs w:val="22"/>
        </w:rPr>
      </w:pPr>
      <w:r>
        <w:rPr>
          <w:rFonts w:ascii="Times New Roman" w:hAnsi="Times New Roman" w:cs="Times New Roman"/>
          <w:b w:val="0"/>
          <w:sz w:val="24"/>
          <w:szCs w:val="24"/>
        </w:rPr>
        <w:t>Proven</w:t>
      </w:r>
      <w:r w:rsidR="000C591D">
        <w:rPr>
          <w:rFonts w:ascii="Times New Roman" w:hAnsi="Times New Roman" w:cs="Times New Roman"/>
          <w:b w:val="0"/>
          <w:sz w:val="24"/>
          <w:szCs w:val="24"/>
        </w:rPr>
        <w:t xml:space="preserve"> </w:t>
      </w:r>
      <w:r w:rsidR="000C591D">
        <w:rPr>
          <w:rFonts w:ascii="Times New Roman" w:hAnsi="Times New Roman" w:cs="Times New Roman"/>
          <w:b w:val="0"/>
          <w:bCs/>
          <w:sz w:val="24"/>
          <w:szCs w:val="24"/>
        </w:rPr>
        <w:t>ability Experience in working with successful cohorts from multiple growing industry sectors:</w:t>
      </w:r>
    </w:p>
    <w:p w14:paraId="41CE3BFE" w14:textId="77777777" w:rsidR="000C5BCD" w:rsidRPr="000C5BCD" w:rsidRDefault="000C5BCD" w:rsidP="000C5BCD">
      <w:pPr>
        <w:pStyle w:val="ListParagraph"/>
        <w:ind w:left="3240"/>
        <w:jc w:val="both"/>
        <w:rPr>
          <w:rFonts w:ascii="Times New Roman" w:hAnsi="Times New Roman"/>
          <w:b w:val="0"/>
          <w:bCs/>
          <w:sz w:val="22"/>
          <w:szCs w:val="22"/>
        </w:rPr>
      </w:pPr>
    </w:p>
    <w:tbl>
      <w:tblPr>
        <w:tblStyle w:val="TableGrid"/>
        <w:tblW w:w="0" w:type="auto"/>
        <w:tblInd w:w="2880" w:type="dxa"/>
        <w:tblLook w:val="04A0" w:firstRow="1" w:lastRow="0" w:firstColumn="1" w:lastColumn="0" w:noHBand="0" w:noVBand="1"/>
      </w:tblPr>
      <w:tblGrid>
        <w:gridCol w:w="625"/>
        <w:gridCol w:w="7285"/>
      </w:tblGrid>
      <w:tr w:rsidR="000C5BCD" w14:paraId="459D1B3F" w14:textId="77777777" w:rsidTr="000C5BCD">
        <w:tc>
          <w:tcPr>
            <w:tcW w:w="625" w:type="dxa"/>
          </w:tcPr>
          <w:p w14:paraId="7179AD29" w14:textId="7D9E9198" w:rsidR="000C5BCD" w:rsidRDefault="000C5BCD" w:rsidP="000C5BCD">
            <w:pPr>
              <w:pStyle w:val="ListParagraph"/>
              <w:ind w:left="0"/>
              <w:jc w:val="both"/>
              <w:rPr>
                <w:rFonts w:ascii="Times New Roman" w:hAnsi="Times New Roman"/>
                <w:b w:val="0"/>
                <w:bCs/>
                <w:sz w:val="22"/>
                <w:szCs w:val="22"/>
              </w:rPr>
            </w:pPr>
            <w:proofErr w:type="spellStart"/>
            <w:r>
              <w:rPr>
                <w:rFonts w:ascii="Times New Roman" w:hAnsi="Times New Roman"/>
                <w:b w:val="0"/>
                <w:bCs/>
                <w:sz w:val="22"/>
                <w:szCs w:val="22"/>
              </w:rPr>
              <w:t>i</w:t>
            </w:r>
            <w:proofErr w:type="spellEnd"/>
            <w:r>
              <w:rPr>
                <w:rFonts w:ascii="Times New Roman" w:hAnsi="Times New Roman"/>
                <w:b w:val="0"/>
                <w:bCs/>
                <w:sz w:val="22"/>
                <w:szCs w:val="22"/>
              </w:rPr>
              <w:t>.</w:t>
            </w:r>
          </w:p>
        </w:tc>
        <w:tc>
          <w:tcPr>
            <w:tcW w:w="7285" w:type="dxa"/>
          </w:tcPr>
          <w:p w14:paraId="63F4E90A" w14:textId="729B19AB" w:rsidR="000C5BCD" w:rsidRPr="000C5BCD" w:rsidRDefault="000C5BCD" w:rsidP="000C5BCD">
            <w:pPr>
              <w:rPr>
                <w:rFonts w:ascii="Times New Roman" w:hAnsi="Times New Roman" w:cs="Times New Roman"/>
                <w:bCs/>
                <w:sz w:val="24"/>
                <w:szCs w:val="24"/>
              </w:rPr>
            </w:pPr>
            <w:r w:rsidRPr="000C5BCD">
              <w:rPr>
                <w:rFonts w:ascii="Times New Roman" w:hAnsi="Times New Roman" w:cs="Times New Roman"/>
                <w:bCs/>
                <w:sz w:val="24"/>
                <w:szCs w:val="24"/>
              </w:rPr>
              <w:t>Agricultural technology</w:t>
            </w:r>
          </w:p>
        </w:tc>
      </w:tr>
      <w:tr w:rsidR="000C5BCD" w14:paraId="354009D4" w14:textId="77777777" w:rsidTr="000C5BCD">
        <w:tc>
          <w:tcPr>
            <w:tcW w:w="625" w:type="dxa"/>
          </w:tcPr>
          <w:p w14:paraId="372B07F8" w14:textId="00838CEB" w:rsidR="000C5BCD" w:rsidRDefault="000C5BCD" w:rsidP="000C5BCD">
            <w:pPr>
              <w:pStyle w:val="ListParagraph"/>
              <w:ind w:left="0"/>
              <w:jc w:val="both"/>
              <w:rPr>
                <w:rFonts w:ascii="Times New Roman" w:hAnsi="Times New Roman"/>
                <w:b w:val="0"/>
                <w:bCs/>
                <w:sz w:val="22"/>
                <w:szCs w:val="22"/>
              </w:rPr>
            </w:pPr>
            <w:r>
              <w:rPr>
                <w:rFonts w:ascii="Times New Roman" w:hAnsi="Times New Roman"/>
                <w:b w:val="0"/>
                <w:bCs/>
                <w:sz w:val="22"/>
                <w:szCs w:val="22"/>
              </w:rPr>
              <w:t>ii.</w:t>
            </w:r>
          </w:p>
        </w:tc>
        <w:tc>
          <w:tcPr>
            <w:tcW w:w="7285" w:type="dxa"/>
          </w:tcPr>
          <w:p w14:paraId="08DD84E5" w14:textId="0A93B5E1" w:rsidR="000C5BCD" w:rsidRDefault="000C5BCD" w:rsidP="000C5BCD">
            <w:pPr>
              <w:pStyle w:val="ListParagraph"/>
              <w:ind w:left="0"/>
              <w:jc w:val="both"/>
              <w:rPr>
                <w:rFonts w:ascii="Times New Roman" w:hAnsi="Times New Roman"/>
                <w:b w:val="0"/>
                <w:bCs/>
                <w:sz w:val="22"/>
                <w:szCs w:val="22"/>
              </w:rPr>
            </w:pPr>
            <w:r>
              <w:rPr>
                <w:rFonts w:ascii="Times New Roman" w:hAnsi="Times New Roman"/>
                <w:b w:val="0"/>
                <w:bCs/>
                <w:sz w:val="22"/>
                <w:szCs w:val="22"/>
              </w:rPr>
              <w:t>Biotechnology</w:t>
            </w:r>
          </w:p>
        </w:tc>
      </w:tr>
      <w:tr w:rsidR="000C5BCD" w14:paraId="46E76D86" w14:textId="77777777" w:rsidTr="000C5BCD">
        <w:tc>
          <w:tcPr>
            <w:tcW w:w="625" w:type="dxa"/>
          </w:tcPr>
          <w:p w14:paraId="74C5CC2D" w14:textId="15E625DA" w:rsidR="000C5BCD" w:rsidRDefault="000C5BCD" w:rsidP="000C5BCD">
            <w:pPr>
              <w:pStyle w:val="ListParagraph"/>
              <w:ind w:left="0"/>
              <w:jc w:val="both"/>
              <w:rPr>
                <w:rFonts w:ascii="Times New Roman" w:hAnsi="Times New Roman"/>
                <w:b w:val="0"/>
                <w:bCs/>
                <w:sz w:val="22"/>
                <w:szCs w:val="22"/>
              </w:rPr>
            </w:pPr>
            <w:r>
              <w:rPr>
                <w:rFonts w:ascii="Times New Roman" w:hAnsi="Times New Roman"/>
                <w:b w:val="0"/>
                <w:bCs/>
                <w:sz w:val="22"/>
                <w:szCs w:val="22"/>
              </w:rPr>
              <w:t>iii.</w:t>
            </w:r>
          </w:p>
        </w:tc>
        <w:tc>
          <w:tcPr>
            <w:tcW w:w="7285" w:type="dxa"/>
          </w:tcPr>
          <w:p w14:paraId="6336C318" w14:textId="3FD4B6DC" w:rsidR="000C5BCD" w:rsidRDefault="000C5BCD" w:rsidP="000C5BCD">
            <w:pPr>
              <w:pStyle w:val="ListParagraph"/>
              <w:ind w:left="0"/>
              <w:jc w:val="both"/>
              <w:rPr>
                <w:rFonts w:ascii="Times New Roman" w:hAnsi="Times New Roman"/>
                <w:b w:val="0"/>
                <w:bCs/>
                <w:sz w:val="22"/>
                <w:szCs w:val="22"/>
              </w:rPr>
            </w:pPr>
            <w:r>
              <w:rPr>
                <w:rFonts w:ascii="Times New Roman" w:hAnsi="Times New Roman"/>
                <w:b w:val="0"/>
                <w:bCs/>
                <w:sz w:val="22"/>
                <w:szCs w:val="22"/>
              </w:rPr>
              <w:t>Life Science</w:t>
            </w:r>
          </w:p>
        </w:tc>
      </w:tr>
      <w:tr w:rsidR="000C5BCD" w14:paraId="6E1CC4B8" w14:textId="77777777" w:rsidTr="000C5BCD">
        <w:tc>
          <w:tcPr>
            <w:tcW w:w="625" w:type="dxa"/>
          </w:tcPr>
          <w:p w14:paraId="3761868C" w14:textId="34C60079" w:rsidR="000C5BCD" w:rsidRDefault="000C5BCD" w:rsidP="000C5BCD">
            <w:pPr>
              <w:pStyle w:val="ListParagraph"/>
              <w:ind w:left="0"/>
              <w:jc w:val="both"/>
              <w:rPr>
                <w:rFonts w:ascii="Times New Roman" w:hAnsi="Times New Roman"/>
                <w:b w:val="0"/>
                <w:bCs/>
                <w:sz w:val="22"/>
                <w:szCs w:val="22"/>
              </w:rPr>
            </w:pPr>
            <w:r>
              <w:rPr>
                <w:rFonts w:ascii="Times New Roman" w:hAnsi="Times New Roman"/>
                <w:b w:val="0"/>
                <w:bCs/>
                <w:sz w:val="22"/>
                <w:szCs w:val="22"/>
              </w:rPr>
              <w:t>iv.</w:t>
            </w:r>
          </w:p>
        </w:tc>
        <w:tc>
          <w:tcPr>
            <w:tcW w:w="7285" w:type="dxa"/>
          </w:tcPr>
          <w:p w14:paraId="33736CAC" w14:textId="0A193E09" w:rsidR="000C5BCD" w:rsidRDefault="000C5BCD" w:rsidP="000C5BCD">
            <w:pPr>
              <w:pStyle w:val="ListParagraph"/>
              <w:ind w:left="0"/>
              <w:jc w:val="both"/>
              <w:rPr>
                <w:rFonts w:ascii="Times New Roman" w:hAnsi="Times New Roman"/>
                <w:b w:val="0"/>
                <w:bCs/>
                <w:sz w:val="22"/>
                <w:szCs w:val="22"/>
              </w:rPr>
            </w:pPr>
            <w:r>
              <w:rPr>
                <w:rFonts w:ascii="Times New Roman" w:hAnsi="Times New Roman"/>
                <w:b w:val="0"/>
                <w:bCs/>
                <w:sz w:val="22"/>
                <w:szCs w:val="22"/>
              </w:rPr>
              <w:t>Energy Diversifications</w:t>
            </w:r>
          </w:p>
        </w:tc>
      </w:tr>
      <w:tr w:rsidR="000C5BCD" w14:paraId="76639138" w14:textId="77777777" w:rsidTr="000C5BCD">
        <w:tc>
          <w:tcPr>
            <w:tcW w:w="625" w:type="dxa"/>
          </w:tcPr>
          <w:p w14:paraId="60B3B68F" w14:textId="2C38B1E1" w:rsidR="000C5BCD" w:rsidRDefault="000C5BCD" w:rsidP="000C5BCD">
            <w:pPr>
              <w:pStyle w:val="ListParagraph"/>
              <w:ind w:left="0"/>
              <w:jc w:val="both"/>
              <w:rPr>
                <w:rFonts w:ascii="Times New Roman" w:hAnsi="Times New Roman"/>
                <w:b w:val="0"/>
                <w:bCs/>
                <w:sz w:val="22"/>
                <w:szCs w:val="22"/>
              </w:rPr>
            </w:pPr>
            <w:r>
              <w:rPr>
                <w:rFonts w:ascii="Times New Roman" w:hAnsi="Times New Roman"/>
                <w:b w:val="0"/>
                <w:bCs/>
                <w:sz w:val="22"/>
                <w:szCs w:val="22"/>
              </w:rPr>
              <w:t>v.</w:t>
            </w:r>
          </w:p>
        </w:tc>
        <w:tc>
          <w:tcPr>
            <w:tcW w:w="7285" w:type="dxa"/>
          </w:tcPr>
          <w:p w14:paraId="696F858E" w14:textId="693E01E1" w:rsidR="000C5BCD" w:rsidRDefault="000C5BCD" w:rsidP="000C5BCD">
            <w:pPr>
              <w:pStyle w:val="ListParagraph"/>
              <w:ind w:left="0"/>
              <w:jc w:val="both"/>
              <w:rPr>
                <w:rFonts w:ascii="Times New Roman" w:hAnsi="Times New Roman"/>
                <w:b w:val="0"/>
                <w:bCs/>
                <w:sz w:val="22"/>
                <w:szCs w:val="22"/>
              </w:rPr>
            </w:pPr>
            <w:r>
              <w:rPr>
                <w:rFonts w:ascii="Times New Roman" w:hAnsi="Times New Roman"/>
                <w:b w:val="0"/>
                <w:bCs/>
                <w:sz w:val="22"/>
                <w:szCs w:val="22"/>
              </w:rPr>
              <w:t>Aerospace</w:t>
            </w:r>
          </w:p>
        </w:tc>
      </w:tr>
      <w:tr w:rsidR="000C5BCD" w14:paraId="0EE242F1" w14:textId="77777777" w:rsidTr="000C5BCD">
        <w:tc>
          <w:tcPr>
            <w:tcW w:w="625" w:type="dxa"/>
          </w:tcPr>
          <w:p w14:paraId="64C6FC1D" w14:textId="2D22D7D4" w:rsidR="000C5BCD" w:rsidRDefault="000C5BCD" w:rsidP="000C5BCD">
            <w:pPr>
              <w:pStyle w:val="ListParagraph"/>
              <w:ind w:left="0"/>
              <w:jc w:val="both"/>
              <w:rPr>
                <w:rFonts w:ascii="Times New Roman" w:hAnsi="Times New Roman"/>
                <w:b w:val="0"/>
                <w:bCs/>
                <w:sz w:val="22"/>
                <w:szCs w:val="22"/>
              </w:rPr>
            </w:pPr>
            <w:r>
              <w:rPr>
                <w:rFonts w:ascii="Times New Roman" w:hAnsi="Times New Roman"/>
                <w:b w:val="0"/>
                <w:bCs/>
                <w:sz w:val="22"/>
                <w:szCs w:val="22"/>
              </w:rPr>
              <w:t>vi.</w:t>
            </w:r>
          </w:p>
        </w:tc>
        <w:tc>
          <w:tcPr>
            <w:tcW w:w="7285" w:type="dxa"/>
          </w:tcPr>
          <w:p w14:paraId="40C2DE98" w14:textId="67043B75" w:rsidR="000C5BCD" w:rsidRDefault="000C5BCD" w:rsidP="000C5BCD">
            <w:pPr>
              <w:pStyle w:val="ListParagraph"/>
              <w:ind w:left="0"/>
              <w:jc w:val="both"/>
              <w:rPr>
                <w:rFonts w:ascii="Times New Roman" w:hAnsi="Times New Roman"/>
                <w:b w:val="0"/>
                <w:bCs/>
                <w:sz w:val="22"/>
                <w:szCs w:val="22"/>
              </w:rPr>
            </w:pPr>
            <w:r>
              <w:rPr>
                <w:rFonts w:ascii="Times New Roman" w:hAnsi="Times New Roman"/>
                <w:b w:val="0"/>
                <w:bCs/>
                <w:sz w:val="22"/>
                <w:szCs w:val="22"/>
              </w:rPr>
              <w:t>Autonomous Systems</w:t>
            </w:r>
          </w:p>
        </w:tc>
      </w:tr>
      <w:tr w:rsidR="000C5BCD" w14:paraId="78141BBD" w14:textId="77777777" w:rsidTr="000C5BCD">
        <w:tc>
          <w:tcPr>
            <w:tcW w:w="625" w:type="dxa"/>
          </w:tcPr>
          <w:p w14:paraId="192EC33D" w14:textId="1C9084BE" w:rsidR="000C5BCD" w:rsidRDefault="000C5BCD" w:rsidP="000C5BCD">
            <w:pPr>
              <w:pStyle w:val="ListParagraph"/>
              <w:ind w:left="0"/>
              <w:jc w:val="both"/>
              <w:rPr>
                <w:rFonts w:ascii="Times New Roman" w:hAnsi="Times New Roman"/>
                <w:b w:val="0"/>
                <w:bCs/>
                <w:sz w:val="22"/>
                <w:szCs w:val="22"/>
              </w:rPr>
            </w:pPr>
            <w:r>
              <w:rPr>
                <w:rFonts w:ascii="Times New Roman" w:hAnsi="Times New Roman"/>
                <w:b w:val="0"/>
                <w:bCs/>
                <w:sz w:val="22"/>
                <w:szCs w:val="22"/>
              </w:rPr>
              <w:t>vii.</w:t>
            </w:r>
          </w:p>
        </w:tc>
        <w:tc>
          <w:tcPr>
            <w:tcW w:w="7285" w:type="dxa"/>
          </w:tcPr>
          <w:p w14:paraId="3204AAAA" w14:textId="69A09ED6" w:rsidR="000C5BCD" w:rsidRDefault="000C5BCD" w:rsidP="000C5BCD">
            <w:pPr>
              <w:pStyle w:val="ListParagraph"/>
              <w:ind w:left="0"/>
              <w:jc w:val="both"/>
              <w:rPr>
                <w:rFonts w:ascii="Times New Roman" w:hAnsi="Times New Roman"/>
                <w:b w:val="0"/>
                <w:bCs/>
                <w:sz w:val="22"/>
                <w:szCs w:val="22"/>
              </w:rPr>
            </w:pPr>
            <w:r>
              <w:rPr>
                <w:rFonts w:ascii="Times New Roman" w:hAnsi="Times New Roman"/>
                <w:b w:val="0"/>
                <w:bCs/>
                <w:sz w:val="22"/>
                <w:szCs w:val="22"/>
              </w:rPr>
              <w:t>Defense and Military Technology</w:t>
            </w:r>
          </w:p>
        </w:tc>
      </w:tr>
    </w:tbl>
    <w:p w14:paraId="27C1B724" w14:textId="77777777" w:rsidR="000C5BCD" w:rsidRPr="00002C88" w:rsidRDefault="000C5BCD" w:rsidP="000C5BCD">
      <w:pPr>
        <w:pStyle w:val="ListParagraph"/>
        <w:ind w:left="2880"/>
        <w:jc w:val="both"/>
        <w:rPr>
          <w:rFonts w:ascii="Times New Roman" w:hAnsi="Times New Roman"/>
          <w:b w:val="0"/>
          <w:bCs/>
          <w:sz w:val="22"/>
          <w:szCs w:val="22"/>
        </w:rPr>
      </w:pPr>
    </w:p>
    <w:p w14:paraId="08AC053C" w14:textId="2909EBF4" w:rsidR="0067759A" w:rsidRPr="00727788" w:rsidRDefault="0067759A" w:rsidP="00002C88">
      <w:pPr>
        <w:jc w:val="both"/>
        <w:rPr>
          <w:rFonts w:ascii="Times New Roman" w:hAnsi="Times New Roman"/>
        </w:rPr>
      </w:pPr>
    </w:p>
    <w:p w14:paraId="511B286A" w14:textId="77777777" w:rsidR="0030769D" w:rsidRPr="009A0E6B" w:rsidRDefault="0030769D" w:rsidP="009A0E6B">
      <w:pPr>
        <w:pStyle w:val="ListParagraph"/>
        <w:rPr>
          <w:rFonts w:ascii="Times New Roman" w:hAnsi="Times New Roman"/>
          <w:b w:val="0"/>
          <w:color w:val="FF0000"/>
          <w:sz w:val="22"/>
        </w:rPr>
      </w:pPr>
    </w:p>
    <w:p w14:paraId="0F759F56" w14:textId="3612339D" w:rsidR="001E02DD" w:rsidRPr="005662BD" w:rsidRDefault="001E7883" w:rsidP="00707F92">
      <w:pPr>
        <w:pStyle w:val="ListParagraph"/>
        <w:numPr>
          <w:ilvl w:val="2"/>
          <w:numId w:val="10"/>
        </w:numPr>
        <w:spacing w:line="276" w:lineRule="auto"/>
        <w:rPr>
          <w:rFonts w:ascii="Times New Roman" w:hAnsi="Times New Roman" w:cs="Times New Roman"/>
          <w:sz w:val="22"/>
          <w:szCs w:val="22"/>
        </w:rPr>
      </w:pPr>
      <w:r w:rsidRPr="005662BD">
        <w:rPr>
          <w:rFonts w:ascii="Times New Roman" w:hAnsi="Times New Roman" w:cs="Times New Roman"/>
          <w:b w:val="0"/>
          <w:sz w:val="22"/>
          <w:szCs w:val="22"/>
        </w:rPr>
        <w:t>As referenced in subsection 8.2.I, p</w:t>
      </w:r>
      <w:r w:rsidR="001E02DD" w:rsidRPr="005662BD">
        <w:rPr>
          <w:rFonts w:ascii="Times New Roman" w:hAnsi="Times New Roman" w:cs="Times New Roman"/>
          <w:b w:val="0"/>
          <w:sz w:val="22"/>
          <w:szCs w:val="22"/>
        </w:rPr>
        <w:t>ricing shall be proposed as follows:</w:t>
      </w:r>
    </w:p>
    <w:p w14:paraId="4CDA68D1" w14:textId="77777777" w:rsidR="00CD634F" w:rsidRPr="00823238" w:rsidRDefault="00CD634F" w:rsidP="00707F92">
      <w:pPr>
        <w:pStyle w:val="ListParagraph"/>
        <w:numPr>
          <w:ilvl w:val="3"/>
          <w:numId w:val="10"/>
        </w:numPr>
        <w:spacing w:line="276" w:lineRule="auto"/>
        <w:ind w:left="3600" w:hanging="720"/>
        <w:jc w:val="both"/>
        <w:rPr>
          <w:rFonts w:ascii="Times New Roman" w:hAnsi="Times New Roman" w:cs="Times New Roman"/>
          <w:b w:val="0"/>
          <w:sz w:val="22"/>
          <w:szCs w:val="22"/>
        </w:rPr>
      </w:pPr>
      <w:r>
        <w:rPr>
          <w:rFonts w:ascii="Times New Roman" w:hAnsi="Times New Roman" w:cs="Times New Roman"/>
          <w:b w:val="0"/>
          <w:sz w:val="22"/>
          <w:szCs w:val="22"/>
        </w:rPr>
        <w:t>Total yearly cost for the first year in the following format with pricing breakdown as follows:</w:t>
      </w:r>
    </w:p>
    <w:p w14:paraId="71F3EC6B" w14:textId="77777777" w:rsidR="00CD634F" w:rsidRPr="00823238" w:rsidRDefault="00CD634F" w:rsidP="00707F92">
      <w:pPr>
        <w:pStyle w:val="ListParagraph"/>
        <w:numPr>
          <w:ilvl w:val="8"/>
          <w:numId w:val="10"/>
        </w:numPr>
        <w:spacing w:line="276" w:lineRule="auto"/>
        <w:ind w:left="4590"/>
        <w:jc w:val="both"/>
        <w:rPr>
          <w:rFonts w:ascii="Times New Roman" w:hAnsi="Times New Roman" w:cs="Times New Roman"/>
          <w:b w:val="0"/>
          <w:bCs/>
          <w:sz w:val="22"/>
          <w:szCs w:val="22"/>
        </w:rPr>
      </w:pPr>
      <w:r w:rsidRPr="00727788">
        <w:rPr>
          <w:rFonts w:ascii="Times New Roman" w:eastAsia="Calibri" w:hAnsi="Times New Roman" w:cs="Times New Roman"/>
          <w:b w:val="0"/>
          <w:sz w:val="22"/>
          <w:szCs w:val="22"/>
        </w:rPr>
        <w:t xml:space="preserve">Deliverable-based pricing with </w:t>
      </w:r>
      <w:r>
        <w:rPr>
          <w:rFonts w:ascii="Times New Roman" w:eastAsia="Calibri" w:hAnsi="Times New Roman" w:cs="Times New Roman"/>
          <w:b w:val="0"/>
          <w:sz w:val="22"/>
          <w:szCs w:val="22"/>
        </w:rPr>
        <w:t xml:space="preserve">detailed </w:t>
      </w:r>
      <w:r w:rsidRPr="00727788">
        <w:rPr>
          <w:rFonts w:ascii="Times New Roman" w:eastAsia="Calibri" w:hAnsi="Times New Roman" w:cs="Times New Roman"/>
          <w:b w:val="0"/>
          <w:sz w:val="22"/>
          <w:szCs w:val="22"/>
        </w:rPr>
        <w:t xml:space="preserve">proposed milestones and </w:t>
      </w:r>
      <w:proofErr w:type="gramStart"/>
      <w:r w:rsidRPr="00727788">
        <w:rPr>
          <w:rFonts w:ascii="Times New Roman" w:eastAsia="Calibri" w:hAnsi="Times New Roman" w:cs="Times New Roman"/>
          <w:b w:val="0"/>
          <w:sz w:val="22"/>
          <w:szCs w:val="22"/>
        </w:rPr>
        <w:t xml:space="preserve">associated </w:t>
      </w:r>
      <w:r>
        <w:rPr>
          <w:rFonts w:ascii="Times New Roman" w:eastAsia="Calibri" w:hAnsi="Times New Roman" w:cs="Times New Roman"/>
          <w:b w:val="0"/>
          <w:sz w:val="22"/>
          <w:szCs w:val="22"/>
        </w:rPr>
        <w:t xml:space="preserve"> </w:t>
      </w:r>
      <w:r w:rsidRPr="00727788">
        <w:rPr>
          <w:rFonts w:ascii="Times New Roman" w:eastAsia="Calibri" w:hAnsi="Times New Roman" w:cs="Times New Roman"/>
          <w:b w:val="0"/>
          <w:sz w:val="22"/>
          <w:szCs w:val="22"/>
        </w:rPr>
        <w:t>payments</w:t>
      </w:r>
      <w:proofErr w:type="gramEnd"/>
      <w:r w:rsidRPr="00727788">
        <w:rPr>
          <w:rFonts w:ascii="Times New Roman" w:eastAsia="Calibri" w:hAnsi="Times New Roman" w:cs="Times New Roman"/>
          <w:b w:val="0"/>
          <w:sz w:val="22"/>
          <w:szCs w:val="22"/>
        </w:rPr>
        <w:t xml:space="preserve"> for services provided prior to the Accelerator becoming open and operational</w:t>
      </w:r>
      <w:bookmarkStart w:id="12" w:name="_Hlk89180509"/>
      <w:r>
        <w:rPr>
          <w:rFonts w:ascii="Times New Roman" w:eastAsia="Calibri" w:hAnsi="Times New Roman" w:cs="Times New Roman"/>
          <w:b w:val="0"/>
          <w:sz w:val="22"/>
          <w:szCs w:val="22"/>
        </w:rPr>
        <w:t xml:space="preserve"> </w:t>
      </w:r>
    </w:p>
    <w:p w14:paraId="35C1C48D" w14:textId="6CA0413F" w:rsidR="00CD634F" w:rsidRPr="00823238" w:rsidRDefault="00CD634F" w:rsidP="00707F92">
      <w:pPr>
        <w:pStyle w:val="ListParagraph"/>
        <w:numPr>
          <w:ilvl w:val="8"/>
          <w:numId w:val="10"/>
        </w:numPr>
        <w:spacing w:line="276" w:lineRule="auto"/>
        <w:ind w:left="4590"/>
        <w:jc w:val="both"/>
        <w:rPr>
          <w:rFonts w:ascii="Times New Roman" w:hAnsi="Times New Roman" w:cs="Times New Roman"/>
          <w:b w:val="0"/>
          <w:bCs/>
          <w:sz w:val="22"/>
          <w:szCs w:val="22"/>
        </w:rPr>
      </w:pPr>
      <w:r w:rsidRPr="00823238">
        <w:rPr>
          <w:rFonts w:ascii="Times New Roman" w:hAnsi="Times New Roman" w:cs="Times New Roman"/>
          <w:b w:val="0"/>
          <w:bCs/>
          <w:sz w:val="22"/>
          <w:szCs w:val="22"/>
        </w:rPr>
        <w:t xml:space="preserve">Monthly pricing for continued operation and administration of the Accelerator by the Bidder </w:t>
      </w:r>
      <w:proofErr w:type="gramStart"/>
      <w:r w:rsidRPr="00823238">
        <w:rPr>
          <w:rFonts w:ascii="Times New Roman" w:hAnsi="Times New Roman" w:cs="Times New Roman"/>
          <w:b w:val="0"/>
          <w:bCs/>
          <w:sz w:val="22"/>
          <w:szCs w:val="22"/>
        </w:rPr>
        <w:t>subsequent to</w:t>
      </w:r>
      <w:proofErr w:type="gramEnd"/>
      <w:r w:rsidRPr="00823238">
        <w:rPr>
          <w:rFonts w:ascii="Times New Roman" w:hAnsi="Times New Roman" w:cs="Times New Roman"/>
          <w:b w:val="0"/>
          <w:bCs/>
          <w:sz w:val="22"/>
          <w:szCs w:val="22"/>
        </w:rPr>
        <w:t xml:space="preserve"> the accelerator becoming active and operational including, but not limited to, pricing for management of investment opportunities in accelerator cohorts</w:t>
      </w:r>
      <w:r w:rsidR="00F43CD5">
        <w:rPr>
          <w:rFonts w:ascii="Times New Roman" w:hAnsi="Times New Roman" w:cs="Times New Roman"/>
          <w:b w:val="0"/>
          <w:bCs/>
          <w:sz w:val="22"/>
          <w:szCs w:val="22"/>
        </w:rPr>
        <w:t>.</w:t>
      </w:r>
      <w:r w:rsidR="00B57893">
        <w:rPr>
          <w:rFonts w:ascii="Times New Roman" w:hAnsi="Times New Roman" w:cs="Times New Roman"/>
          <w:b w:val="0"/>
          <w:bCs/>
          <w:sz w:val="22"/>
          <w:szCs w:val="22"/>
        </w:rPr>
        <w:t xml:space="preserve"> </w:t>
      </w:r>
    </w:p>
    <w:bookmarkEnd w:id="12"/>
    <w:p w14:paraId="659E1C7A" w14:textId="77777777" w:rsidR="00CD634F" w:rsidRDefault="00CD634F" w:rsidP="00707F92">
      <w:pPr>
        <w:pStyle w:val="ListParagraph"/>
        <w:numPr>
          <w:ilvl w:val="3"/>
          <w:numId w:val="10"/>
        </w:numPr>
        <w:spacing w:line="276" w:lineRule="auto"/>
        <w:ind w:left="3150"/>
        <w:jc w:val="both"/>
        <w:rPr>
          <w:rFonts w:ascii="Times New Roman" w:hAnsi="Times New Roman" w:cs="Times New Roman"/>
          <w:b w:val="0"/>
          <w:sz w:val="22"/>
          <w:szCs w:val="22"/>
        </w:rPr>
      </w:pPr>
      <w:r>
        <w:rPr>
          <w:rFonts w:ascii="Times New Roman" w:hAnsi="Times New Roman" w:cs="Times New Roman"/>
          <w:b w:val="0"/>
          <w:sz w:val="22"/>
          <w:szCs w:val="22"/>
        </w:rPr>
        <w:t>Total yearly cost for each option year following year 1 with pricing breakdown as follows:</w:t>
      </w:r>
    </w:p>
    <w:p w14:paraId="7DB76A8E" w14:textId="148B9DAD" w:rsidR="00CD634F" w:rsidRPr="00823238" w:rsidRDefault="00CD634F" w:rsidP="00707F92">
      <w:pPr>
        <w:pStyle w:val="ListParagraph"/>
        <w:numPr>
          <w:ilvl w:val="8"/>
          <w:numId w:val="10"/>
        </w:numPr>
        <w:spacing w:line="276" w:lineRule="auto"/>
        <w:ind w:left="4590"/>
        <w:jc w:val="both"/>
        <w:rPr>
          <w:rFonts w:ascii="Times New Roman" w:hAnsi="Times New Roman" w:cs="Times New Roman"/>
          <w:b w:val="0"/>
          <w:bCs/>
          <w:sz w:val="22"/>
          <w:szCs w:val="22"/>
        </w:rPr>
      </w:pPr>
      <w:r w:rsidRPr="00992C91">
        <w:rPr>
          <w:rFonts w:ascii="Times New Roman" w:hAnsi="Times New Roman" w:cs="Times New Roman"/>
          <w:b w:val="0"/>
          <w:bCs/>
          <w:sz w:val="22"/>
          <w:szCs w:val="22"/>
        </w:rPr>
        <w:t xml:space="preserve">Monthly pricing for continued operation and administration of the Accelerator by the Bidder </w:t>
      </w:r>
      <w:proofErr w:type="gramStart"/>
      <w:r w:rsidRPr="00992C91">
        <w:rPr>
          <w:rFonts w:ascii="Times New Roman" w:hAnsi="Times New Roman" w:cs="Times New Roman"/>
          <w:b w:val="0"/>
          <w:bCs/>
          <w:sz w:val="22"/>
          <w:szCs w:val="22"/>
        </w:rPr>
        <w:t>subsequent to</w:t>
      </w:r>
      <w:proofErr w:type="gramEnd"/>
      <w:r w:rsidRPr="00992C91">
        <w:rPr>
          <w:rFonts w:ascii="Times New Roman" w:hAnsi="Times New Roman" w:cs="Times New Roman"/>
          <w:b w:val="0"/>
          <w:bCs/>
          <w:sz w:val="22"/>
          <w:szCs w:val="22"/>
        </w:rPr>
        <w:t xml:space="preserve"> the accelerator becoming active and operational including, but not limited to, pricing for management of investment opportunities in accelerator cohorts. </w:t>
      </w:r>
    </w:p>
    <w:p w14:paraId="52D67A3C" w14:textId="77777777" w:rsidR="00F9259C" w:rsidRPr="009A0E6B" w:rsidRDefault="00F9259C" w:rsidP="009A0E6B">
      <w:pPr>
        <w:pStyle w:val="ListParagraph"/>
        <w:spacing w:line="276" w:lineRule="auto"/>
        <w:ind w:left="3240"/>
        <w:jc w:val="both"/>
        <w:rPr>
          <w:rFonts w:ascii="Times New Roman" w:hAnsi="Times New Roman"/>
          <w:b w:val="0"/>
          <w:color w:val="FF0000"/>
          <w:sz w:val="22"/>
        </w:rPr>
      </w:pPr>
    </w:p>
    <w:p w14:paraId="0A4CE1EB" w14:textId="77777777" w:rsidR="00D333D4" w:rsidRPr="009A0E6B" w:rsidRDefault="00D333D4" w:rsidP="009A0E6B">
      <w:pPr>
        <w:pStyle w:val="ListParagraph"/>
        <w:ind w:left="2880"/>
        <w:jc w:val="both"/>
        <w:rPr>
          <w:rFonts w:ascii="Times New Roman" w:hAnsi="Times New Roman"/>
          <w:b w:val="0"/>
          <w:color w:val="FF0000"/>
          <w:sz w:val="22"/>
        </w:rPr>
      </w:pPr>
    </w:p>
    <w:p w14:paraId="3D2A72D7" w14:textId="3D5D9DD8" w:rsidR="00342DC3" w:rsidRPr="007259C4" w:rsidRDefault="00342DC3" w:rsidP="00707F92">
      <w:pPr>
        <w:pStyle w:val="ListParagraph"/>
        <w:numPr>
          <w:ilvl w:val="2"/>
          <w:numId w:val="10"/>
        </w:numPr>
        <w:rPr>
          <w:rFonts w:ascii="Times New Roman" w:hAnsi="Times New Roman" w:cs="Times New Roman"/>
          <w:b w:val="0"/>
          <w:sz w:val="22"/>
          <w:szCs w:val="22"/>
        </w:rPr>
      </w:pPr>
      <w:r w:rsidRPr="007259C4">
        <w:rPr>
          <w:rFonts w:ascii="Times New Roman" w:hAnsi="Times New Roman" w:cs="Times New Roman"/>
          <w:b w:val="0"/>
          <w:sz w:val="22"/>
          <w:szCs w:val="22"/>
        </w:rPr>
        <w:t>As referenced in subsection 8.2.J</w:t>
      </w:r>
      <w:proofErr w:type="gramStart"/>
      <w:r w:rsidRPr="007259C4">
        <w:rPr>
          <w:rFonts w:ascii="Times New Roman" w:hAnsi="Times New Roman" w:cs="Times New Roman"/>
          <w:b w:val="0"/>
          <w:sz w:val="22"/>
          <w:szCs w:val="22"/>
        </w:rPr>
        <w:t>,  value</w:t>
      </w:r>
      <w:proofErr w:type="gramEnd"/>
      <w:r w:rsidRPr="007259C4">
        <w:rPr>
          <w:rFonts w:ascii="Times New Roman" w:hAnsi="Times New Roman" w:cs="Times New Roman"/>
          <w:b w:val="0"/>
          <w:sz w:val="22"/>
          <w:szCs w:val="22"/>
        </w:rPr>
        <w:t xml:space="preserve">-added </w:t>
      </w:r>
      <w:r w:rsidR="00CF5083" w:rsidRPr="007259C4">
        <w:rPr>
          <w:rFonts w:ascii="Times New Roman" w:hAnsi="Times New Roman" w:cs="Times New Roman"/>
          <w:b w:val="0"/>
          <w:sz w:val="22"/>
          <w:szCs w:val="22"/>
        </w:rPr>
        <w:t xml:space="preserve">products and/or services </w:t>
      </w:r>
      <w:r w:rsidRPr="007259C4">
        <w:rPr>
          <w:rFonts w:ascii="Times New Roman" w:hAnsi="Times New Roman" w:cs="Times New Roman"/>
          <w:b w:val="0"/>
          <w:sz w:val="22"/>
          <w:szCs w:val="22"/>
        </w:rPr>
        <w:t xml:space="preserve">within scope of the Acquisition may be included in </w:t>
      </w:r>
      <w:r w:rsidR="00CF5083" w:rsidRPr="007259C4">
        <w:rPr>
          <w:rFonts w:ascii="Times New Roman" w:hAnsi="Times New Roman" w:cs="Times New Roman"/>
          <w:b w:val="0"/>
          <w:sz w:val="22"/>
          <w:szCs w:val="22"/>
        </w:rPr>
        <w:t>the</w:t>
      </w:r>
      <w:r w:rsidRPr="007259C4">
        <w:rPr>
          <w:rFonts w:ascii="Times New Roman" w:hAnsi="Times New Roman" w:cs="Times New Roman"/>
          <w:b w:val="0"/>
          <w:sz w:val="22"/>
          <w:szCs w:val="22"/>
        </w:rPr>
        <w:t xml:space="preserve"> Bid.</w:t>
      </w:r>
    </w:p>
    <w:p w14:paraId="2F2C069A" w14:textId="77777777" w:rsidR="00342DC3" w:rsidRPr="009A0E6B" w:rsidRDefault="00342DC3" w:rsidP="009A0E6B">
      <w:pPr>
        <w:pStyle w:val="ListParagraph"/>
        <w:ind w:left="2880"/>
        <w:jc w:val="both"/>
        <w:rPr>
          <w:rFonts w:ascii="Times New Roman" w:hAnsi="Times New Roman"/>
          <w:b w:val="0"/>
          <w:color w:val="FF0000"/>
          <w:sz w:val="22"/>
        </w:rPr>
      </w:pPr>
    </w:p>
    <w:p w14:paraId="47061C9C" w14:textId="77777777" w:rsidR="00342DC3" w:rsidRPr="00342DC3" w:rsidRDefault="00342DC3" w:rsidP="009A0E6B">
      <w:pPr>
        <w:pStyle w:val="ListParagraph"/>
        <w:rPr>
          <w:rFonts w:ascii="Times New Roman" w:hAnsi="Times New Roman" w:cs="Times New Roman"/>
          <w:b w:val="0"/>
          <w:color w:val="FF0000"/>
          <w:sz w:val="22"/>
          <w:szCs w:val="22"/>
        </w:rPr>
      </w:pPr>
    </w:p>
    <w:p w14:paraId="3E3C087E" w14:textId="4A6BDE07" w:rsidR="00F9259C" w:rsidRPr="007259C4" w:rsidRDefault="005512F6" w:rsidP="00707F92">
      <w:pPr>
        <w:pStyle w:val="ListParagraph"/>
        <w:numPr>
          <w:ilvl w:val="2"/>
          <w:numId w:val="10"/>
        </w:numPr>
        <w:jc w:val="both"/>
        <w:rPr>
          <w:rFonts w:ascii="Times New Roman" w:hAnsi="Times New Roman" w:cs="Times New Roman"/>
          <w:b w:val="0"/>
          <w:sz w:val="22"/>
          <w:szCs w:val="22"/>
        </w:rPr>
      </w:pPr>
      <w:r w:rsidRPr="007259C4">
        <w:rPr>
          <w:rFonts w:ascii="Times New Roman" w:hAnsi="Times New Roman" w:cs="Times New Roman"/>
          <w:b w:val="0"/>
          <w:sz w:val="22"/>
          <w:szCs w:val="22"/>
        </w:rPr>
        <w:t>As referenced in subsection 8.2.K, t</w:t>
      </w:r>
      <w:r w:rsidR="00F9259C" w:rsidRPr="007259C4">
        <w:rPr>
          <w:rFonts w:ascii="Times New Roman" w:hAnsi="Times New Roman" w:cs="Times New Roman"/>
          <w:b w:val="0"/>
          <w:sz w:val="22"/>
          <w:szCs w:val="22"/>
        </w:rPr>
        <w:t>hree years of audited financial statements are required to be included in the Bid.</w:t>
      </w:r>
    </w:p>
    <w:p w14:paraId="201EAB55" w14:textId="0BC5983D" w:rsidR="00F9259C" w:rsidRPr="009A0E6B" w:rsidRDefault="00F9259C" w:rsidP="009A0E6B">
      <w:pPr>
        <w:pStyle w:val="ListParagraph"/>
        <w:ind w:left="2880"/>
        <w:jc w:val="both"/>
        <w:rPr>
          <w:rFonts w:ascii="Times New Roman" w:hAnsi="Times New Roman"/>
          <w:b w:val="0"/>
          <w:color w:val="FF0000"/>
          <w:sz w:val="22"/>
        </w:rPr>
      </w:pPr>
    </w:p>
    <w:p w14:paraId="0A5155F6" w14:textId="77777777" w:rsidR="001E7883" w:rsidRPr="009A0E6B" w:rsidRDefault="001E7883" w:rsidP="009A0E6B">
      <w:pPr>
        <w:pStyle w:val="ListParagraph"/>
        <w:ind w:left="2880"/>
        <w:jc w:val="both"/>
        <w:rPr>
          <w:rFonts w:ascii="Times New Roman" w:hAnsi="Times New Roman"/>
          <w:b w:val="0"/>
          <w:color w:val="FF0000"/>
          <w:sz w:val="22"/>
        </w:rPr>
      </w:pPr>
    </w:p>
    <w:p w14:paraId="539FA263" w14:textId="31FD679F" w:rsidR="00F9259C" w:rsidRPr="00FA5EAB" w:rsidRDefault="005512F6" w:rsidP="00707F92">
      <w:pPr>
        <w:pStyle w:val="ListParagraph"/>
        <w:numPr>
          <w:ilvl w:val="2"/>
          <w:numId w:val="10"/>
        </w:numPr>
        <w:jc w:val="both"/>
        <w:rPr>
          <w:rFonts w:ascii="Times New Roman" w:hAnsi="Times New Roman" w:cs="Times New Roman"/>
          <w:b w:val="0"/>
          <w:sz w:val="22"/>
          <w:szCs w:val="22"/>
        </w:rPr>
      </w:pPr>
      <w:r w:rsidRPr="00FA5EAB">
        <w:rPr>
          <w:rFonts w:ascii="Times New Roman" w:hAnsi="Times New Roman" w:cs="Times New Roman"/>
          <w:b w:val="0"/>
          <w:sz w:val="22"/>
          <w:szCs w:val="22"/>
        </w:rPr>
        <w:t>As referenced in subsection 8.2.M, t</w:t>
      </w:r>
      <w:r w:rsidR="00F9259C" w:rsidRPr="00FA5EAB">
        <w:rPr>
          <w:rFonts w:ascii="Times New Roman" w:hAnsi="Times New Roman" w:cs="Times New Roman"/>
          <w:b w:val="0"/>
          <w:sz w:val="22"/>
          <w:szCs w:val="22"/>
        </w:rPr>
        <w:t>he following additional company information is required to be included in the Bid:</w:t>
      </w:r>
    </w:p>
    <w:p w14:paraId="2E2586E2" w14:textId="77777777" w:rsidR="00F9259C" w:rsidRPr="00AD076D" w:rsidRDefault="00F9259C" w:rsidP="009A0E6B">
      <w:pPr>
        <w:pStyle w:val="ListParagraph"/>
        <w:ind w:left="2880"/>
        <w:jc w:val="both"/>
        <w:rPr>
          <w:rFonts w:ascii="Times New Roman" w:hAnsi="Times New Roman" w:cs="Times New Roman"/>
          <w:b w:val="0"/>
          <w:color w:val="FF0000"/>
          <w:sz w:val="22"/>
          <w:szCs w:val="22"/>
        </w:rPr>
      </w:pPr>
    </w:p>
    <w:p w14:paraId="32F82793" w14:textId="77777777" w:rsidR="00FA5EAB" w:rsidRPr="00AD70F4" w:rsidRDefault="00FA5EAB" w:rsidP="00707F92">
      <w:pPr>
        <w:pStyle w:val="ListParagraph"/>
        <w:numPr>
          <w:ilvl w:val="3"/>
          <w:numId w:val="10"/>
        </w:numPr>
        <w:spacing w:line="276" w:lineRule="auto"/>
        <w:ind w:left="3240"/>
        <w:jc w:val="both"/>
        <w:rPr>
          <w:rFonts w:ascii="Times New Roman" w:hAnsi="Times New Roman" w:cs="Times New Roman"/>
          <w:b w:val="0"/>
          <w:sz w:val="22"/>
          <w:szCs w:val="22"/>
        </w:rPr>
      </w:pPr>
      <w:r w:rsidRPr="00AD70F4">
        <w:rPr>
          <w:rFonts w:ascii="Times New Roman" w:hAnsi="Times New Roman" w:cs="Times New Roman"/>
          <w:b w:val="0"/>
          <w:sz w:val="22"/>
          <w:szCs w:val="22"/>
        </w:rPr>
        <w:t xml:space="preserve">Length of time the Bidder has been in </w:t>
      </w:r>
      <w:proofErr w:type="gramStart"/>
      <w:r w:rsidRPr="00AD70F4">
        <w:rPr>
          <w:rFonts w:ascii="Times New Roman" w:hAnsi="Times New Roman" w:cs="Times New Roman"/>
          <w:b w:val="0"/>
          <w:sz w:val="22"/>
          <w:szCs w:val="22"/>
        </w:rPr>
        <w:t>business;</w:t>
      </w:r>
      <w:proofErr w:type="gramEnd"/>
    </w:p>
    <w:p w14:paraId="751313E2" w14:textId="77777777" w:rsidR="00FA5EAB" w:rsidRPr="00AD70F4" w:rsidRDefault="00FA5EAB" w:rsidP="00707F92">
      <w:pPr>
        <w:pStyle w:val="ListParagraph"/>
        <w:numPr>
          <w:ilvl w:val="3"/>
          <w:numId w:val="10"/>
        </w:numPr>
        <w:spacing w:line="276" w:lineRule="auto"/>
        <w:ind w:left="3240"/>
        <w:jc w:val="both"/>
        <w:rPr>
          <w:rFonts w:ascii="Times New Roman" w:hAnsi="Times New Roman" w:cs="Times New Roman"/>
          <w:b w:val="0"/>
          <w:sz w:val="22"/>
          <w:szCs w:val="22"/>
        </w:rPr>
      </w:pPr>
      <w:r w:rsidRPr="00AD70F4">
        <w:rPr>
          <w:rFonts w:ascii="Times New Roman" w:hAnsi="Times New Roman" w:cs="Times New Roman"/>
          <w:b w:val="0"/>
          <w:sz w:val="22"/>
          <w:szCs w:val="22"/>
        </w:rPr>
        <w:t xml:space="preserve">A brief description of the </w:t>
      </w:r>
      <w:proofErr w:type="gramStart"/>
      <w:r w:rsidRPr="00AD70F4">
        <w:rPr>
          <w:rFonts w:ascii="Times New Roman" w:hAnsi="Times New Roman" w:cs="Times New Roman"/>
          <w:b w:val="0"/>
          <w:sz w:val="22"/>
          <w:szCs w:val="22"/>
        </w:rPr>
        <w:t>company;</w:t>
      </w:r>
      <w:proofErr w:type="gramEnd"/>
    </w:p>
    <w:p w14:paraId="77EEAB00" w14:textId="77777777" w:rsidR="00FA5EAB" w:rsidRPr="00AD70F4" w:rsidRDefault="00FA5EAB" w:rsidP="00707F92">
      <w:pPr>
        <w:pStyle w:val="ListParagraph"/>
        <w:numPr>
          <w:ilvl w:val="3"/>
          <w:numId w:val="10"/>
        </w:numPr>
        <w:spacing w:line="276" w:lineRule="auto"/>
        <w:ind w:left="3240"/>
        <w:jc w:val="both"/>
        <w:rPr>
          <w:rFonts w:ascii="Times New Roman" w:hAnsi="Times New Roman" w:cs="Times New Roman"/>
          <w:b w:val="0"/>
          <w:sz w:val="22"/>
          <w:szCs w:val="22"/>
        </w:rPr>
      </w:pPr>
      <w:r w:rsidRPr="00AD70F4">
        <w:rPr>
          <w:rFonts w:ascii="Times New Roman" w:hAnsi="Times New Roman" w:cs="Times New Roman"/>
          <w:b w:val="0"/>
          <w:sz w:val="22"/>
          <w:szCs w:val="22"/>
        </w:rPr>
        <w:t xml:space="preserve">Company size and </w:t>
      </w:r>
      <w:proofErr w:type="gramStart"/>
      <w:r w:rsidRPr="00AD70F4">
        <w:rPr>
          <w:rFonts w:ascii="Times New Roman" w:hAnsi="Times New Roman" w:cs="Times New Roman"/>
          <w:b w:val="0"/>
          <w:sz w:val="22"/>
          <w:szCs w:val="22"/>
        </w:rPr>
        <w:t>organization;</w:t>
      </w:r>
      <w:proofErr w:type="gramEnd"/>
    </w:p>
    <w:p w14:paraId="1A232067" w14:textId="77777777" w:rsidR="00FA5EAB" w:rsidRPr="00AD70F4" w:rsidRDefault="00FA5EAB" w:rsidP="00707F92">
      <w:pPr>
        <w:pStyle w:val="ListParagraph"/>
        <w:numPr>
          <w:ilvl w:val="3"/>
          <w:numId w:val="10"/>
        </w:numPr>
        <w:spacing w:line="276" w:lineRule="auto"/>
        <w:ind w:left="3240"/>
        <w:jc w:val="both"/>
        <w:rPr>
          <w:rFonts w:ascii="Times New Roman" w:hAnsi="Times New Roman" w:cs="Times New Roman"/>
          <w:b w:val="0"/>
          <w:sz w:val="22"/>
          <w:szCs w:val="22"/>
        </w:rPr>
      </w:pPr>
      <w:r w:rsidRPr="00AD70F4">
        <w:rPr>
          <w:rFonts w:ascii="Times New Roman" w:hAnsi="Times New Roman" w:cs="Times New Roman"/>
          <w:b w:val="0"/>
          <w:sz w:val="22"/>
          <w:szCs w:val="22"/>
        </w:rPr>
        <w:t xml:space="preserve">The number of years the Bidder has been providing products and/or services of the type </w:t>
      </w:r>
      <w:proofErr w:type="gramStart"/>
      <w:r w:rsidRPr="00AD70F4">
        <w:rPr>
          <w:rFonts w:ascii="Times New Roman" w:hAnsi="Times New Roman" w:cs="Times New Roman"/>
          <w:b w:val="0"/>
          <w:sz w:val="22"/>
          <w:szCs w:val="22"/>
        </w:rPr>
        <w:t>requested;</w:t>
      </w:r>
      <w:proofErr w:type="gramEnd"/>
    </w:p>
    <w:p w14:paraId="50980397" w14:textId="25CAC8C9" w:rsidR="00FA5EAB" w:rsidRPr="00514E7C" w:rsidRDefault="00FA5EAB" w:rsidP="00707F92">
      <w:pPr>
        <w:pStyle w:val="ListParagraph"/>
        <w:numPr>
          <w:ilvl w:val="3"/>
          <w:numId w:val="10"/>
        </w:numPr>
        <w:spacing w:line="276" w:lineRule="auto"/>
        <w:ind w:left="3240"/>
        <w:jc w:val="both"/>
        <w:rPr>
          <w:rFonts w:ascii="Times New Roman" w:hAnsi="Times New Roman" w:cs="Times New Roman"/>
          <w:b w:val="0"/>
          <w:sz w:val="22"/>
          <w:szCs w:val="22"/>
        </w:rPr>
      </w:pPr>
      <w:r w:rsidRPr="00AD70F4">
        <w:rPr>
          <w:rFonts w:ascii="Times New Roman" w:hAnsi="Times New Roman" w:cs="Times New Roman"/>
          <w:b w:val="0"/>
          <w:sz w:val="22"/>
          <w:szCs w:val="22"/>
        </w:rPr>
        <w:t xml:space="preserve">The core competency of the </w:t>
      </w:r>
      <w:proofErr w:type="gramStart"/>
      <w:r w:rsidRPr="00AD70F4">
        <w:rPr>
          <w:rFonts w:ascii="Times New Roman" w:hAnsi="Times New Roman" w:cs="Times New Roman"/>
          <w:b w:val="0"/>
          <w:sz w:val="22"/>
          <w:szCs w:val="22"/>
        </w:rPr>
        <w:t>company ;</w:t>
      </w:r>
      <w:proofErr w:type="gramEnd"/>
    </w:p>
    <w:p w14:paraId="727AB2E8" w14:textId="77777777" w:rsidR="00F9259C" w:rsidRPr="009A0E6B" w:rsidRDefault="00F9259C" w:rsidP="009A0E6B">
      <w:pPr>
        <w:pStyle w:val="ListParagraph"/>
        <w:ind w:left="3240"/>
        <w:jc w:val="both"/>
        <w:rPr>
          <w:rFonts w:ascii="Times New Roman" w:hAnsi="Times New Roman"/>
          <w:b w:val="0"/>
          <w:color w:val="FF0000"/>
          <w:sz w:val="22"/>
        </w:rPr>
      </w:pPr>
    </w:p>
    <w:p w14:paraId="6ABC4FE8" w14:textId="77777777" w:rsidR="00F9259C" w:rsidRPr="009A0E6B" w:rsidRDefault="00F9259C" w:rsidP="000F682D">
      <w:pPr>
        <w:pStyle w:val="ListParagraph"/>
        <w:spacing w:line="276" w:lineRule="auto"/>
        <w:ind w:left="2880"/>
        <w:jc w:val="both"/>
        <w:rPr>
          <w:rFonts w:ascii="Times New Roman" w:hAnsi="Times New Roman"/>
          <w:b w:val="0"/>
          <w:color w:val="FF0000"/>
          <w:sz w:val="22"/>
        </w:rPr>
      </w:pPr>
    </w:p>
    <w:p w14:paraId="134F9578" w14:textId="6F2E68C9" w:rsidR="00495AD1" w:rsidRPr="001E02DD" w:rsidRDefault="003F1D73" w:rsidP="00707F92">
      <w:pPr>
        <w:pStyle w:val="ListParagraph"/>
        <w:numPr>
          <w:ilvl w:val="1"/>
          <w:numId w:val="10"/>
        </w:numPr>
        <w:rPr>
          <w:rFonts w:ascii="Times New Roman" w:hAnsi="Times New Roman" w:cs="Times New Roman"/>
        </w:rPr>
      </w:pPr>
      <w:r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707F9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707F9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205B14B1"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lastRenderedPageBreak/>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707F9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2458CEA8"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3C6954D"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iii</w:t>
      </w:r>
      <w:r>
        <w:rPr>
          <w:rFonts w:ascii="Times New Roman" w:hAnsi="Times New Roman" w:cs="Times New Roman"/>
          <w:bCs/>
          <w:sz w:val="22"/>
          <w:szCs w:val="22"/>
        </w:rPr>
        <w:tab/>
      </w:r>
      <w:proofErr w:type="gramStart"/>
      <w:r>
        <w:rPr>
          <w:rFonts w:ascii="Times New Roman" w:hAnsi="Times New Roman" w:cs="Times New Roman"/>
          <w:b w:val="0"/>
          <w:sz w:val="22"/>
          <w:szCs w:val="22"/>
        </w:rPr>
        <w:t>For</w:t>
      </w:r>
      <w:proofErr w:type="gramEnd"/>
      <w:r>
        <w:rPr>
          <w:rFonts w:ascii="Times New Roman" w:hAnsi="Times New Roman" w:cs="Times New Roman"/>
          <w:b w:val="0"/>
          <w:sz w:val="22"/>
          <w:szCs w:val="22"/>
        </w:rPr>
        <w:t xml:space="preserve">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 xml:space="preserve">requires a Bidder to enumerate the specific grounds, based on applicable laws which support treatment of the information as exempt from disclosure and explain why disclosure is not in </w:t>
      </w:r>
      <w:r w:rsidR="0014576E" w:rsidRPr="00973089">
        <w:rPr>
          <w:rFonts w:ascii="Times New Roman" w:hAnsi="Times New Roman" w:cs="Times New Roman"/>
          <w:bCs/>
          <w:sz w:val="22"/>
          <w:szCs w:val="22"/>
        </w:rPr>
        <w:lastRenderedPageBreak/>
        <w:t>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5CD017D9"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D941AC">
        <w:rPr>
          <w:rFonts w:ascii="Times New Roman" w:hAnsi="Times New Roman" w:cs="Times New Roman"/>
          <w:sz w:val="22"/>
          <w:szCs w:val="22"/>
        </w:rPr>
        <w:t>v</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645A7C1E" w:rsidR="00067EFD" w:rsidRPr="0029381F" w:rsidRDefault="008A4ABB" w:rsidP="009A0E6B">
      <w:pPr>
        <w:ind w:left="3600" w:hanging="720"/>
        <w:jc w:val="both"/>
        <w:rPr>
          <w:rFonts w:ascii="Times New Roman" w:hAnsi="Times New Roman" w:cs="Times New Roman"/>
          <w:b/>
        </w:rPr>
      </w:pPr>
      <w:r>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707F9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243C68DF"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3" w:name="_Hlk36723154"/>
      <w:r w:rsidR="005B13F9" w:rsidRPr="005B13F9">
        <w:rPr>
          <w:rFonts w:ascii="Times New Roman" w:hAnsi="Times New Roman" w:cs="Times New Roman"/>
        </w:rPr>
        <w:t xml:space="preserve">or conditions provided by the State </w:t>
      </w:r>
      <w:bookmarkEnd w:id="13"/>
      <w:r w:rsidR="00B77C22">
        <w:rPr>
          <w:rFonts w:ascii="Times New Roman" w:hAnsi="Times New Roman" w:cs="Times New Roman"/>
        </w:rPr>
        <w:t>shall be inserted in this section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w:t>
      </w:r>
      <w:proofErr w:type="gramStart"/>
      <w:r w:rsidR="00973089" w:rsidRPr="00973089">
        <w:rPr>
          <w:rFonts w:ascii="Times New Roman" w:hAnsi="Times New Roman" w:cs="Times New Roman"/>
        </w:rPr>
        <w:t xml:space="preserve">changes </w:t>
      </w:r>
      <w:r w:rsidR="00973089">
        <w:rPr>
          <w:rFonts w:ascii="Times New Roman" w:hAnsi="Times New Roman" w:cs="Times New Roman"/>
        </w:rPr>
        <w:t xml:space="preserve"> to</w:t>
      </w:r>
      <w:proofErr w:type="gramEnd"/>
      <w:r w:rsidR="00973089">
        <w:rPr>
          <w:rFonts w:ascii="Times New Roman" w:hAnsi="Times New Roman" w:cs="Times New Roman"/>
        </w:rPr>
        <w:t xml:space="preserve">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w:t>
      </w:r>
      <w:proofErr w:type="gramStart"/>
      <w:r w:rsidR="00973089">
        <w:rPr>
          <w:rFonts w:ascii="Times New Roman" w:hAnsi="Times New Roman" w:cs="Times New Roman"/>
          <w:bCs/>
        </w:rPr>
        <w:t xml:space="preserve">requirement </w:t>
      </w:r>
      <w:r w:rsidR="00DC47F8">
        <w:rPr>
          <w:rFonts w:ascii="Times New Roman" w:hAnsi="Times New Roman" w:cs="Times New Roman"/>
          <w:bCs/>
        </w:rPr>
        <w:t xml:space="preserve"> and</w:t>
      </w:r>
      <w:proofErr w:type="gramEnd"/>
      <w:r w:rsidR="00DC47F8">
        <w:rPr>
          <w:rFonts w:ascii="Times New Roman" w:hAnsi="Times New Roman" w:cs="Times New Roman"/>
          <w:bCs/>
        </w:rPr>
        <w:t xml:space="preserve">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w:t>
      </w:r>
      <w:r w:rsidR="009B5B54" w:rsidRPr="00BC76EA">
        <w:rPr>
          <w:rFonts w:ascii="Times New Roman" w:hAnsi="Times New Roman" w:cs="Times New Roman"/>
        </w:rPr>
        <w:lastRenderedPageBreak/>
        <w:t xml:space="preserve">exceptions to the General Terms; however, the remainder of </w:t>
      </w:r>
      <w:r w:rsidR="00535CBA">
        <w:rPr>
          <w:rFonts w:ascii="Times New Roman" w:hAnsi="Times New Roman" w:cs="Times New Roman"/>
        </w:rPr>
        <w:t xml:space="preserve">terms and contents of a document </w:t>
      </w:r>
      <w:bookmarkStart w:id="14" w:name="_Hlk36723238"/>
      <w:r w:rsidR="005B13F9" w:rsidRPr="005B13F9">
        <w:rPr>
          <w:rFonts w:ascii="Times New Roman" w:hAnsi="Times New Roman" w:cs="Times New Roman"/>
        </w:rPr>
        <w:t xml:space="preserve">provided by the State </w:t>
      </w:r>
      <w:bookmarkEnd w:id="14"/>
      <w:r w:rsidR="009B5B54" w:rsidRPr="00BC76EA">
        <w:rPr>
          <w:rFonts w:ascii="Times New Roman" w:hAnsi="Times New Roman" w:cs="Times New Roman"/>
        </w:rPr>
        <w:t xml:space="preserve">including, without limitation, all attachments, </w:t>
      </w:r>
      <w:proofErr w:type="gramStart"/>
      <w:r w:rsidR="009B5B54" w:rsidRPr="00BC76EA">
        <w:rPr>
          <w:rFonts w:ascii="Times New Roman" w:hAnsi="Times New Roman" w:cs="Times New Roman"/>
        </w:rPr>
        <w:t>appendices</w:t>
      </w:r>
      <w:proofErr w:type="gramEnd"/>
      <w:r w:rsidR="009B5B54" w:rsidRPr="00BC76EA">
        <w:rPr>
          <w:rFonts w:ascii="Times New Roman" w:hAnsi="Times New Roman" w:cs="Times New Roman"/>
        </w:rPr>
        <w:t xml:space="preserve">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707F9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464DC191" w:rsidR="009A3765" w:rsidRPr="009A3765" w:rsidRDefault="001E321F" w:rsidP="009A0E6B">
      <w:pPr>
        <w:ind w:left="2880"/>
        <w:jc w:val="both"/>
        <w:rPr>
          <w:rFonts w:ascii="Times New Roman" w:hAnsi="Times New Roman" w:cs="Times New Roman"/>
        </w:rPr>
      </w:pPr>
      <w:r>
        <w:rPr>
          <w:rFonts w:ascii="Times New Roman" w:hAnsi="Times New Roman" w:cs="Times New Roman"/>
        </w:rPr>
        <w:t>Any additional terms that the Bidder requests be applicable to the Contract shall be inserted in this section and shall be provided in</w:t>
      </w:r>
      <w:r w:rsidR="009A3765" w:rsidRPr="009A3765">
        <w:rPr>
          <w:rFonts w:ascii="Times New Roman" w:hAnsi="Times New Roman" w:cs="Times New Roman"/>
        </w:rPr>
        <w:t xml:space="preserve"> Word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p>
    <w:p w14:paraId="56C01400" w14:textId="73EF375B" w:rsidR="00773E6A" w:rsidRPr="00CC6612" w:rsidRDefault="00773E6A" w:rsidP="00707F9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12802C3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p>
    <w:p w14:paraId="779387CA" w14:textId="47080AE3" w:rsidR="00915700" w:rsidRPr="00CC6612" w:rsidRDefault="00915700" w:rsidP="00707F9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707F9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Eight:  Response to Specifications and Requirements</w:t>
      </w:r>
    </w:p>
    <w:p w14:paraId="73450A78" w14:textId="21DB0240" w:rsidR="00495D3C" w:rsidRDefault="00495D3C" w:rsidP="00707F92">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707F92">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1B9579E2" w:rsidR="00852D5C" w:rsidRPr="004D6479" w:rsidRDefault="00495D3C" w:rsidP="00707F92">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11"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707F92">
      <w:pPr>
        <w:pStyle w:val="ListParagraph"/>
        <w:numPr>
          <w:ilvl w:val="3"/>
          <w:numId w:val="10"/>
        </w:numPr>
        <w:ind w:left="3600" w:hanging="720"/>
        <w:jc w:val="both"/>
        <w:rPr>
          <w:rFonts w:ascii="Times New Roman" w:hAnsi="Times New Roman" w:cs="Times New Roman"/>
        </w:rPr>
      </w:pPr>
      <w:r w:rsidRPr="00664F76">
        <w:rPr>
          <w:rFonts w:ascii="Times New Roman" w:hAnsi="Times New Roman" w:cs="Times New Roman"/>
          <w:b w:val="0"/>
          <w:sz w:val="22"/>
          <w:szCs w:val="22"/>
        </w:rPr>
        <w:t>If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707F92">
      <w:pPr>
        <w:pStyle w:val="ListParagraph"/>
        <w:numPr>
          <w:ilvl w:val="3"/>
          <w:numId w:val="10"/>
        </w:numPr>
        <w:ind w:left="3600" w:hanging="720"/>
        <w:jc w:val="both"/>
        <w:rPr>
          <w:rFonts w:ascii="Times New Roman" w:hAnsi="Times New Roman" w:cs="Times New Roman"/>
          <w:b w:val="0"/>
          <w:sz w:val="22"/>
          <w:szCs w:val="22"/>
        </w:rPr>
      </w:pPr>
      <w:r w:rsidRPr="002A55BC">
        <w:rPr>
          <w:rFonts w:ascii="Times New Roman" w:hAnsi="Times New Roman" w:cs="Times New Roman"/>
          <w:b w:val="0"/>
          <w:sz w:val="22"/>
          <w:szCs w:val="22"/>
        </w:rPr>
        <w:t>If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707F9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707F9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707F9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707F9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5"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5"/>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6"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w:t>
      </w:r>
      <w:proofErr w:type="gramStart"/>
      <w:r>
        <w:rPr>
          <w:rFonts w:ascii="Times New Roman" w:hAnsi="Times New Roman" w:cs="Times New Roman"/>
          <w:b w:val="0"/>
          <w:bCs w:val="0"/>
          <w:color w:val="auto"/>
          <w:sz w:val="22"/>
          <w:szCs w:val="22"/>
        </w:rPr>
        <w:t>third party</w:t>
      </w:r>
      <w:proofErr w:type="gramEnd"/>
      <w:r>
        <w:rPr>
          <w:rFonts w:ascii="Times New Roman" w:hAnsi="Times New Roman" w:cs="Times New Roman"/>
          <w:b w:val="0"/>
          <w:bCs w:val="0"/>
          <w:color w:val="auto"/>
          <w:sz w:val="22"/>
          <w:szCs w:val="22"/>
        </w:rPr>
        <w:t xml:space="preserve"> vendor information shall be inserted in this section. </w:t>
      </w:r>
    </w:p>
    <w:p w14:paraId="7A67E5D4" w14:textId="6CB7E59A" w:rsidR="003F5C5B" w:rsidRPr="00DC1305" w:rsidRDefault="003F5C5B" w:rsidP="00707F92">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w:t>
      </w:r>
      <w:r w:rsidRPr="00934669">
        <w:rPr>
          <w:rFonts w:ascii="Times New Roman" w:hAnsi="Times New Roman" w:cs="Times New Roman"/>
          <w:color w:val="auto"/>
          <w:sz w:val="22"/>
          <w:szCs w:val="22"/>
        </w:rPr>
        <w:lastRenderedPageBreak/>
        <w:t xml:space="preserve">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707F92">
      <w:pPr>
        <w:pStyle w:val="ListParagraph"/>
        <w:numPr>
          <w:ilvl w:val="1"/>
          <w:numId w:val="10"/>
        </w:numPr>
        <w:jc w:val="both"/>
        <w:rPr>
          <w:rFonts w:ascii="Times New Roman" w:hAnsi="Times New Roman" w:cs="Times New Roman"/>
          <w:bCs/>
          <w:sz w:val="22"/>
          <w:szCs w:val="22"/>
        </w:rPr>
      </w:pPr>
      <w:bookmarkStart w:id="17"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2"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7"/>
    <w:p w14:paraId="011E1E5E" w14:textId="530F2D37" w:rsidR="00303EA0" w:rsidRDefault="003F5C5B" w:rsidP="00707F9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8" w:name="_Hlk36723473"/>
      <w:r w:rsidR="0023569B" w:rsidRPr="0023569B">
        <w:rPr>
          <w:rFonts w:ascii="Times New Roman" w:hAnsi="Times New Roman" w:cs="Times New Roman"/>
          <w:b w:val="0"/>
          <w:color w:val="auto"/>
          <w:sz w:val="22"/>
          <w:szCs w:val="22"/>
        </w:rPr>
        <w:t xml:space="preserve">the State </w:t>
      </w:r>
      <w:bookmarkEnd w:id="18"/>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707F9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 xml:space="preserve">Any previous solicitation or resultant contract shall not be depended upon, </w:t>
      </w:r>
      <w:proofErr w:type="gramStart"/>
      <w:r w:rsidR="00463232" w:rsidRPr="00BC76EA">
        <w:rPr>
          <w:rFonts w:ascii="Times New Roman" w:hAnsi="Times New Roman" w:cs="Times New Roman"/>
          <w:b w:val="0"/>
          <w:color w:val="auto"/>
          <w:sz w:val="22"/>
          <w:szCs w:val="22"/>
        </w:rPr>
        <w:t>perceived</w:t>
      </w:r>
      <w:proofErr w:type="gramEnd"/>
      <w:r w:rsidR="00463232" w:rsidRPr="00BC76EA">
        <w:rPr>
          <w:rFonts w:ascii="Times New Roman" w:hAnsi="Times New Roman" w:cs="Times New Roman"/>
          <w:b w:val="0"/>
          <w:color w:val="auto"/>
          <w:sz w:val="22"/>
          <w:szCs w:val="22"/>
        </w:rPr>
        <w:t xml:space="preserve">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w:t>
      </w:r>
      <w:r w:rsidRPr="00BC76EA">
        <w:rPr>
          <w:rFonts w:ascii="Times New Roman" w:hAnsi="Times New Roman" w:cs="Times New Roman"/>
          <w:b w:val="0"/>
          <w:color w:val="auto"/>
          <w:sz w:val="22"/>
          <w:szCs w:val="22"/>
        </w:rPr>
        <w:lastRenderedPageBreak/>
        <w:t xml:space="preserve">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w:t>
      </w:r>
      <w:proofErr w:type="gramStart"/>
      <w:r w:rsidRPr="00BC76EA">
        <w:rPr>
          <w:rFonts w:ascii="Times New Roman" w:hAnsi="Times New Roman" w:cs="Times New Roman"/>
          <w:b w:val="0"/>
          <w:color w:val="auto"/>
          <w:sz w:val="22"/>
          <w:szCs w:val="22"/>
        </w:rPr>
        <w:t>stored</w:t>
      </w:r>
      <w:proofErr w:type="gramEnd"/>
      <w:r w:rsidRPr="00BC76EA">
        <w:rPr>
          <w:rFonts w:ascii="Times New Roman" w:hAnsi="Times New Roman" w:cs="Times New Roman"/>
          <w:b w:val="0"/>
          <w:color w:val="auto"/>
          <w:sz w:val="22"/>
          <w:szCs w:val="22"/>
        </w:rPr>
        <w:t xml:space="preserve">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707F9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 xml:space="preserve">a designated contact to receive notice, </w:t>
      </w:r>
      <w:proofErr w:type="gramStart"/>
      <w:r w:rsidRPr="00BC76EA">
        <w:rPr>
          <w:rFonts w:ascii="Times New Roman" w:hAnsi="Times New Roman" w:cs="Times New Roman"/>
          <w:b w:val="0"/>
          <w:color w:val="auto"/>
          <w:sz w:val="22"/>
          <w:szCs w:val="22"/>
        </w:rPr>
        <w:t>approvals</w:t>
      </w:r>
      <w:proofErr w:type="gramEnd"/>
      <w:r w:rsidRPr="00BC76EA">
        <w:rPr>
          <w:rFonts w:ascii="Times New Roman" w:hAnsi="Times New Roman" w:cs="Times New Roman"/>
          <w:b w:val="0"/>
          <w:color w:val="auto"/>
          <w:sz w:val="22"/>
          <w:szCs w:val="22"/>
        </w:rPr>
        <w:t xml:space="preserve"> and requests.</w:t>
      </w:r>
    </w:p>
    <w:p w14:paraId="4F65476F" w14:textId="332F9251" w:rsidR="00495AD1" w:rsidRPr="00BC76EA" w:rsidRDefault="003F1D73" w:rsidP="00707F9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6"/>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707F9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707F92">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9"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707F92">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707F9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9"/>
    </w:p>
    <w:p w14:paraId="07B8BE5A" w14:textId="11BD2542" w:rsidR="00495AD1" w:rsidRPr="00513E2B" w:rsidRDefault="006B772F"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0" w:name="_Hlk38031928"/>
      <w:r w:rsidR="00A17699" w:rsidRPr="00A17699">
        <w:rPr>
          <w:rFonts w:ascii="Times New Roman" w:hAnsi="Times New Roman" w:cs="Times New Roman"/>
          <w:color w:val="auto"/>
          <w:sz w:val="22"/>
          <w:szCs w:val="22"/>
        </w:rPr>
        <w:t xml:space="preserve">has authorized acceptance of Bids due to a significant error or incident that occurred which </w:t>
      </w:r>
      <w:r w:rsidR="00A17699" w:rsidRPr="00A17699">
        <w:rPr>
          <w:rFonts w:ascii="Times New Roman" w:hAnsi="Times New Roman" w:cs="Times New Roman"/>
          <w:color w:val="auto"/>
          <w:sz w:val="22"/>
          <w:szCs w:val="22"/>
        </w:rPr>
        <w:lastRenderedPageBreak/>
        <w:t>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0"/>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1" w:name="_Hlk38031883"/>
      <w:r w:rsidR="00595116" w:rsidRPr="00513E2B">
        <w:rPr>
          <w:rFonts w:ascii="Times New Roman" w:hAnsi="Times New Roman" w:cs="Times New Roman"/>
          <w:b w:val="0"/>
          <w:color w:val="auto"/>
          <w:sz w:val="22"/>
          <w:szCs w:val="22"/>
        </w:rPr>
        <w:t>.</w:t>
      </w:r>
      <w:bookmarkEnd w:id="21"/>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707F9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2" w:name="_Toc474321203"/>
    </w:p>
    <w:p w14:paraId="1AF90F43" w14:textId="5DDA6526" w:rsidR="00495AD1" w:rsidRPr="00BC76EA" w:rsidRDefault="006B772F" w:rsidP="00707F9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2"/>
    </w:p>
    <w:p w14:paraId="5FCB408D" w14:textId="435C9128"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will be conducted on a per request basis via Zoom</w:t>
      </w:r>
      <w:r w:rsidR="00AD4692" w:rsidRPr="00B1313B">
        <w:rPr>
          <w:rFonts w:ascii="Times New Roman" w:hAnsi="Times New Roman"/>
          <w:b w:val="0"/>
          <w:color w:val="auto"/>
          <w:sz w:val="22"/>
        </w:rPr>
        <w:t xml:space="preserve"> provided the Contracting Officer receives a written request no later than forty-eight (48) hours prior to the Bid Response Due Date and Time</w:t>
      </w:r>
      <w:r w:rsidR="00DF477F" w:rsidRPr="00B1313B">
        <w:rPr>
          <w:rFonts w:ascii="Times New Roman" w:hAnsi="Times New Roman"/>
          <w:b w:val="0"/>
          <w:color w:val="auto"/>
          <w:sz w:val="22"/>
        </w:rPr>
        <w:t>. Zoom information will be provided to anyone requesting a public Bid Opening.</w:t>
      </w:r>
      <w:bookmarkStart w:id="23" w:name="_Toc386628790"/>
      <w:r w:rsidR="009B24B4">
        <w:rPr>
          <w:rFonts w:ascii="Times New Roman" w:hAnsi="Times New Roman"/>
          <w:b w:val="0"/>
          <w:color w:val="auto"/>
          <w:sz w:val="22"/>
        </w:rPr>
        <w:t xml:space="preserve"> </w:t>
      </w:r>
    </w:p>
    <w:p w14:paraId="0BE02D0F" w14:textId="29315AD6" w:rsidR="00BD6E46" w:rsidRDefault="00BD6E46" w:rsidP="00707F9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 xml:space="preserve">The State reserves the right to require demonstrations, </w:t>
      </w:r>
      <w:proofErr w:type="gramStart"/>
      <w:r w:rsidRPr="00BD6E46">
        <w:rPr>
          <w:rFonts w:ascii="Times New Roman" w:hAnsi="Times New Roman" w:cs="Times New Roman"/>
        </w:rPr>
        <w:t>clarifications</w:t>
      </w:r>
      <w:proofErr w:type="gramEnd"/>
      <w:r w:rsidRPr="00BD6E46">
        <w:rPr>
          <w:rFonts w:ascii="Times New Roman" w:hAnsi="Times New Roman" w:cs="Times New Roman"/>
        </w:rPr>
        <w:t xml:space="preserve">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707F9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3"/>
    </w:p>
    <w:p w14:paraId="04910CAD" w14:textId="1082B827" w:rsidR="00602704" w:rsidRPr="00BC76EA" w:rsidRDefault="006B772F"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w:t>
      </w:r>
      <w:r w:rsidR="0072169E">
        <w:rPr>
          <w:rFonts w:ascii="Times New Roman" w:hAnsi="Times New Roman" w:cs="Times New Roman"/>
          <w:b w:val="0"/>
          <w:color w:val="auto"/>
          <w:sz w:val="22"/>
          <w:szCs w:val="22"/>
        </w:rPr>
        <w:lastRenderedPageBreak/>
        <w:t>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xml:space="preserve">, conditions, prices, methodology, or other features of the Bid may be subject to negotiations and subsequent revision.  As part of the negotiations, the Bidder may be required to submit supporting financial, pricing, and other data </w:t>
      </w:r>
      <w:proofErr w:type="gramStart"/>
      <w:r w:rsidRPr="00BC76EA">
        <w:rPr>
          <w:rFonts w:ascii="Times New Roman" w:hAnsi="Times New Roman" w:cs="Times New Roman"/>
          <w:b w:val="0"/>
          <w:color w:val="auto"/>
          <w:sz w:val="22"/>
          <w:szCs w:val="22"/>
        </w:rPr>
        <w:t>in order to</w:t>
      </w:r>
      <w:proofErr w:type="gramEnd"/>
      <w:r w:rsidRPr="00BC76EA">
        <w:rPr>
          <w:rFonts w:ascii="Times New Roman" w:hAnsi="Times New Roman" w:cs="Times New Roman"/>
          <w:b w:val="0"/>
          <w:color w:val="auto"/>
          <w:sz w:val="22"/>
          <w:szCs w:val="22"/>
        </w:rPr>
        <w:t xml:space="preserve"> allow a detailed evaluation of the feasibility, reasonableness, and acceptability of the Bid.</w:t>
      </w:r>
    </w:p>
    <w:p w14:paraId="674284D8" w14:textId="486A5123" w:rsidR="008079EC" w:rsidRPr="00BC76EA" w:rsidRDefault="0023569B"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707F9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4" w:name="_Toc386628788"/>
    </w:p>
    <w:p w14:paraId="6F4E53BD" w14:textId="77777777" w:rsidR="008079EC" w:rsidRPr="00BC76EA" w:rsidRDefault="006B772F" w:rsidP="00707F9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5" w:name="_Toc474321211"/>
      <w:bookmarkStart w:id="26" w:name="_Toc255833725"/>
      <w:bookmarkEnd w:id="24"/>
      <w:r w:rsidRPr="00BC76EA">
        <w:rPr>
          <w:rFonts w:ascii="Times New Roman" w:hAnsi="Times New Roman" w:cs="Times New Roman"/>
          <w:color w:val="auto"/>
          <w:sz w:val="22"/>
          <w:szCs w:val="22"/>
        </w:rPr>
        <w:t>Award of Contract</w:t>
      </w:r>
      <w:bookmarkEnd w:id="25"/>
    </w:p>
    <w:p w14:paraId="2AEF6D81" w14:textId="72B0BE3A" w:rsidR="008079EC" w:rsidRPr="00BC76EA" w:rsidRDefault="0023569B"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707F92">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proofErr w:type="gramStart"/>
      <w:r w:rsidRPr="00BC76EA">
        <w:rPr>
          <w:rFonts w:ascii="Times New Roman" w:hAnsi="Times New Roman" w:cs="Times New Roman"/>
          <w:b w:val="0"/>
          <w:color w:val="auto"/>
          <w:sz w:val="22"/>
          <w:szCs w:val="22"/>
        </w:rPr>
        <w:t>In order to</w:t>
      </w:r>
      <w:proofErr w:type="gramEnd"/>
      <w:r w:rsidRPr="00BC76EA">
        <w:rPr>
          <w:rFonts w:ascii="Times New Roman" w:hAnsi="Times New Roman" w:cs="Times New Roman"/>
          <w:b w:val="0"/>
          <w:color w:val="auto"/>
          <w:sz w:val="22"/>
          <w:szCs w:val="22"/>
        </w:rPr>
        <w:t xml:space="preserve">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3"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 xml:space="preserve">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w:t>
      </w:r>
      <w:r w:rsidRPr="00FC5B94">
        <w:rPr>
          <w:rFonts w:ascii="Times New Roman" w:hAnsi="Times New Roman" w:cs="Times New Roman"/>
          <w:b w:val="0"/>
          <w:color w:val="auto"/>
          <w:sz w:val="22"/>
          <w:szCs w:val="22"/>
        </w:rPr>
        <w:lastRenderedPageBreak/>
        <w:t>The State reserves the right, in its sole discretion, to determine a Bidder’s financial status and to withhold award to a Bidder who is not deemed financially responsible.</w:t>
      </w:r>
    </w:p>
    <w:p w14:paraId="4762469F" w14:textId="53195BF4" w:rsidR="00FC5B94" w:rsidRDefault="00FC5B94" w:rsidP="00707F9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6"/>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67037741"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Pr="00D069A0">
        <w:rPr>
          <w:rFonts w:ascii="Times New Roman" w:hAnsi="Times New Roman" w:cs="Times New Roman"/>
          <w:b/>
          <w:color w:val="000000"/>
          <w:sz w:val="24"/>
          <w:szCs w:val="24"/>
          <w:highlight w:val="yellow"/>
        </w:rPr>
        <w:t>[INSERT #]</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Pursuant to 74 O.S. §85.40, all travel expenses of Supplier must be included in the total Acquisition price.  Travel expenses include, but are not limited to, lodging, </w:t>
            </w:r>
            <w:proofErr w:type="gramStart"/>
            <w:r w:rsidRPr="00964521">
              <w:rPr>
                <w:rFonts w:ascii="Times New Roman" w:eastAsia="Times New Roman" w:hAnsi="Times New Roman" w:cs="Times New Roman"/>
                <w:iCs/>
                <w:sz w:val="20"/>
                <w:szCs w:val="20"/>
                <w:lang w:val="en"/>
              </w:rPr>
              <w:t>transportation</w:t>
            </w:r>
            <w:proofErr w:type="gramEnd"/>
            <w:r w:rsidRPr="00964521">
              <w:rPr>
                <w:rFonts w:ascii="Times New Roman" w:eastAsia="Times New Roman" w:hAnsi="Times New Roman" w:cs="Times New Roman"/>
                <w:iCs/>
                <w:sz w:val="20"/>
                <w:szCs w:val="20"/>
                <w:lang w:val="en"/>
              </w:rPr>
              <w:t xml:space="preserve">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4"/>
      <w:headerReference w:type="first" r:id="rId15"/>
      <w:footerReference w:type="first" r:id="rId16"/>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82947" w14:textId="77777777" w:rsidR="00B02496" w:rsidRDefault="00B02496" w:rsidP="003A1DD0">
      <w:pPr>
        <w:spacing w:after="0" w:line="240" w:lineRule="auto"/>
      </w:pPr>
      <w:r>
        <w:separator/>
      </w:r>
    </w:p>
  </w:endnote>
  <w:endnote w:type="continuationSeparator" w:id="0">
    <w:p w14:paraId="1C707016" w14:textId="77777777" w:rsidR="00B02496" w:rsidRDefault="00B02496" w:rsidP="003A1DD0">
      <w:pPr>
        <w:spacing w:after="0" w:line="240" w:lineRule="auto"/>
      </w:pPr>
      <w:r>
        <w:continuationSeparator/>
      </w:r>
    </w:p>
  </w:endnote>
  <w:endnote w:type="continuationNotice" w:id="1">
    <w:p w14:paraId="377857FD" w14:textId="77777777" w:rsidR="00B02496" w:rsidRDefault="00B024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50B0C93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493CA7">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93CA7">
              <w:rPr>
                <w:b/>
                <w:noProof/>
              </w:rPr>
              <w:t>15</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DA169" w14:textId="77777777" w:rsidR="00B02496" w:rsidRDefault="00B02496" w:rsidP="003A1DD0">
      <w:pPr>
        <w:spacing w:after="0" w:line="240" w:lineRule="auto"/>
      </w:pPr>
      <w:r>
        <w:separator/>
      </w:r>
    </w:p>
  </w:footnote>
  <w:footnote w:type="continuationSeparator" w:id="0">
    <w:p w14:paraId="691E47AE" w14:textId="77777777" w:rsidR="00B02496" w:rsidRDefault="00B02496" w:rsidP="003A1DD0">
      <w:pPr>
        <w:spacing w:after="0" w:line="240" w:lineRule="auto"/>
      </w:pPr>
      <w:r>
        <w:continuationSeparator/>
      </w:r>
    </w:p>
  </w:footnote>
  <w:footnote w:type="continuationNotice" w:id="1">
    <w:p w14:paraId="1E157F6E" w14:textId="77777777" w:rsidR="00B02496" w:rsidRDefault="00B02496">
      <w:pPr>
        <w:spacing w:after="0" w:line="240" w:lineRule="auto"/>
      </w:pPr>
    </w:p>
  </w:footnote>
  <w:footnote w:id="2">
    <w:p w14:paraId="2EEC04FF" w14:textId="4077C3CA" w:rsidR="00052F9E" w:rsidRPr="00425849" w:rsidRDefault="00052F9E"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960B51"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960B51">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052F9E" w:rsidRDefault="00052F9E">
      <w:pPr>
        <w:pStyle w:val="FootnoteText"/>
      </w:pPr>
      <w:r>
        <w:rPr>
          <w:rStyle w:val="FootnoteReference"/>
        </w:rPr>
        <w:footnoteRef/>
      </w:r>
      <w:r>
        <w:t xml:space="preserve"> OAC 260:115-3-11</w:t>
      </w:r>
    </w:p>
  </w:footnote>
  <w:footnote w:id="10">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960B51">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6C619F1"/>
    <w:multiLevelType w:val="multilevel"/>
    <w:tmpl w:val="7478B7DC"/>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color w:val="auto"/>
        <w:sz w:val="22"/>
        <w:szCs w:val="22"/>
      </w:rPr>
    </w:lvl>
    <w:lvl w:ilvl="3">
      <w:start w:val="1"/>
      <w:numFmt w:val="lowerRoman"/>
      <w:lvlText w:val="%4"/>
      <w:lvlJc w:val="left"/>
      <w:pPr>
        <w:ind w:left="441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A856D4"/>
    <w:multiLevelType w:val="multilevel"/>
    <w:tmpl w:val="7478B7DC"/>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color w:val="auto"/>
        <w:sz w:val="22"/>
        <w:szCs w:val="22"/>
      </w:rPr>
    </w:lvl>
    <w:lvl w:ilvl="3">
      <w:start w:val="1"/>
      <w:numFmt w:val="lowerRoman"/>
      <w:lvlText w:val="%4"/>
      <w:lvlJc w:val="left"/>
      <w:pPr>
        <w:ind w:left="441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7"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A02FD8"/>
    <w:multiLevelType w:val="hybridMultilevel"/>
    <w:tmpl w:val="E062B094"/>
    <w:lvl w:ilvl="0" w:tplc="8772C736">
      <w:start w:val="7"/>
      <w:numFmt w:val="bullet"/>
      <w:lvlText w:val="-"/>
      <w:lvlJc w:val="left"/>
      <w:pPr>
        <w:ind w:left="3960" w:hanging="360"/>
      </w:pPr>
      <w:rPr>
        <w:rFonts w:ascii="Times New Roman" w:eastAsia="Times New Roman" w:hAnsi="Times New Roman" w:cs="Times New Roman"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6"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7"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2"/>
  </w:num>
  <w:num w:numId="4">
    <w:abstractNumId w:val="18"/>
  </w:num>
  <w:num w:numId="5">
    <w:abstractNumId w:val="8"/>
  </w:num>
  <w:num w:numId="6">
    <w:abstractNumId w:val="12"/>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7"/>
  </w:num>
  <w:num w:numId="10">
    <w:abstractNumId w:val="4"/>
  </w:num>
  <w:num w:numId="11">
    <w:abstractNumId w:val="16"/>
  </w:num>
  <w:num w:numId="12">
    <w:abstractNumId w:val="19"/>
  </w:num>
  <w:num w:numId="13">
    <w:abstractNumId w:val="5"/>
  </w:num>
  <w:num w:numId="14">
    <w:abstractNumId w:val="14"/>
  </w:num>
  <w:num w:numId="15">
    <w:abstractNumId w:val="20"/>
  </w:num>
  <w:num w:numId="16">
    <w:abstractNumId w:val="10"/>
  </w:num>
  <w:num w:numId="17">
    <w:abstractNumId w:val="3"/>
  </w:num>
  <w:num w:numId="18">
    <w:abstractNumId w:val="17"/>
  </w:num>
  <w:num w:numId="19">
    <w:abstractNumId w:val="9"/>
  </w:num>
  <w:num w:numId="20">
    <w:abstractNumId w:val="6"/>
  </w:num>
  <w:num w:numId="21">
    <w:abstractNumId w:val="15"/>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2C88"/>
    <w:rsid w:val="00004684"/>
    <w:rsid w:val="00005DF9"/>
    <w:rsid w:val="00005ED1"/>
    <w:rsid w:val="000122D5"/>
    <w:rsid w:val="000134D2"/>
    <w:rsid w:val="00013740"/>
    <w:rsid w:val="00013864"/>
    <w:rsid w:val="000161D8"/>
    <w:rsid w:val="000248B7"/>
    <w:rsid w:val="000278A5"/>
    <w:rsid w:val="00052529"/>
    <w:rsid w:val="00052F9E"/>
    <w:rsid w:val="0006345A"/>
    <w:rsid w:val="00063769"/>
    <w:rsid w:val="000674DF"/>
    <w:rsid w:val="000679FD"/>
    <w:rsid w:val="00067EFD"/>
    <w:rsid w:val="0007206F"/>
    <w:rsid w:val="00077646"/>
    <w:rsid w:val="00080F35"/>
    <w:rsid w:val="00085047"/>
    <w:rsid w:val="000856BD"/>
    <w:rsid w:val="00091EE0"/>
    <w:rsid w:val="0009456C"/>
    <w:rsid w:val="00095E55"/>
    <w:rsid w:val="00096D13"/>
    <w:rsid w:val="000A41CF"/>
    <w:rsid w:val="000B45B6"/>
    <w:rsid w:val="000B67EC"/>
    <w:rsid w:val="000C47ED"/>
    <w:rsid w:val="000C591D"/>
    <w:rsid w:val="000C5BCD"/>
    <w:rsid w:val="000C66FE"/>
    <w:rsid w:val="000D2B6A"/>
    <w:rsid w:val="000D4A2A"/>
    <w:rsid w:val="000D59B8"/>
    <w:rsid w:val="000D5CC6"/>
    <w:rsid w:val="000E45DF"/>
    <w:rsid w:val="000F2DBC"/>
    <w:rsid w:val="000F682D"/>
    <w:rsid w:val="00102F52"/>
    <w:rsid w:val="001074F3"/>
    <w:rsid w:val="001111A9"/>
    <w:rsid w:val="001203C9"/>
    <w:rsid w:val="00137471"/>
    <w:rsid w:val="001413B7"/>
    <w:rsid w:val="00143C96"/>
    <w:rsid w:val="0014576E"/>
    <w:rsid w:val="0014664B"/>
    <w:rsid w:val="00150ACF"/>
    <w:rsid w:val="00150F3D"/>
    <w:rsid w:val="00153C08"/>
    <w:rsid w:val="001570D1"/>
    <w:rsid w:val="00164216"/>
    <w:rsid w:val="00166A11"/>
    <w:rsid w:val="00171089"/>
    <w:rsid w:val="00176275"/>
    <w:rsid w:val="00176BB6"/>
    <w:rsid w:val="00181898"/>
    <w:rsid w:val="00183644"/>
    <w:rsid w:val="00187623"/>
    <w:rsid w:val="00190093"/>
    <w:rsid w:val="001911C8"/>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2F6C"/>
    <w:rsid w:val="002749F8"/>
    <w:rsid w:val="00275B94"/>
    <w:rsid w:val="00275F4A"/>
    <w:rsid w:val="00276036"/>
    <w:rsid w:val="002770BC"/>
    <w:rsid w:val="00285865"/>
    <w:rsid w:val="0029170D"/>
    <w:rsid w:val="00291D16"/>
    <w:rsid w:val="00291FCA"/>
    <w:rsid w:val="0029381F"/>
    <w:rsid w:val="002941D3"/>
    <w:rsid w:val="00296AD7"/>
    <w:rsid w:val="002A55BC"/>
    <w:rsid w:val="002B427D"/>
    <w:rsid w:val="002B74A7"/>
    <w:rsid w:val="002C1D72"/>
    <w:rsid w:val="002C38C4"/>
    <w:rsid w:val="002D22B5"/>
    <w:rsid w:val="002D72A7"/>
    <w:rsid w:val="002D74E5"/>
    <w:rsid w:val="002E05D5"/>
    <w:rsid w:val="002F0FEF"/>
    <w:rsid w:val="002F2F21"/>
    <w:rsid w:val="002F38DA"/>
    <w:rsid w:val="002F7833"/>
    <w:rsid w:val="00301209"/>
    <w:rsid w:val="00301620"/>
    <w:rsid w:val="00303EA0"/>
    <w:rsid w:val="00305CFA"/>
    <w:rsid w:val="0030769D"/>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6041"/>
    <w:rsid w:val="003A6312"/>
    <w:rsid w:val="003A6DA3"/>
    <w:rsid w:val="003B298C"/>
    <w:rsid w:val="003B2CC4"/>
    <w:rsid w:val="003B6C7B"/>
    <w:rsid w:val="003B7C22"/>
    <w:rsid w:val="003C453D"/>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28EA"/>
    <w:rsid w:val="00425849"/>
    <w:rsid w:val="0042703C"/>
    <w:rsid w:val="00430E68"/>
    <w:rsid w:val="00432D82"/>
    <w:rsid w:val="004338E5"/>
    <w:rsid w:val="0043418F"/>
    <w:rsid w:val="0043512C"/>
    <w:rsid w:val="0043535E"/>
    <w:rsid w:val="004402B3"/>
    <w:rsid w:val="004414E5"/>
    <w:rsid w:val="0044269F"/>
    <w:rsid w:val="00444C2C"/>
    <w:rsid w:val="004531FB"/>
    <w:rsid w:val="00455C63"/>
    <w:rsid w:val="004604C1"/>
    <w:rsid w:val="00463232"/>
    <w:rsid w:val="00463652"/>
    <w:rsid w:val="00464589"/>
    <w:rsid w:val="00471184"/>
    <w:rsid w:val="00472B1F"/>
    <w:rsid w:val="00472CD9"/>
    <w:rsid w:val="004769C8"/>
    <w:rsid w:val="00476B01"/>
    <w:rsid w:val="00482D5A"/>
    <w:rsid w:val="00485A28"/>
    <w:rsid w:val="00486F5C"/>
    <w:rsid w:val="0049047C"/>
    <w:rsid w:val="0049281A"/>
    <w:rsid w:val="00492C4B"/>
    <w:rsid w:val="00493CA7"/>
    <w:rsid w:val="00495AD1"/>
    <w:rsid w:val="00495D3C"/>
    <w:rsid w:val="004A0821"/>
    <w:rsid w:val="004A1E62"/>
    <w:rsid w:val="004A2607"/>
    <w:rsid w:val="004A2C95"/>
    <w:rsid w:val="004A513E"/>
    <w:rsid w:val="004A59F4"/>
    <w:rsid w:val="004B3E59"/>
    <w:rsid w:val="004B7648"/>
    <w:rsid w:val="004C1F82"/>
    <w:rsid w:val="004C3FDC"/>
    <w:rsid w:val="004C6108"/>
    <w:rsid w:val="004D0DC7"/>
    <w:rsid w:val="004D379B"/>
    <w:rsid w:val="004D3B4F"/>
    <w:rsid w:val="004D598C"/>
    <w:rsid w:val="004D6479"/>
    <w:rsid w:val="004E77E9"/>
    <w:rsid w:val="004F0578"/>
    <w:rsid w:val="004F347C"/>
    <w:rsid w:val="0050176D"/>
    <w:rsid w:val="005047C5"/>
    <w:rsid w:val="00507320"/>
    <w:rsid w:val="00507885"/>
    <w:rsid w:val="005120D4"/>
    <w:rsid w:val="00513E2B"/>
    <w:rsid w:val="00514E7C"/>
    <w:rsid w:val="00516A13"/>
    <w:rsid w:val="00516D3C"/>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62BD"/>
    <w:rsid w:val="00567DE7"/>
    <w:rsid w:val="005727EE"/>
    <w:rsid w:val="00572904"/>
    <w:rsid w:val="00580594"/>
    <w:rsid w:val="00582537"/>
    <w:rsid w:val="0058264B"/>
    <w:rsid w:val="00583E7B"/>
    <w:rsid w:val="00585482"/>
    <w:rsid w:val="0058741A"/>
    <w:rsid w:val="0059154E"/>
    <w:rsid w:val="00594F7D"/>
    <w:rsid w:val="00595116"/>
    <w:rsid w:val="00595D52"/>
    <w:rsid w:val="00596945"/>
    <w:rsid w:val="005B07DA"/>
    <w:rsid w:val="005B13F9"/>
    <w:rsid w:val="005B4E01"/>
    <w:rsid w:val="005B6534"/>
    <w:rsid w:val="005C747A"/>
    <w:rsid w:val="005D112C"/>
    <w:rsid w:val="005D168A"/>
    <w:rsid w:val="005D230C"/>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57713"/>
    <w:rsid w:val="00660975"/>
    <w:rsid w:val="006612E5"/>
    <w:rsid w:val="006648A1"/>
    <w:rsid w:val="00664F76"/>
    <w:rsid w:val="00673234"/>
    <w:rsid w:val="00673E0F"/>
    <w:rsid w:val="00674031"/>
    <w:rsid w:val="0067759A"/>
    <w:rsid w:val="006778C7"/>
    <w:rsid w:val="00685DBB"/>
    <w:rsid w:val="006955B2"/>
    <w:rsid w:val="006A18CF"/>
    <w:rsid w:val="006B3361"/>
    <w:rsid w:val="006B3560"/>
    <w:rsid w:val="006B5B36"/>
    <w:rsid w:val="006B772F"/>
    <w:rsid w:val="006C526E"/>
    <w:rsid w:val="006C75C2"/>
    <w:rsid w:val="006D109B"/>
    <w:rsid w:val="006D4DF2"/>
    <w:rsid w:val="006D72A4"/>
    <w:rsid w:val="006E440D"/>
    <w:rsid w:val="006E4A36"/>
    <w:rsid w:val="006E69FD"/>
    <w:rsid w:val="006F6655"/>
    <w:rsid w:val="006F7E2D"/>
    <w:rsid w:val="00704498"/>
    <w:rsid w:val="00707156"/>
    <w:rsid w:val="00707F92"/>
    <w:rsid w:val="0071087A"/>
    <w:rsid w:val="007131FD"/>
    <w:rsid w:val="00717D2F"/>
    <w:rsid w:val="0072169E"/>
    <w:rsid w:val="007244C1"/>
    <w:rsid w:val="007259C4"/>
    <w:rsid w:val="00727CBD"/>
    <w:rsid w:val="00731075"/>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A53FB"/>
    <w:rsid w:val="007B11D0"/>
    <w:rsid w:val="007C2FFB"/>
    <w:rsid w:val="007C5986"/>
    <w:rsid w:val="007D0B09"/>
    <w:rsid w:val="007D46EA"/>
    <w:rsid w:val="007D476F"/>
    <w:rsid w:val="007D5399"/>
    <w:rsid w:val="007D5DC6"/>
    <w:rsid w:val="007E049A"/>
    <w:rsid w:val="007E15B0"/>
    <w:rsid w:val="007E56AB"/>
    <w:rsid w:val="007F1513"/>
    <w:rsid w:val="008008F5"/>
    <w:rsid w:val="00801204"/>
    <w:rsid w:val="008056EE"/>
    <w:rsid w:val="008079EC"/>
    <w:rsid w:val="0081121B"/>
    <w:rsid w:val="00814A2E"/>
    <w:rsid w:val="0081654D"/>
    <w:rsid w:val="00823522"/>
    <w:rsid w:val="00825A94"/>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D4A"/>
    <w:rsid w:val="008B31E6"/>
    <w:rsid w:val="008B4278"/>
    <w:rsid w:val="008C208C"/>
    <w:rsid w:val="008C38E5"/>
    <w:rsid w:val="008E0178"/>
    <w:rsid w:val="008E2ACD"/>
    <w:rsid w:val="008E7B50"/>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0B51"/>
    <w:rsid w:val="009618E1"/>
    <w:rsid w:val="00964521"/>
    <w:rsid w:val="009673F3"/>
    <w:rsid w:val="009712EF"/>
    <w:rsid w:val="00973089"/>
    <w:rsid w:val="00982CAB"/>
    <w:rsid w:val="00982D3C"/>
    <w:rsid w:val="0098337C"/>
    <w:rsid w:val="00986784"/>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1CC3"/>
    <w:rsid w:val="009D3072"/>
    <w:rsid w:val="009D7A5A"/>
    <w:rsid w:val="009E4A32"/>
    <w:rsid w:val="009E715C"/>
    <w:rsid w:val="009F02B0"/>
    <w:rsid w:val="009F28D8"/>
    <w:rsid w:val="009F484C"/>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6E41"/>
    <w:rsid w:val="00A37AE6"/>
    <w:rsid w:val="00A37DC8"/>
    <w:rsid w:val="00A41A5E"/>
    <w:rsid w:val="00A43E35"/>
    <w:rsid w:val="00A72D68"/>
    <w:rsid w:val="00A730AB"/>
    <w:rsid w:val="00A751E2"/>
    <w:rsid w:val="00A7752E"/>
    <w:rsid w:val="00A825F7"/>
    <w:rsid w:val="00A84095"/>
    <w:rsid w:val="00A901BA"/>
    <w:rsid w:val="00A91211"/>
    <w:rsid w:val="00A91351"/>
    <w:rsid w:val="00A97770"/>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2496"/>
    <w:rsid w:val="00B03A05"/>
    <w:rsid w:val="00B04B76"/>
    <w:rsid w:val="00B053C0"/>
    <w:rsid w:val="00B121C8"/>
    <w:rsid w:val="00B1313B"/>
    <w:rsid w:val="00B148C9"/>
    <w:rsid w:val="00B153C3"/>
    <w:rsid w:val="00B224B6"/>
    <w:rsid w:val="00B2489C"/>
    <w:rsid w:val="00B30584"/>
    <w:rsid w:val="00B327F9"/>
    <w:rsid w:val="00B32BB8"/>
    <w:rsid w:val="00B33FCF"/>
    <w:rsid w:val="00B35AD1"/>
    <w:rsid w:val="00B361A6"/>
    <w:rsid w:val="00B4533C"/>
    <w:rsid w:val="00B457AE"/>
    <w:rsid w:val="00B5178B"/>
    <w:rsid w:val="00B51C78"/>
    <w:rsid w:val="00B53FEA"/>
    <w:rsid w:val="00B555A4"/>
    <w:rsid w:val="00B57893"/>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E4FB5"/>
    <w:rsid w:val="00BF3F9A"/>
    <w:rsid w:val="00BF5BE9"/>
    <w:rsid w:val="00C00734"/>
    <w:rsid w:val="00C030A1"/>
    <w:rsid w:val="00C04083"/>
    <w:rsid w:val="00C04C92"/>
    <w:rsid w:val="00C12875"/>
    <w:rsid w:val="00C13046"/>
    <w:rsid w:val="00C14152"/>
    <w:rsid w:val="00C2243E"/>
    <w:rsid w:val="00C23417"/>
    <w:rsid w:val="00C30F03"/>
    <w:rsid w:val="00C329E3"/>
    <w:rsid w:val="00C365E8"/>
    <w:rsid w:val="00C37766"/>
    <w:rsid w:val="00C41651"/>
    <w:rsid w:val="00C44CA8"/>
    <w:rsid w:val="00C46ED0"/>
    <w:rsid w:val="00C51193"/>
    <w:rsid w:val="00C5372C"/>
    <w:rsid w:val="00C54106"/>
    <w:rsid w:val="00C56465"/>
    <w:rsid w:val="00C564FC"/>
    <w:rsid w:val="00C57B28"/>
    <w:rsid w:val="00C62D30"/>
    <w:rsid w:val="00C635D0"/>
    <w:rsid w:val="00C65341"/>
    <w:rsid w:val="00C67F8B"/>
    <w:rsid w:val="00C70DF3"/>
    <w:rsid w:val="00C72C43"/>
    <w:rsid w:val="00C751E4"/>
    <w:rsid w:val="00C81520"/>
    <w:rsid w:val="00C83A97"/>
    <w:rsid w:val="00C83BFE"/>
    <w:rsid w:val="00C85082"/>
    <w:rsid w:val="00C91B85"/>
    <w:rsid w:val="00C927BF"/>
    <w:rsid w:val="00C95879"/>
    <w:rsid w:val="00C95BE9"/>
    <w:rsid w:val="00CA4911"/>
    <w:rsid w:val="00CA4D56"/>
    <w:rsid w:val="00CB2598"/>
    <w:rsid w:val="00CB679D"/>
    <w:rsid w:val="00CC1468"/>
    <w:rsid w:val="00CC26E7"/>
    <w:rsid w:val="00CC5171"/>
    <w:rsid w:val="00CC6612"/>
    <w:rsid w:val="00CC7A1E"/>
    <w:rsid w:val="00CD153E"/>
    <w:rsid w:val="00CD634F"/>
    <w:rsid w:val="00CD6C86"/>
    <w:rsid w:val="00CD753F"/>
    <w:rsid w:val="00CD7D63"/>
    <w:rsid w:val="00CE011A"/>
    <w:rsid w:val="00CE0701"/>
    <w:rsid w:val="00CE1FC1"/>
    <w:rsid w:val="00CE4194"/>
    <w:rsid w:val="00CE4CAD"/>
    <w:rsid w:val="00CE4CFE"/>
    <w:rsid w:val="00CF0191"/>
    <w:rsid w:val="00CF0775"/>
    <w:rsid w:val="00CF1D61"/>
    <w:rsid w:val="00CF2F17"/>
    <w:rsid w:val="00CF3DBC"/>
    <w:rsid w:val="00CF5083"/>
    <w:rsid w:val="00CF5E1C"/>
    <w:rsid w:val="00D05A06"/>
    <w:rsid w:val="00D05AFD"/>
    <w:rsid w:val="00D069A0"/>
    <w:rsid w:val="00D10175"/>
    <w:rsid w:val="00D11476"/>
    <w:rsid w:val="00D13581"/>
    <w:rsid w:val="00D14530"/>
    <w:rsid w:val="00D1475F"/>
    <w:rsid w:val="00D15D67"/>
    <w:rsid w:val="00D16637"/>
    <w:rsid w:val="00D16CA4"/>
    <w:rsid w:val="00D170A8"/>
    <w:rsid w:val="00D22180"/>
    <w:rsid w:val="00D23EEB"/>
    <w:rsid w:val="00D304B5"/>
    <w:rsid w:val="00D3248D"/>
    <w:rsid w:val="00D32EA5"/>
    <w:rsid w:val="00D333D4"/>
    <w:rsid w:val="00D33A52"/>
    <w:rsid w:val="00D350FC"/>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3F63"/>
    <w:rsid w:val="00E47535"/>
    <w:rsid w:val="00E47D37"/>
    <w:rsid w:val="00E51F62"/>
    <w:rsid w:val="00E52979"/>
    <w:rsid w:val="00E53612"/>
    <w:rsid w:val="00E61BF6"/>
    <w:rsid w:val="00E6299A"/>
    <w:rsid w:val="00E63033"/>
    <w:rsid w:val="00E63FD2"/>
    <w:rsid w:val="00E67FDE"/>
    <w:rsid w:val="00E70E4A"/>
    <w:rsid w:val="00E7202B"/>
    <w:rsid w:val="00E72593"/>
    <w:rsid w:val="00E73305"/>
    <w:rsid w:val="00E762F9"/>
    <w:rsid w:val="00E775C5"/>
    <w:rsid w:val="00E8114E"/>
    <w:rsid w:val="00E95577"/>
    <w:rsid w:val="00E95B53"/>
    <w:rsid w:val="00E961F0"/>
    <w:rsid w:val="00EA1972"/>
    <w:rsid w:val="00EA221B"/>
    <w:rsid w:val="00EA245E"/>
    <w:rsid w:val="00EA31A2"/>
    <w:rsid w:val="00EA4338"/>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CD5"/>
    <w:rsid w:val="00F43D38"/>
    <w:rsid w:val="00F55F9E"/>
    <w:rsid w:val="00F62CFE"/>
    <w:rsid w:val="00F65362"/>
    <w:rsid w:val="00F65549"/>
    <w:rsid w:val="00F67650"/>
    <w:rsid w:val="00F7011A"/>
    <w:rsid w:val="00F72DEF"/>
    <w:rsid w:val="00F76A06"/>
    <w:rsid w:val="00F830B2"/>
    <w:rsid w:val="00F85537"/>
    <w:rsid w:val="00F91E7D"/>
    <w:rsid w:val="00F92196"/>
    <w:rsid w:val="00F9259C"/>
    <w:rsid w:val="00F93C16"/>
    <w:rsid w:val="00F97164"/>
    <w:rsid w:val="00FA4B7D"/>
    <w:rsid w:val="00FA5EAB"/>
    <w:rsid w:val="00FA6406"/>
    <w:rsid w:val="00FA754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E7EA8"/>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mes.ok.gov/services/purchasing/vendor-registra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MESCPeBID@omes.ok.go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mes.ok.gov/sites/g/files/gmc316/f/SecurityCertification-R_0.xlsx"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4905EF-45DC-4AB3-8057-D020815517CF}">
  <ds:schemaRefs>
    <ds:schemaRef ds:uri="http://schemas.openxmlformats.org/officeDocument/2006/bibliography"/>
  </ds:schemaRefs>
</ds:datastoreItem>
</file>

<file path=customXml/itemProps3.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63CA1A0-C7A7-4033-963A-8937F1983B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5401</Words>
  <Characters>30788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Teresa Terry</cp:lastModifiedBy>
  <cp:revision>4</cp:revision>
  <cp:lastPrinted>2020-09-01T14:51:00Z</cp:lastPrinted>
  <dcterms:created xsi:type="dcterms:W3CDTF">2022-05-11T14:55:00Z</dcterms:created>
  <dcterms:modified xsi:type="dcterms:W3CDTF">2022-05-12T18:25:00Z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