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DC0AAFB" w14:textId="48812812" w:rsidR="00BC6316" w:rsidRPr="00B31594" w:rsidRDefault="004E531F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594">
        <w:rPr>
          <w:rFonts w:ascii="Times New Roman" w:hAnsi="Times New Roman" w:cs="Times New Roman"/>
          <w:sz w:val="24"/>
          <w:szCs w:val="24"/>
        </w:rPr>
        <w:t xml:space="preserve">The Contract is awarded </w:t>
      </w:r>
      <w:r w:rsidR="00B31594" w:rsidRPr="00B31594">
        <w:rPr>
          <w:rFonts w:ascii="Times New Roman" w:hAnsi="Times New Roman" w:cs="Times New Roman"/>
          <w:sz w:val="24"/>
          <w:szCs w:val="24"/>
        </w:rPr>
        <w:t>o</w:t>
      </w:r>
      <w:r w:rsidRPr="00B31594">
        <w:rPr>
          <w:rFonts w:ascii="Times New Roman" w:hAnsi="Times New Roman" w:cs="Times New Roman"/>
          <w:sz w:val="24"/>
          <w:szCs w:val="24"/>
        </w:rPr>
        <w:t xml:space="preserve">n behalf of the </w:t>
      </w:r>
      <w:r w:rsidR="00B31594" w:rsidRPr="00B31594">
        <w:rPr>
          <w:rFonts w:ascii="Times New Roman" w:hAnsi="Times New Roman" w:cs="Times New Roman"/>
          <w:sz w:val="24"/>
          <w:szCs w:val="24"/>
        </w:rPr>
        <w:t>Oklahoma Space Industry Authority (OSIDA) for Air Traffic Controllers</w:t>
      </w:r>
      <w:r w:rsidRPr="00B31594">
        <w:rPr>
          <w:rFonts w:ascii="Times New Roman" w:hAnsi="Times New Roman" w:cs="Times New Roman"/>
          <w:sz w:val="24"/>
          <w:szCs w:val="24"/>
        </w:rPr>
        <w:t xml:space="preserve">. </w:t>
      </w:r>
      <w:r w:rsidR="00B31594" w:rsidRPr="00B31594">
        <w:rPr>
          <w:sz w:val="20"/>
          <w:szCs w:val="20"/>
        </w:rPr>
        <w:t xml:space="preserve">The Contract is to furnish management and operation of the ATC tower at the Clinton Sherman Airport; Burns Flat, Oklahoma. The OSIDA is anticipating the continuation of a joint use agreement between the OSIDA and the United States of America. The VFR tower is currently being operated by RVA. </w:t>
      </w:r>
    </w:p>
    <w:p w14:paraId="4D8BE232" w14:textId="77777777" w:rsidR="00BC6316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265CCE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628B45D5" w:rsidR="00B5498B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DA68B5">
        <w:rPr>
          <w:rFonts w:ascii="Times New Roman" w:hAnsi="Times New Roman" w:cs="Times New Roman"/>
          <w:sz w:val="24"/>
          <w:szCs w:val="24"/>
        </w:rPr>
        <w:t xml:space="preserve">he initial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DA68B5">
        <w:rPr>
          <w:rFonts w:ascii="Times New Roman" w:hAnsi="Times New Roman" w:cs="Times New Roman"/>
          <w:sz w:val="24"/>
          <w:szCs w:val="24"/>
        </w:rPr>
        <w:t>ontract</w:t>
      </w:r>
      <w:r w:rsidR="00265CCE">
        <w:rPr>
          <w:rFonts w:ascii="Times New Roman" w:hAnsi="Times New Roman" w:cs="Times New Roman"/>
          <w:sz w:val="24"/>
          <w:szCs w:val="24"/>
        </w:rPr>
        <w:t xml:space="preserve"> term</w:t>
      </w:r>
      <w:r w:rsidRPr="00DA68B5">
        <w:rPr>
          <w:rFonts w:ascii="Times New Roman" w:hAnsi="Times New Roman" w:cs="Times New Roman"/>
          <w:sz w:val="24"/>
          <w:szCs w:val="24"/>
        </w:rPr>
        <w:t>, which begins on the effective date</w:t>
      </w:r>
      <w:r>
        <w:rPr>
          <w:rFonts w:ascii="Times New Roman" w:hAnsi="Times New Roman" w:cs="Times New Roman"/>
          <w:sz w:val="24"/>
          <w:szCs w:val="24"/>
        </w:rPr>
        <w:t xml:space="preserve"> of the Contract</w:t>
      </w:r>
      <w:r w:rsidR="00B31594">
        <w:rPr>
          <w:rFonts w:ascii="Times New Roman" w:hAnsi="Times New Roman" w:cs="Times New Roman"/>
          <w:sz w:val="24"/>
          <w:szCs w:val="24"/>
        </w:rPr>
        <w:t xml:space="preserve"> and ends March 31, 2023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31594">
        <w:rPr>
          <w:rFonts w:ascii="Times New Roman" w:hAnsi="Times New Roman" w:cs="Times New Roman"/>
          <w:sz w:val="24"/>
          <w:szCs w:val="24"/>
        </w:rPr>
        <w:t xml:space="preserve">for the initial </w:t>
      </w:r>
      <w:r w:rsidRPr="00B31594">
        <w:rPr>
          <w:rFonts w:ascii="Times New Roman" w:hAnsi="Times New Roman" w:cs="Times New Roman"/>
          <w:sz w:val="24"/>
          <w:szCs w:val="24"/>
        </w:rPr>
        <w:t xml:space="preserve">year and there are </w:t>
      </w:r>
      <w:r w:rsidR="00EF5A74">
        <w:rPr>
          <w:rFonts w:ascii="Times New Roman" w:hAnsi="Times New Roman" w:cs="Times New Roman"/>
          <w:sz w:val="24"/>
          <w:szCs w:val="24"/>
        </w:rPr>
        <w:t>three</w:t>
      </w:r>
      <w:r w:rsidR="00B31594" w:rsidRPr="00B31594">
        <w:rPr>
          <w:rFonts w:ascii="Times New Roman" w:hAnsi="Times New Roman" w:cs="Times New Roman"/>
          <w:sz w:val="24"/>
          <w:szCs w:val="24"/>
        </w:rPr>
        <w:t xml:space="preserve"> </w:t>
      </w:r>
      <w:r w:rsidRPr="00B31594">
        <w:rPr>
          <w:rFonts w:ascii="Times New Roman" w:hAnsi="Times New Roman" w:cs="Times New Roman"/>
          <w:sz w:val="24"/>
          <w:szCs w:val="24"/>
        </w:rPr>
        <w:t>one-year options to renew the Contract.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B917AB" w14:textId="77777777" w:rsidR="00265CCE" w:rsidRPr="00DA68B5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1B08F7" w14:textId="0F50434C" w:rsidR="00265CCE" w:rsidRPr="008E16D6" w:rsidRDefault="00265CCE" w:rsidP="00B76599">
      <w:pPr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B31594" w:rsidRPr="00B31594">
        <w:rPr>
          <w:rFonts w:ascii="Times New Roman" w:hAnsi="Times New Roman" w:cs="Times New Roman"/>
          <w:b/>
          <w:bCs/>
          <w:sz w:val="24"/>
          <w:szCs w:val="24"/>
        </w:rPr>
        <w:t>Specifications</w:t>
      </w:r>
    </w:p>
    <w:p w14:paraId="68B076A3" w14:textId="77777777" w:rsidR="00B31594" w:rsidRDefault="00B31594" w:rsidP="005845CC">
      <w:pPr>
        <w:ind w:left="1440" w:hanging="720"/>
        <w:rPr>
          <w:rFonts w:ascii="Times New Roman" w:hAnsi="Times New Roman" w:cs="Times New Roman"/>
          <w:sz w:val="24"/>
          <w:szCs w:val="24"/>
        </w:rPr>
      </w:pPr>
    </w:p>
    <w:p w14:paraId="794D258A" w14:textId="531F0931" w:rsidR="00035123" w:rsidRPr="00035123" w:rsidRDefault="00035123" w:rsidP="005845CC">
      <w:pPr>
        <w:ind w:left="1440" w:hanging="720"/>
        <w:rPr>
          <w:rFonts w:ascii="Times New Roman" w:hAnsi="Times New Roman" w:cs="Times New Roman"/>
          <w:sz w:val="24"/>
          <w:szCs w:val="24"/>
        </w:rPr>
      </w:pPr>
      <w:r w:rsidRPr="00035123">
        <w:rPr>
          <w:rFonts w:ascii="Times New Roman" w:hAnsi="Times New Roman" w:cs="Times New Roman"/>
          <w:sz w:val="24"/>
          <w:szCs w:val="24"/>
        </w:rPr>
        <w:t xml:space="preserve">2.1 </w:t>
      </w:r>
      <w:r w:rsidRPr="00035123">
        <w:rPr>
          <w:rFonts w:ascii="Times New Roman" w:hAnsi="Times New Roman" w:cs="Times New Roman"/>
          <w:sz w:val="24"/>
          <w:szCs w:val="24"/>
        </w:rPr>
        <w:tab/>
        <w:t>C</w:t>
      </w:r>
      <w:r w:rsidR="005845CC">
        <w:rPr>
          <w:rFonts w:ascii="Times New Roman" w:hAnsi="Times New Roman" w:cs="Times New Roman"/>
          <w:sz w:val="24"/>
          <w:szCs w:val="24"/>
        </w:rPr>
        <w:t>ertain C</w:t>
      </w:r>
      <w:r w:rsidRPr="00035123">
        <w:rPr>
          <w:rFonts w:ascii="Times New Roman" w:hAnsi="Times New Roman" w:cs="Times New Roman"/>
          <w:sz w:val="24"/>
          <w:szCs w:val="24"/>
        </w:rPr>
        <w:t xml:space="preserve">ontract </w:t>
      </w:r>
      <w:r w:rsidR="005845CC">
        <w:rPr>
          <w:rFonts w:ascii="Times New Roman" w:hAnsi="Times New Roman" w:cs="Times New Roman"/>
          <w:sz w:val="24"/>
          <w:szCs w:val="24"/>
        </w:rPr>
        <w:t xml:space="preserve">requirements </w:t>
      </w:r>
      <w:r w:rsidRPr="00035123">
        <w:rPr>
          <w:rFonts w:ascii="Times New Roman" w:hAnsi="Times New Roman" w:cs="Times New Roman"/>
          <w:sz w:val="24"/>
          <w:szCs w:val="24"/>
        </w:rPr>
        <w:t>are attached hereto as Exhibit 1 and incorporated herein.</w:t>
      </w:r>
    </w:p>
    <w:p w14:paraId="39CF038E" w14:textId="0854C7A5" w:rsidR="00035123" w:rsidRDefault="00B31594" w:rsidP="005845CC">
      <w:pPr>
        <w:ind w:left="1440" w:hanging="720"/>
        <w:rPr>
          <w:rFonts w:ascii="Times New Roman" w:hAnsi="Times New Roman" w:cs="Times New Roman"/>
          <w:sz w:val="24"/>
          <w:szCs w:val="24"/>
        </w:rPr>
      </w:pPr>
      <w:r w:rsidRPr="00035123">
        <w:rPr>
          <w:rFonts w:ascii="Times New Roman" w:hAnsi="Times New Roman" w:cs="Times New Roman"/>
          <w:sz w:val="24"/>
          <w:szCs w:val="24"/>
        </w:rPr>
        <w:t xml:space="preserve">2.2 </w:t>
      </w:r>
      <w:r w:rsidRPr="00035123">
        <w:rPr>
          <w:rFonts w:ascii="Times New Roman" w:hAnsi="Times New Roman" w:cs="Times New Roman"/>
          <w:sz w:val="24"/>
          <w:szCs w:val="24"/>
        </w:rPr>
        <w:tab/>
      </w:r>
      <w:r w:rsidR="00035123" w:rsidRPr="00035123">
        <w:rPr>
          <w:rFonts w:ascii="Times New Roman" w:hAnsi="Times New Roman" w:cs="Times New Roman"/>
          <w:sz w:val="24"/>
          <w:szCs w:val="24"/>
        </w:rPr>
        <w:t xml:space="preserve">Contextual information regarding the Contract </w:t>
      </w:r>
      <w:r w:rsidR="005845CC">
        <w:rPr>
          <w:rFonts w:ascii="Times New Roman" w:hAnsi="Times New Roman" w:cs="Times New Roman"/>
          <w:sz w:val="24"/>
          <w:szCs w:val="24"/>
        </w:rPr>
        <w:t xml:space="preserve">is </w:t>
      </w:r>
      <w:r w:rsidR="00035123" w:rsidRPr="00035123">
        <w:rPr>
          <w:rFonts w:ascii="Times New Roman" w:hAnsi="Times New Roman" w:cs="Times New Roman"/>
          <w:sz w:val="24"/>
          <w:szCs w:val="24"/>
        </w:rPr>
        <w:t>attached hereto as Exhibit 2 and incorporated herein.</w:t>
      </w:r>
    </w:p>
    <w:p w14:paraId="1B2A6B42" w14:textId="77777777" w:rsidR="004674F9" w:rsidRPr="004800C7" w:rsidRDefault="004674F9" w:rsidP="004800C7">
      <w:pPr>
        <w:rPr>
          <w:rFonts w:ascii="Times New Roman" w:hAnsi="Times New Roman" w:cs="Times New Roman"/>
          <w:sz w:val="24"/>
          <w:szCs w:val="24"/>
        </w:rPr>
      </w:pPr>
    </w:p>
    <w:sectPr w:rsidR="004674F9" w:rsidRPr="00480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3B950" w14:textId="77777777" w:rsidR="00942280" w:rsidRDefault="00942280" w:rsidP="00942280">
      <w:pPr>
        <w:spacing w:after="0" w:line="240" w:lineRule="auto"/>
      </w:pPr>
      <w:r>
        <w:separator/>
      </w:r>
    </w:p>
  </w:endnote>
  <w:endnote w:type="continuationSeparator" w:id="0">
    <w:p w14:paraId="1FF5B9B2" w14:textId="77777777" w:rsidR="00942280" w:rsidRDefault="00942280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5142A" w14:textId="77777777" w:rsidR="00942280" w:rsidRDefault="00942280" w:rsidP="00942280">
      <w:pPr>
        <w:spacing w:after="0" w:line="240" w:lineRule="auto"/>
      </w:pPr>
      <w:r>
        <w:separator/>
      </w:r>
    </w:p>
  </w:footnote>
  <w:footnote w:type="continuationSeparator" w:id="0">
    <w:p w14:paraId="24DDA288" w14:textId="77777777" w:rsidR="00942280" w:rsidRDefault="00942280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C7"/>
    <w:rsid w:val="000326E7"/>
    <w:rsid w:val="00035123"/>
    <w:rsid w:val="00061402"/>
    <w:rsid w:val="00073E78"/>
    <w:rsid w:val="000A0E71"/>
    <w:rsid w:val="000E01A4"/>
    <w:rsid w:val="000F0234"/>
    <w:rsid w:val="001142CF"/>
    <w:rsid w:val="001338B3"/>
    <w:rsid w:val="00265CCE"/>
    <w:rsid w:val="004308BE"/>
    <w:rsid w:val="004674F9"/>
    <w:rsid w:val="004800C7"/>
    <w:rsid w:val="004E531F"/>
    <w:rsid w:val="005845CC"/>
    <w:rsid w:val="00647E6C"/>
    <w:rsid w:val="006C1F9B"/>
    <w:rsid w:val="00717C37"/>
    <w:rsid w:val="007B7B06"/>
    <w:rsid w:val="008306D1"/>
    <w:rsid w:val="008458CE"/>
    <w:rsid w:val="008529D9"/>
    <w:rsid w:val="008B50BD"/>
    <w:rsid w:val="008C537F"/>
    <w:rsid w:val="008E16D6"/>
    <w:rsid w:val="00907D4F"/>
    <w:rsid w:val="00942280"/>
    <w:rsid w:val="009E3E48"/>
    <w:rsid w:val="009F19F9"/>
    <w:rsid w:val="00A0667D"/>
    <w:rsid w:val="00A611B3"/>
    <w:rsid w:val="00AC7D83"/>
    <w:rsid w:val="00B31594"/>
    <w:rsid w:val="00B5498B"/>
    <w:rsid w:val="00B5785F"/>
    <w:rsid w:val="00B76599"/>
    <w:rsid w:val="00BC6316"/>
    <w:rsid w:val="00BF3007"/>
    <w:rsid w:val="00C7771A"/>
    <w:rsid w:val="00CA6FAF"/>
    <w:rsid w:val="00D652D1"/>
    <w:rsid w:val="00DA68B5"/>
    <w:rsid w:val="00DD2A37"/>
    <w:rsid w:val="00DE0AA1"/>
    <w:rsid w:val="00E15CE6"/>
    <w:rsid w:val="00E15F3F"/>
    <w:rsid w:val="00EF5A74"/>
    <w:rsid w:val="00F2737C"/>
    <w:rsid w:val="00F45BEC"/>
    <w:rsid w:val="00F656D8"/>
    <w:rsid w:val="00F65778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Meyer</dc:creator>
  <cp:keywords/>
  <dc:description/>
  <cp:lastModifiedBy>Kimberley Coulter</cp:lastModifiedBy>
  <cp:revision>9</cp:revision>
  <cp:lastPrinted>2020-08-31T17:24:00Z</cp:lastPrinted>
  <dcterms:created xsi:type="dcterms:W3CDTF">2020-08-31T15:35:00Z</dcterms:created>
  <dcterms:modified xsi:type="dcterms:W3CDTF">2022-04-01T14:22:00Z</dcterms:modified>
</cp:coreProperties>
</file>