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597BB185"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7F5AC9">
              <w:rPr>
                <w:rFonts w:ascii="Times New Roman" w:hAnsi="Times New Roman" w:cs="Times New Roman"/>
              </w:rPr>
              <w:t>1310004356</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7F5AC9">
              <w:rPr>
                <w:rFonts w:ascii="Times New Roman" w:hAnsi="Times New Roman" w:cs="Times New Roman"/>
              </w:rPr>
              <w:t>3/11/2022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1BCBA16C"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7F5AC9">
              <w:rPr>
                <w:rFonts w:ascii="Times New Roman" w:hAnsi="Times New Roman" w:cs="Times New Roman"/>
              </w:rPr>
              <w:t>04/08/22</w:t>
            </w:r>
            <w:r w:rsidRPr="00F37C1E">
              <w:rPr>
                <w:rStyle w:val="FootnoteReference"/>
                <w:rFonts w:ascii="Times New Roman" w:hAnsi="Times New Roman" w:cs="Times New Roman"/>
              </w:rPr>
              <w:footnoteReference w:id="2"/>
            </w:r>
          </w:p>
          <w:p w14:paraId="6BB9E94B" w14:textId="77777777" w:rsidR="00516D3C" w:rsidRPr="00C00734" w:rsidRDefault="00516D3C" w:rsidP="00F37C1E">
            <w:pPr>
              <w:spacing w:line="259" w:lineRule="auto"/>
              <w:jc w:val="center"/>
              <w:rPr>
                <w:rFonts w:ascii="Times New Roman" w:hAnsi="Times New Roman" w:cs="Times New Roman"/>
                <w:sz w:val="20"/>
                <w:szCs w:val="20"/>
              </w:rPr>
            </w:pPr>
          </w:p>
          <w:p w14:paraId="5637D82F" w14:textId="77777777"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376D5951" w14:textId="0BCE9863"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0B622E">
              <w:rPr>
                <w:rFonts w:ascii="Times New Roman" w:hAnsi="Times New Roman" w:cs="Times New Roman"/>
              </w:rPr>
              <w:t>3/17/2022</w:t>
            </w: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10D69888"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7F5AC9">
              <w:rPr>
                <w:rFonts w:ascii="Times New Roman" w:hAnsi="Times New Roman" w:cs="Times New Roman"/>
              </w:rPr>
              <w:t>03/25/2022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2D8CBF00" w:rsidR="00052F9E" w:rsidRDefault="00715CD7"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2D8CBF00" w:rsidR="00052F9E" w:rsidRDefault="00715CD7"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6E03710F" w:rsidR="0033028A" w:rsidRPr="00F37C1E" w:rsidRDefault="0033028A" w:rsidP="009A0E6B">
            <w:pPr>
              <w:tabs>
                <w:tab w:val="left" w:pos="2000"/>
                <w:tab w:val="left" w:pos="7185"/>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00715CD7">
              <w:rPr>
                <w:rFonts w:ascii="Times New Roman" w:hAnsi="Times New Roman" w:cs="Times New Roman"/>
                <w:b/>
              </w:rPr>
              <w:t xml:space="preserve"> ODOC/13100</w:t>
            </w:r>
          </w:p>
          <w:p w14:paraId="01BD6D02" w14:textId="0091387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1725999" w:rsidR="00052F9E" w:rsidRPr="000A2D33" w:rsidRDefault="00052F9E"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1725999" w:rsidR="00052F9E" w:rsidRPr="000A2D33" w:rsidRDefault="00052F9E" w:rsidP="0093351E">
                                  <w:pPr>
                                    <w:rPr>
                                      <w:b/>
                                    </w:rPr>
                                  </w:pP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06CB55AB" w:rsidR="00052F9E" w:rsidRDefault="00715CD7" w:rsidP="0093351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06CB55AB" w:rsidR="00052F9E" w:rsidRDefault="00715CD7" w:rsidP="0093351E">
                                  <w:r>
                                    <w:t>X</w:t>
                                  </w:r>
                                </w:p>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4F33381E" w:rsidR="00052F9E" w:rsidRPr="000A2D33" w:rsidRDefault="00715CD7"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4F33381E" w:rsidR="00052F9E" w:rsidRPr="000A2D33" w:rsidRDefault="00715CD7"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58249F2F"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60CBB3"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715CD7">
                    <w:rPr>
                      <w:rFonts w:ascii="Times New Roman" w:hAnsi="Times New Roman" w:cs="Times New Roman"/>
                      <w:b/>
                    </w:rPr>
                    <w:t>N/A</w:t>
                  </w:r>
                </w:p>
                <w:p w14:paraId="1C24DCA3" w14:textId="4C2EE38A"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B0B534D"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r w:rsidR="00715CD7">
                    <w:rPr>
                      <w:rFonts w:ascii="Times New Roman" w:hAnsi="Times New Roman" w:cs="Times New Roman"/>
                      <w:b/>
                    </w:rPr>
                    <w:t>N/A</w:t>
                  </w:r>
                </w:p>
                <w:p w14:paraId="4D31178E" w14:textId="31892383"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F16F137"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715CD7">
                    <w:rPr>
                      <w:rFonts w:ascii="Times New Roman" w:hAnsi="Times New Roman" w:cs="Times New Roman"/>
                      <w:b/>
                    </w:rPr>
                    <w:t>N/A</w:t>
                  </w:r>
                </w:p>
              </w:tc>
              <w:tc>
                <w:tcPr>
                  <w:tcW w:w="3780" w:type="dxa"/>
                </w:tcPr>
                <w:p w14:paraId="6F618138" w14:textId="457C6E4B"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EBAC538"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715CD7">
                    <w:rPr>
                      <w:rFonts w:ascii="Times New Roman" w:hAnsi="Times New Roman" w:cs="Times New Roman"/>
                      <w:b/>
                    </w:rPr>
                    <w:t>N/A</w:t>
                  </w:r>
                </w:p>
                <w:p w14:paraId="0AA72AFF" w14:textId="7A6F8963"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DF87BC7"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proofErr w:type="gramStart"/>
                  <w:r>
                    <w:rPr>
                      <w:rFonts w:ascii="Times New Roman" w:hAnsi="Times New Roman" w:cs="Times New Roman"/>
                      <w:b/>
                    </w:rPr>
                    <w:t xml:space="preserve">OTHER  </w:t>
                  </w:r>
                  <w:r w:rsidR="00715CD7">
                    <w:rPr>
                      <w:rFonts w:ascii="Times New Roman" w:hAnsi="Times New Roman" w:cs="Times New Roman"/>
                      <w:b/>
                    </w:rPr>
                    <w:t>N</w:t>
                  </w:r>
                  <w:proofErr w:type="gramEnd"/>
                  <w:r w:rsidR="00715CD7">
                    <w:rPr>
                      <w:rFonts w:ascii="Times New Roman" w:hAnsi="Times New Roman" w:cs="Times New Roman"/>
                      <w:b/>
                    </w:rPr>
                    <w:t>/A</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09B7F44B"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0066C7">
              <w:rPr>
                <w:rFonts w:ascii="Times New Roman" w:hAnsi="Times New Roman" w:cs="Times New Roman"/>
              </w:rPr>
              <w:t>Nancy McFarland</w:t>
            </w:r>
            <w:r w:rsidRPr="00F37C1E">
              <w:rPr>
                <w:rFonts w:ascii="Times New Roman" w:hAnsi="Times New Roman" w:cs="Times New Roman"/>
                <w:b/>
              </w:rPr>
              <w:tab/>
            </w:r>
          </w:p>
          <w:p w14:paraId="1175BA30" w14:textId="04833A9A"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hyperlink r:id="rId11" w:history="1">
              <w:r w:rsidR="000066C7" w:rsidRPr="00734831">
                <w:rPr>
                  <w:rStyle w:val="Hyperlink"/>
                  <w:rFonts w:ascii="Times New Roman" w:hAnsi="Times New Roman" w:cs="Times New Roman"/>
                </w:rPr>
                <w:t>Nancy.mcfarland@omes.ok.gov</w:t>
              </w:r>
            </w:hyperlink>
            <w:r w:rsidR="000066C7">
              <w:rPr>
                <w:rFonts w:ascii="Times New Roman" w:hAnsi="Times New Roman" w:cs="Times New Roman"/>
              </w:rPr>
              <w:t xml:space="preserve"> </w:t>
            </w:r>
          </w:p>
          <w:p w14:paraId="48ED882B" w14:textId="60F38EBE" w:rsidR="0033028A" w:rsidRPr="00F37C1E" w:rsidRDefault="0033028A" w:rsidP="000066C7">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715CD7">
              <w:rPr>
                <w:rFonts w:ascii="Times New Roman" w:hAnsi="Times New Roman" w:cs="Times New Roman"/>
              </w:rPr>
              <w:t>(405</w:t>
            </w:r>
            <w:r w:rsidR="000066C7">
              <w:rPr>
                <w:rFonts w:ascii="Times New Roman" w:hAnsi="Times New Roman" w:cs="Times New Roman"/>
              </w:rPr>
              <w:t>) 521-6464</w:t>
            </w: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 xml:space="preserve">means a Bid which contains an intentional substantive variation to a basic provision, specification, </w:t>
      </w:r>
      <w:proofErr w:type="gramStart"/>
      <w:r w:rsidRPr="00B327F9">
        <w:rPr>
          <w:rFonts w:ascii="Times New Roman" w:hAnsi="Times New Roman" w:cs="Times New Roman"/>
          <w:b w:val="0"/>
          <w:sz w:val="22"/>
          <w:szCs w:val="22"/>
        </w:rPr>
        <w:t>term</w:t>
      </w:r>
      <w:proofErr w:type="gramEnd"/>
      <w:r w:rsidRPr="00B327F9">
        <w:rPr>
          <w:rFonts w:ascii="Times New Roman" w:hAnsi="Times New Roman" w:cs="Times New Roman"/>
          <w:b w:val="0"/>
          <w:sz w:val="22"/>
          <w:szCs w:val="22"/>
        </w:rPr>
        <w:t xml:space="preserve">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w:t>
      </w:r>
      <w:proofErr w:type="gramStart"/>
      <w:r w:rsidRPr="00B327F9">
        <w:rPr>
          <w:rFonts w:ascii="Times New Roman" w:hAnsi="Times New Roman" w:cs="Times New Roman"/>
          <w:b w:val="0"/>
          <w:sz w:val="22"/>
          <w:szCs w:val="22"/>
        </w:rPr>
        <w:t>Bid</w:t>
      </w:r>
      <w:proofErr w:type="gramEnd"/>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 xml:space="preserve">erms, </w:t>
      </w:r>
      <w:proofErr w:type="gramStart"/>
      <w:r w:rsidRPr="00BC76EA">
        <w:rPr>
          <w:rFonts w:ascii="Times New Roman" w:hAnsi="Times New Roman" w:cs="Times New Roman"/>
          <w:b w:val="0"/>
          <w:color w:val="auto"/>
          <w:sz w:val="22"/>
          <w:szCs w:val="22"/>
        </w:rPr>
        <w:t>requirements</w:t>
      </w:r>
      <w:proofErr w:type="gramEnd"/>
      <w:r w:rsidRPr="00BC76EA">
        <w:rPr>
          <w:rFonts w:ascii="Times New Roman" w:hAnsi="Times New Roman" w:cs="Times New Roman"/>
          <w:b w:val="0"/>
          <w:color w:val="auto"/>
          <w:sz w:val="22"/>
          <w:szCs w:val="22"/>
        </w:rPr>
        <w:t xml:space="preserve">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w:t>
      </w:r>
      <w:proofErr w:type="gramStart"/>
      <w:r w:rsidR="00DF477F" w:rsidRPr="00DF477F">
        <w:rPr>
          <w:rFonts w:ascii="Times New Roman" w:hAnsi="Times New Roman" w:cs="Times New Roman"/>
          <w:b w:val="0"/>
          <w:color w:val="auto"/>
          <w:sz w:val="22"/>
          <w:szCs w:val="22"/>
        </w:rPr>
        <w:t>condition</w:t>
      </w:r>
      <w:proofErr w:type="gramEnd"/>
      <w:r w:rsidR="00DF477F" w:rsidRPr="00DF477F">
        <w:rPr>
          <w:rFonts w:ascii="Times New Roman" w:hAnsi="Times New Roman" w:cs="Times New Roman"/>
          <w:b w:val="0"/>
          <w:color w:val="auto"/>
          <w:sz w:val="22"/>
          <w:szCs w:val="22"/>
        </w:rPr>
        <w:t xml:space="preserve">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C1399D6" w:rsid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p>
    <w:p w14:paraId="692483C4" w14:textId="77777777" w:rsidR="00D51E27" w:rsidRPr="00D51E27" w:rsidRDefault="00D51E27" w:rsidP="00D51E27">
      <w:pPr>
        <w:rPr>
          <w:rFonts w:ascii="Times New Roman" w:hAnsi="Times New Roman" w:cs="Times New Roman"/>
        </w:rPr>
      </w:pPr>
    </w:p>
    <w:p w14:paraId="7F8D2D06" w14:textId="77777777" w:rsidR="00D51E27" w:rsidRPr="00D51E27" w:rsidRDefault="00D51E27" w:rsidP="00D51E27">
      <w:pPr>
        <w:rPr>
          <w:rFonts w:ascii="Times New Roman" w:hAnsi="Times New Roman" w:cs="Times New Roman"/>
        </w:rPr>
      </w:pPr>
    </w:p>
    <w:p w14:paraId="718E6DA8" w14:textId="77777777" w:rsidR="00D51E27" w:rsidRDefault="00D51E27" w:rsidP="00D51E27">
      <w:pPr>
        <w:pStyle w:val="ListParagraph"/>
        <w:ind w:left="1440"/>
        <w:rPr>
          <w:rFonts w:ascii="Times New Roman" w:hAnsi="Times New Roman" w:cs="Times New Roman"/>
        </w:rPr>
      </w:pPr>
    </w:p>
    <w:p w14:paraId="604EF89F" w14:textId="660539FC" w:rsidR="00D51E27" w:rsidRPr="00D51E27" w:rsidRDefault="00D51E27" w:rsidP="00D51E27">
      <w:pPr>
        <w:ind w:left="720" w:firstLine="720"/>
        <w:rPr>
          <w:rFonts w:ascii="Times New Roman" w:hAnsi="Times New Roman" w:cs="Times New Roman"/>
        </w:rPr>
      </w:pPr>
      <w:r w:rsidRPr="00D51E27">
        <w:rPr>
          <w:rFonts w:ascii="Times New Roman" w:hAnsi="Times New Roman" w:cs="Times New Roman"/>
        </w:rPr>
        <w:t>B.</w:t>
      </w:r>
      <w:r w:rsidRPr="00D51E27">
        <w:rPr>
          <w:rFonts w:ascii="Times New Roman" w:hAnsi="Times New Roman" w:cs="Times New Roman"/>
        </w:rPr>
        <w:tab/>
        <w:t>Information Technology Bids and Non-Information Technology Bids</w:t>
      </w:r>
    </w:p>
    <w:p w14:paraId="50A4DC01" w14:textId="77777777" w:rsidR="00D51E27" w:rsidRPr="00BC76EA" w:rsidRDefault="00D51E27" w:rsidP="00D51E27">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Pr="00BC76EA">
        <w:rPr>
          <w:rFonts w:ascii="Times New Roman" w:hAnsi="Times New Roman" w:cs="Times New Roman"/>
          <w:b w:val="0"/>
          <w:color w:val="auto"/>
          <w:sz w:val="22"/>
          <w:szCs w:val="22"/>
        </w:rPr>
        <w:t xml:space="preserve">Bidder may submit general questions concerning </w:t>
      </w:r>
      <w:r>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Pr>
          <w:rFonts w:ascii="Times New Roman" w:hAnsi="Times New Roman" w:cs="Times New Roman"/>
          <w:b w:val="0"/>
          <w:color w:val="auto"/>
          <w:sz w:val="22"/>
          <w:szCs w:val="22"/>
        </w:rPr>
        <w:t xml:space="preserve">or requirements to the </w:t>
      </w:r>
      <w:r w:rsidRPr="008A757F">
        <w:rPr>
          <w:rFonts w:ascii="Times New Roman" w:hAnsi="Times New Roman" w:cs="Times New Roman"/>
          <w:bCs w:val="0"/>
          <w:color w:val="auto"/>
          <w:sz w:val="22"/>
          <w:szCs w:val="22"/>
        </w:rPr>
        <w:t>Contracting Officer’s email address shown on the Bidder Instructions Cover Page.</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r>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7C518C3C" w14:textId="124D0EB7" w:rsidR="00937C82" w:rsidRPr="00D51E27" w:rsidRDefault="00937C82" w:rsidP="00D51E27">
      <w:pPr>
        <w:rPr>
          <w:rFonts w:ascii="Times New Roman" w:hAnsi="Times New Roman" w:cs="Times New Roman"/>
        </w:rPr>
      </w:pPr>
      <w:r w:rsidRPr="00D51E27">
        <w:rPr>
          <w:rFonts w:ascii="Times New Roman" w:hAnsi="Times New Roman" w:cs="Times New Roman"/>
        </w:rPr>
        <w:tab/>
        <w:t xml:space="preserve"> </w:t>
      </w:r>
    </w:p>
    <w:p w14:paraId="28A99DA3" w14:textId="53B10E8B" w:rsidR="00495AD1" w:rsidRPr="00BC76EA" w:rsidRDefault="00C927BF" w:rsidP="00D51E27">
      <w:pPr>
        <w:pStyle w:val="Heading2"/>
        <w:keepLines w:val="0"/>
        <w:numPr>
          <w:ilvl w:val="0"/>
          <w:numId w:val="2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D51E27">
      <w:pPr>
        <w:pStyle w:val="Heading2"/>
        <w:keepLines w:val="0"/>
        <w:numPr>
          <w:ilvl w:val="0"/>
          <w:numId w:val="2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4"/>
    </w:p>
    <w:p w14:paraId="2405D776" w14:textId="02B42E57" w:rsidR="00495AD1" w:rsidRPr="00BC76EA" w:rsidRDefault="00A27650" w:rsidP="00D51E27">
      <w:pPr>
        <w:pStyle w:val="Heading2"/>
        <w:keepLines w:val="0"/>
        <w:numPr>
          <w:ilvl w:val="1"/>
          <w:numId w:val="2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 xml:space="preserve">review request, and where appropriate, issue a revision, </w:t>
      </w:r>
      <w:proofErr w:type="gramStart"/>
      <w:r w:rsidR="00C927BF" w:rsidRPr="00BC76EA">
        <w:rPr>
          <w:rFonts w:ascii="Times New Roman" w:eastAsia="Times New Roman" w:hAnsi="Times New Roman" w:cs="Times New Roman"/>
          <w:b w:val="0"/>
          <w:color w:val="auto"/>
          <w:sz w:val="22"/>
          <w:szCs w:val="22"/>
        </w:rPr>
        <w:t>substitution</w:t>
      </w:r>
      <w:proofErr w:type="gramEnd"/>
      <w:r w:rsidR="00C927BF" w:rsidRPr="00BC76EA">
        <w:rPr>
          <w:rFonts w:ascii="Times New Roman" w:eastAsia="Times New Roman" w:hAnsi="Times New Roman" w:cs="Times New Roman"/>
          <w:b w:val="0"/>
          <w:color w:val="auto"/>
          <w:sz w:val="22"/>
          <w:szCs w:val="22"/>
        </w:rPr>
        <w:t xml:space="preserve">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D51E27">
      <w:pPr>
        <w:pStyle w:val="ListParagraph"/>
        <w:numPr>
          <w:ilvl w:val="1"/>
          <w:numId w:val="21"/>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w:t>
      </w:r>
      <w:proofErr w:type="gramStart"/>
      <w:r w:rsidRPr="00C564FC">
        <w:rPr>
          <w:rFonts w:ascii="Times New Roman" w:hAnsi="Times New Roman"/>
          <w:b w:val="0"/>
          <w:sz w:val="22"/>
        </w:rPr>
        <w:t>omission</w:t>
      </w:r>
      <w:proofErr w:type="gramEnd"/>
      <w:r w:rsidRPr="00C564FC">
        <w:rPr>
          <w:rFonts w:ascii="Times New Roman" w:hAnsi="Times New Roman"/>
          <w:b w:val="0"/>
          <w:sz w:val="22"/>
        </w:rPr>
        <w:t xml:space="preserve">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6" w:name="_Toc386628798"/>
    </w:p>
    <w:p w14:paraId="7E3ECE3E" w14:textId="11860596" w:rsidR="00495AD1" w:rsidRPr="00BC76EA" w:rsidRDefault="00C927BF"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D51E27">
      <w:pPr>
        <w:pStyle w:val="Heading2"/>
        <w:keepLines w:val="0"/>
        <w:numPr>
          <w:ilvl w:val="1"/>
          <w:numId w:val="22"/>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7" w:name="_Toc386628799"/>
    </w:p>
    <w:p w14:paraId="1168ECDE" w14:textId="10657E49" w:rsidR="00495AD1" w:rsidRPr="00BC76EA" w:rsidRDefault="00C927BF"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8" w:name="_Toc386628770"/>
      <w:bookmarkEnd w:id="7"/>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 xml:space="preserve">Unless otherwise specified in the Oklahoma Open Records Act, Central Purchasing Act, or other applicable law, </w:t>
      </w:r>
      <w:proofErr w:type="gramStart"/>
      <w:r w:rsidRPr="00BC76EA">
        <w:rPr>
          <w:rFonts w:ascii="Times New Roman" w:hAnsi="Times New Roman" w:cs="Times New Roman"/>
          <w:b w:val="0"/>
          <w:color w:val="auto"/>
          <w:sz w:val="22"/>
          <w:szCs w:val="22"/>
        </w:rPr>
        <w:t>documents</w:t>
      </w:r>
      <w:proofErr w:type="gramEnd"/>
      <w:r w:rsidRPr="00BC76EA">
        <w:rPr>
          <w:rFonts w:ascii="Times New Roman" w:hAnsi="Times New Roman" w:cs="Times New Roman"/>
          <w:b w:val="0"/>
          <w:color w:val="auto"/>
          <w:sz w:val="22"/>
          <w:szCs w:val="22"/>
        </w:rPr>
        <w:t xml:space="preserve">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 xml:space="preserve">such </w:t>
      </w:r>
      <w:proofErr w:type="gramStart"/>
      <w:r w:rsidR="0043512C">
        <w:t>terms</w:t>
      </w:r>
      <w:proofErr w:type="gramEnd"/>
      <w:r w:rsidR="0043512C">
        <w:t xml:space="preserve">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1499BAF3" w:rsidR="001E02DD" w:rsidRPr="00D51E27" w:rsidRDefault="001E02DD" w:rsidP="00D51E27">
      <w:pPr>
        <w:ind w:left="720" w:firstLine="720"/>
        <w:rPr>
          <w:rFonts w:ascii="Times New Roman" w:hAnsi="Times New Roman" w:cs="Times New Roman"/>
        </w:rPr>
      </w:pPr>
      <w:r w:rsidRPr="00D51E27">
        <w:rPr>
          <w:rFonts w:ascii="Times New Roman" w:hAnsi="Times New Roman" w:cs="Times New Roman"/>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5C7D01C" w:rsidR="001E02DD" w:rsidRPr="00D51E27" w:rsidRDefault="00D51E27" w:rsidP="00D51E27">
      <w:pPr>
        <w:ind w:left="1440"/>
        <w:jc w:val="both"/>
        <w:rPr>
          <w:rFonts w:ascii="Times New Roman" w:hAnsi="Times New Roman" w:cs="Times New Roman"/>
          <w:b/>
        </w:rPr>
      </w:pPr>
      <w:r w:rsidRPr="00D51E27">
        <w:rPr>
          <w:rFonts w:ascii="Times New Roman" w:hAnsi="Times New Roman" w:cs="Times New Roman"/>
          <w:b/>
          <w:bCs/>
        </w:rPr>
        <w:t>A</w:t>
      </w:r>
      <w:r>
        <w:rPr>
          <w:rFonts w:ascii="Times New Roman" w:hAnsi="Times New Roman" w:cs="Times New Roman"/>
        </w:rPr>
        <w:tab/>
      </w:r>
      <w:r w:rsidR="001E02DD" w:rsidRPr="00D51E27">
        <w:rPr>
          <w:rFonts w:ascii="Times New Roman" w:hAnsi="Times New Roman" w:cs="Times New Roman"/>
        </w:rPr>
        <w:t xml:space="preserve">The Bid is required to be structured into separate, labelled and easily identifiable sections using the Bid Packet format provided </w:t>
      </w:r>
      <w:r w:rsidR="00B03A05" w:rsidRPr="00D51E27">
        <w:rPr>
          <w:rFonts w:ascii="Times New Roman" w:hAnsi="Times New Roman" w:cs="Times New Roman"/>
        </w:rPr>
        <w:t>below</w:t>
      </w:r>
      <w:r w:rsidR="001E02DD" w:rsidRPr="00D51E27">
        <w:rPr>
          <w:rFonts w:ascii="Times New Roman" w:hAnsi="Times New Roman" w:cs="Times New Roman"/>
        </w:rPr>
        <w:t xml:space="preserve">.  A Bid submitted using any other format </w:t>
      </w:r>
      <w:r w:rsidR="00B03A05" w:rsidRPr="00D51E27">
        <w:rPr>
          <w:rFonts w:ascii="Times New Roman" w:hAnsi="Times New Roman" w:cs="Times New Roman"/>
        </w:rPr>
        <w:t xml:space="preserve">may </w:t>
      </w:r>
      <w:r w:rsidR="001E02DD" w:rsidRPr="00D51E27">
        <w:rPr>
          <w:rFonts w:ascii="Times New Roman" w:hAnsi="Times New Roman" w:cs="Times New Roman"/>
        </w:rPr>
        <w:t xml:space="preserve">not be accepted.  </w:t>
      </w:r>
      <w:r w:rsidR="00052F9E" w:rsidRPr="00D51E27">
        <w:rPr>
          <w:rFonts w:ascii="Times New Roman" w:hAnsi="Times New Roman" w:cs="Times New Roman"/>
        </w:rPr>
        <w:t>Except for items listed in Section Three of the Bid Packet (information requested to be held confidential), t</w:t>
      </w:r>
      <w:r w:rsidR="001E02DD" w:rsidRPr="00D51E27">
        <w:rPr>
          <w:rFonts w:ascii="Times New Roman" w:hAnsi="Times New Roman" w:cs="Times New Roman"/>
        </w:rPr>
        <w:t>he Bid should not contain duplicative content.  Any section of the Bid Packet that is not applicable to the Bid shall have a page inserted to denote the section is not applicable.  For instance, if business references</w:t>
      </w:r>
      <w:r w:rsidR="00B03A05" w:rsidRPr="00D51E27">
        <w:rPr>
          <w:rFonts w:ascii="Times New Roman" w:hAnsi="Times New Roman" w:cs="Times New Roman"/>
        </w:rPr>
        <w:t xml:space="preserve"> are not required</w:t>
      </w:r>
      <w:r w:rsidR="001E02DD" w:rsidRPr="00D51E27">
        <w:rPr>
          <w:rFonts w:ascii="Times New Roman" w:hAnsi="Times New Roman" w:cs="Times New Roman"/>
        </w:rPr>
        <w:t>, the Bid should contain a page after the “Business References” section heading that reads “Not Applicable”, “N/A” or some similar notation.</w:t>
      </w:r>
    </w:p>
    <w:p w14:paraId="5C7457F2" w14:textId="77777777" w:rsidR="00D51E27" w:rsidRPr="00D51E27" w:rsidRDefault="00D51E27" w:rsidP="00D51E27">
      <w:pPr>
        <w:ind w:left="2700"/>
        <w:jc w:val="both"/>
        <w:rPr>
          <w:rFonts w:ascii="Times New Roman" w:hAnsi="Times New Roman" w:cs="Times New Roman"/>
        </w:rPr>
      </w:pP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493942E4" w14:textId="5C76DE33" w:rsidR="001E02DD" w:rsidRPr="00D51E27" w:rsidRDefault="00D51E27" w:rsidP="00D51E27">
      <w:pPr>
        <w:rPr>
          <w:rFonts w:ascii="Times New Roman" w:hAnsi="Times New Roman" w:cs="Times New Roman"/>
          <w:sz w:val="24"/>
          <w:szCs w:val="24"/>
        </w:rPr>
      </w:pPr>
      <w:r>
        <w:rPr>
          <w:rFonts w:ascii="Times New Roman" w:hAnsi="Times New Roman" w:cs="Times New Roman"/>
          <w:sz w:val="24"/>
          <w:szCs w:val="24"/>
        </w:rPr>
        <w:t xml:space="preserve">                        B </w:t>
      </w:r>
      <w:r>
        <w:rPr>
          <w:rFonts w:ascii="Times New Roman" w:hAnsi="Times New Roman" w:cs="Times New Roman"/>
          <w:sz w:val="24"/>
          <w:szCs w:val="24"/>
        </w:rPr>
        <w:tab/>
      </w:r>
      <w:r w:rsidR="008E6CAE" w:rsidRPr="00D51E27">
        <w:rPr>
          <w:rFonts w:ascii="Times New Roman" w:hAnsi="Times New Roman" w:cs="Times New Roman"/>
          <w:sz w:val="24"/>
          <w:szCs w:val="24"/>
        </w:rPr>
        <w:t xml:space="preserve">This bid will be evaluated by lowest price that meets minimum specifications. </w:t>
      </w:r>
    </w:p>
    <w:p w14:paraId="46F3D1E6" w14:textId="77777777" w:rsidR="001E02DD" w:rsidRPr="009A0E6B" w:rsidRDefault="001E02DD" w:rsidP="009A0E6B">
      <w:pPr>
        <w:pStyle w:val="ListParagraph"/>
        <w:ind w:left="3240"/>
        <w:rPr>
          <w:rFonts w:ascii="Times New Roman" w:hAnsi="Times New Roman"/>
          <w:color w:val="FF0000"/>
          <w:sz w:val="22"/>
        </w:rPr>
      </w:pPr>
    </w:p>
    <w:p w14:paraId="197AD5A0" w14:textId="4D094E25" w:rsidR="00185B80" w:rsidRDefault="00185B80" w:rsidP="00185B80">
      <w:pPr>
        <w:ind w:left="2880" w:hanging="720"/>
        <w:rPr>
          <w:rFonts w:ascii="Times New Roman" w:hAnsi="Times New Roman"/>
          <w:bCs/>
          <w:sz w:val="24"/>
          <w:szCs w:val="24"/>
        </w:rPr>
      </w:pPr>
      <w:r>
        <w:rPr>
          <w:rFonts w:ascii="Times New Roman" w:hAnsi="Times New Roman"/>
          <w:sz w:val="24"/>
          <w:szCs w:val="24"/>
        </w:rPr>
        <w:lastRenderedPageBreak/>
        <w:t>C.</w:t>
      </w:r>
      <w:r>
        <w:rPr>
          <w:rFonts w:ascii="Times New Roman" w:hAnsi="Times New Roman"/>
          <w:sz w:val="24"/>
          <w:szCs w:val="24"/>
        </w:rPr>
        <w:tab/>
      </w:r>
      <w:r>
        <w:rPr>
          <w:rFonts w:ascii="Times New Roman" w:hAnsi="Times New Roman"/>
          <w:bCs/>
          <w:sz w:val="24"/>
          <w:szCs w:val="24"/>
        </w:rPr>
        <w:t xml:space="preserve"> Bidder shall review Exhibit 1; specifications detailing units and their</w:t>
      </w:r>
      <w:r w:rsidR="006A24C5">
        <w:rPr>
          <w:rFonts w:ascii="Times New Roman" w:hAnsi="Times New Roman"/>
          <w:bCs/>
          <w:sz w:val="24"/>
          <w:szCs w:val="24"/>
        </w:rPr>
        <w:t xml:space="preserve"> various</w:t>
      </w:r>
      <w:r>
        <w:rPr>
          <w:rFonts w:ascii="Times New Roman" w:hAnsi="Times New Roman"/>
          <w:bCs/>
          <w:sz w:val="24"/>
          <w:szCs w:val="24"/>
        </w:rPr>
        <w:t xml:space="preserve"> locations requiring services and repairs are listed in their entirety. </w:t>
      </w:r>
    </w:p>
    <w:p w14:paraId="46C62F29" w14:textId="7AF85028" w:rsidR="00185B80" w:rsidRDefault="00185B80" w:rsidP="00185B80">
      <w:pPr>
        <w:ind w:left="2880" w:hanging="720"/>
        <w:rPr>
          <w:rFonts w:ascii="Times New Roman" w:hAnsi="Times New Roman"/>
          <w:bCs/>
          <w:sz w:val="24"/>
          <w:szCs w:val="24"/>
        </w:rPr>
      </w:pPr>
      <w:r>
        <w:rPr>
          <w:rFonts w:ascii="Times New Roman" w:hAnsi="Times New Roman"/>
          <w:bCs/>
          <w:sz w:val="24"/>
          <w:szCs w:val="24"/>
        </w:rPr>
        <w:t>C.1</w:t>
      </w:r>
      <w:r>
        <w:rPr>
          <w:rFonts w:ascii="Times New Roman" w:hAnsi="Times New Roman"/>
          <w:bCs/>
          <w:sz w:val="24"/>
          <w:szCs w:val="24"/>
        </w:rPr>
        <w:tab/>
        <w:t xml:space="preserve">Pricing shall be </w:t>
      </w:r>
      <w:r w:rsidR="006A24C5">
        <w:rPr>
          <w:rFonts w:ascii="Times New Roman" w:hAnsi="Times New Roman"/>
          <w:bCs/>
          <w:sz w:val="24"/>
          <w:szCs w:val="24"/>
        </w:rPr>
        <w:t>listed on</w:t>
      </w:r>
      <w:r>
        <w:rPr>
          <w:rFonts w:ascii="Times New Roman" w:hAnsi="Times New Roman"/>
          <w:bCs/>
          <w:sz w:val="24"/>
          <w:szCs w:val="24"/>
        </w:rPr>
        <w:t xml:space="preserve"> Exhibit 2 –</w:t>
      </w:r>
      <w:r w:rsidR="008E7A69">
        <w:rPr>
          <w:rFonts w:ascii="Times New Roman" w:hAnsi="Times New Roman"/>
          <w:bCs/>
          <w:sz w:val="24"/>
          <w:szCs w:val="24"/>
        </w:rPr>
        <w:t>an hourly rate</w:t>
      </w:r>
      <w:r>
        <w:rPr>
          <w:rFonts w:ascii="Times New Roman" w:hAnsi="Times New Roman"/>
          <w:bCs/>
          <w:sz w:val="24"/>
          <w:szCs w:val="24"/>
        </w:rPr>
        <w:t xml:space="preserve"> for repairs and</w:t>
      </w:r>
      <w:r w:rsidR="008E7A69">
        <w:rPr>
          <w:rFonts w:ascii="Times New Roman" w:hAnsi="Times New Roman"/>
          <w:bCs/>
          <w:sz w:val="24"/>
          <w:szCs w:val="24"/>
        </w:rPr>
        <w:t xml:space="preserve"> a flat rate </w:t>
      </w:r>
      <w:proofErr w:type="gramStart"/>
      <w:r w:rsidR="008E7A69">
        <w:rPr>
          <w:rFonts w:ascii="Times New Roman" w:hAnsi="Times New Roman"/>
          <w:bCs/>
          <w:sz w:val="24"/>
          <w:szCs w:val="24"/>
        </w:rPr>
        <w:t xml:space="preserve">for </w:t>
      </w:r>
      <w:r>
        <w:rPr>
          <w:rFonts w:ascii="Times New Roman" w:hAnsi="Times New Roman"/>
          <w:bCs/>
          <w:sz w:val="24"/>
          <w:szCs w:val="24"/>
        </w:rPr>
        <w:t xml:space="preserve"> maintenance</w:t>
      </w:r>
      <w:proofErr w:type="gramEnd"/>
      <w:r>
        <w:rPr>
          <w:rFonts w:ascii="Times New Roman" w:hAnsi="Times New Roman"/>
          <w:bCs/>
          <w:sz w:val="24"/>
          <w:szCs w:val="24"/>
        </w:rPr>
        <w:t xml:space="preserve"> of all equipment listed.</w:t>
      </w:r>
    </w:p>
    <w:p w14:paraId="201EAB55" w14:textId="006AF4F6" w:rsidR="00F9259C" w:rsidRPr="00D51E27" w:rsidRDefault="00185B80" w:rsidP="00D51E27">
      <w:pPr>
        <w:ind w:left="2880" w:hanging="720"/>
        <w:rPr>
          <w:rFonts w:ascii="Times New Roman" w:hAnsi="Times New Roman"/>
          <w:bCs/>
          <w:sz w:val="24"/>
          <w:szCs w:val="24"/>
        </w:rPr>
      </w:pPr>
      <w:r>
        <w:rPr>
          <w:rFonts w:ascii="Times New Roman" w:hAnsi="Times New Roman"/>
          <w:bCs/>
          <w:sz w:val="24"/>
          <w:szCs w:val="24"/>
        </w:rPr>
        <w:t>C.2</w:t>
      </w:r>
      <w:r>
        <w:rPr>
          <w:rFonts w:ascii="Times New Roman" w:hAnsi="Times New Roman"/>
          <w:bCs/>
          <w:sz w:val="24"/>
          <w:szCs w:val="24"/>
        </w:rPr>
        <w:tab/>
      </w:r>
      <w:r w:rsidR="006A24C5">
        <w:rPr>
          <w:rFonts w:ascii="Times New Roman" w:hAnsi="Times New Roman"/>
          <w:bCs/>
          <w:sz w:val="24"/>
          <w:szCs w:val="24"/>
        </w:rPr>
        <w:t xml:space="preserve"> All prices shall </w:t>
      </w:r>
      <w:r w:rsidR="00F5291A">
        <w:rPr>
          <w:rFonts w:ascii="Times New Roman" w:hAnsi="Times New Roman"/>
          <w:bCs/>
          <w:sz w:val="24"/>
          <w:szCs w:val="24"/>
        </w:rPr>
        <w:t xml:space="preserve">be </w:t>
      </w:r>
      <w:r w:rsidR="006A24C5">
        <w:rPr>
          <w:rFonts w:ascii="Times New Roman" w:hAnsi="Times New Roman"/>
          <w:bCs/>
          <w:sz w:val="24"/>
          <w:szCs w:val="24"/>
        </w:rPr>
        <w:t>inclusive of travel, freight, shipping etc.</w:t>
      </w:r>
    </w:p>
    <w:p w14:paraId="0A5155F6" w14:textId="77777777" w:rsidR="001E7883" w:rsidRPr="006377C7" w:rsidRDefault="001E7883" w:rsidP="009A0E6B">
      <w:pPr>
        <w:pStyle w:val="ListParagraph"/>
        <w:ind w:left="2880"/>
        <w:jc w:val="both"/>
        <w:rPr>
          <w:rFonts w:ascii="Times New Roman" w:hAnsi="Times New Roman"/>
          <w:b w:val="0"/>
          <w:sz w:val="22"/>
        </w:rPr>
      </w:pPr>
    </w:p>
    <w:p w14:paraId="539FA263" w14:textId="6A0BD4F2" w:rsidR="00F9259C" w:rsidRPr="00D51E27" w:rsidRDefault="006377C7" w:rsidP="00D51E27">
      <w:pPr>
        <w:ind w:left="2700"/>
        <w:jc w:val="both"/>
        <w:rPr>
          <w:rFonts w:ascii="Times New Roman" w:hAnsi="Times New Roman" w:cs="Times New Roman"/>
        </w:rPr>
      </w:pPr>
      <w:r w:rsidRPr="00D51E27">
        <w:rPr>
          <w:rFonts w:ascii="Times New Roman" w:hAnsi="Times New Roman" w:cs="Times New Roman"/>
        </w:rPr>
        <w:t>As</w:t>
      </w:r>
      <w:r w:rsidR="005512F6" w:rsidRPr="00D51E27">
        <w:rPr>
          <w:rFonts w:ascii="Times New Roman" w:hAnsi="Times New Roman" w:cs="Times New Roman"/>
        </w:rPr>
        <w:t xml:space="preserve"> referenced in subsection 8.2.M, t</w:t>
      </w:r>
      <w:r w:rsidR="00F9259C" w:rsidRPr="00D51E27">
        <w:rPr>
          <w:rFonts w:ascii="Times New Roman" w:hAnsi="Times New Roman" w:cs="Times New Roman"/>
        </w:rPr>
        <w:t>he following additional company information is required to be included in the Bid:</w:t>
      </w:r>
    </w:p>
    <w:p w14:paraId="2E2586E2" w14:textId="77777777" w:rsidR="00F9259C" w:rsidRPr="006377C7" w:rsidRDefault="00F9259C" w:rsidP="009A0E6B">
      <w:pPr>
        <w:pStyle w:val="ListParagraph"/>
        <w:ind w:left="2880"/>
        <w:jc w:val="both"/>
        <w:rPr>
          <w:rFonts w:ascii="Times New Roman" w:hAnsi="Times New Roman" w:cs="Times New Roman"/>
          <w:b w:val="0"/>
          <w:sz w:val="22"/>
          <w:szCs w:val="22"/>
        </w:rPr>
      </w:pPr>
    </w:p>
    <w:p w14:paraId="70B45A8D" w14:textId="77777777" w:rsidR="00F9259C" w:rsidRPr="006377C7" w:rsidRDefault="00F9259C" w:rsidP="00D51E27">
      <w:pPr>
        <w:pStyle w:val="ListParagraph"/>
        <w:numPr>
          <w:ilvl w:val="3"/>
          <w:numId w:val="22"/>
        </w:numPr>
        <w:spacing w:line="276" w:lineRule="auto"/>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 xml:space="preserve">Length of time the Bidder has been in </w:t>
      </w:r>
      <w:proofErr w:type="gramStart"/>
      <w:r w:rsidRPr="006377C7">
        <w:rPr>
          <w:rFonts w:ascii="Times New Roman" w:hAnsi="Times New Roman" w:cs="Times New Roman"/>
          <w:b w:val="0"/>
          <w:sz w:val="22"/>
          <w:szCs w:val="22"/>
        </w:rPr>
        <w:t>business;</w:t>
      </w:r>
      <w:proofErr w:type="gramEnd"/>
    </w:p>
    <w:p w14:paraId="5202B3E1" w14:textId="77777777" w:rsidR="00F9259C" w:rsidRPr="006377C7" w:rsidRDefault="00F9259C" w:rsidP="00D51E27">
      <w:pPr>
        <w:pStyle w:val="ListParagraph"/>
        <w:numPr>
          <w:ilvl w:val="3"/>
          <w:numId w:val="22"/>
        </w:numPr>
        <w:spacing w:line="276" w:lineRule="auto"/>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 xml:space="preserve">A brief description of the </w:t>
      </w:r>
      <w:proofErr w:type="gramStart"/>
      <w:r w:rsidRPr="006377C7">
        <w:rPr>
          <w:rFonts w:ascii="Times New Roman" w:hAnsi="Times New Roman" w:cs="Times New Roman"/>
          <w:b w:val="0"/>
          <w:sz w:val="22"/>
          <w:szCs w:val="22"/>
        </w:rPr>
        <w:t>company;</w:t>
      </w:r>
      <w:proofErr w:type="gramEnd"/>
    </w:p>
    <w:p w14:paraId="4CBBA4DD" w14:textId="77777777" w:rsidR="00F9259C" w:rsidRPr="006377C7" w:rsidRDefault="00F9259C" w:rsidP="00D51E27">
      <w:pPr>
        <w:pStyle w:val="ListParagraph"/>
        <w:numPr>
          <w:ilvl w:val="3"/>
          <w:numId w:val="22"/>
        </w:numPr>
        <w:spacing w:line="276" w:lineRule="auto"/>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 xml:space="preserve">Company size and </w:t>
      </w:r>
      <w:proofErr w:type="gramStart"/>
      <w:r w:rsidRPr="006377C7">
        <w:rPr>
          <w:rFonts w:ascii="Times New Roman" w:hAnsi="Times New Roman" w:cs="Times New Roman"/>
          <w:b w:val="0"/>
          <w:sz w:val="22"/>
          <w:szCs w:val="22"/>
        </w:rPr>
        <w:t>organization;</w:t>
      </w:r>
      <w:proofErr w:type="gramEnd"/>
    </w:p>
    <w:p w14:paraId="55B0A23A" w14:textId="617D0890" w:rsidR="00F9259C" w:rsidRPr="006377C7" w:rsidRDefault="00F9259C" w:rsidP="00D51E27">
      <w:pPr>
        <w:pStyle w:val="ListParagraph"/>
        <w:numPr>
          <w:ilvl w:val="3"/>
          <w:numId w:val="22"/>
        </w:numPr>
        <w:spacing w:line="276" w:lineRule="auto"/>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 xml:space="preserve">The number of years the Bidder has been providing </w:t>
      </w:r>
      <w:r w:rsidR="00CF5083" w:rsidRPr="006377C7">
        <w:rPr>
          <w:rFonts w:ascii="Times New Roman" w:hAnsi="Times New Roman" w:cs="Times New Roman"/>
          <w:b w:val="0"/>
          <w:sz w:val="22"/>
          <w:szCs w:val="22"/>
        </w:rPr>
        <w:t xml:space="preserve">products and/or services </w:t>
      </w:r>
      <w:r w:rsidRPr="006377C7">
        <w:rPr>
          <w:rFonts w:ascii="Times New Roman" w:hAnsi="Times New Roman" w:cs="Times New Roman"/>
          <w:b w:val="0"/>
          <w:sz w:val="22"/>
          <w:szCs w:val="22"/>
        </w:rPr>
        <w:t xml:space="preserve">of the type </w:t>
      </w:r>
      <w:proofErr w:type="gramStart"/>
      <w:r w:rsidRPr="006377C7">
        <w:rPr>
          <w:rFonts w:ascii="Times New Roman" w:hAnsi="Times New Roman" w:cs="Times New Roman"/>
          <w:b w:val="0"/>
          <w:sz w:val="22"/>
          <w:szCs w:val="22"/>
        </w:rPr>
        <w:t>requested;</w:t>
      </w:r>
      <w:proofErr w:type="gramEnd"/>
    </w:p>
    <w:p w14:paraId="744C7325" w14:textId="1D9D3721" w:rsidR="00F9259C" w:rsidRPr="006377C7" w:rsidRDefault="00F9259C" w:rsidP="00D51E27">
      <w:pPr>
        <w:pStyle w:val="ListParagraph"/>
        <w:numPr>
          <w:ilvl w:val="3"/>
          <w:numId w:val="22"/>
        </w:numPr>
        <w:spacing w:line="276" w:lineRule="auto"/>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 xml:space="preserve">The </w:t>
      </w:r>
      <w:r w:rsidR="001F23BD">
        <w:rPr>
          <w:rFonts w:ascii="Times New Roman" w:hAnsi="Times New Roman" w:cs="Times New Roman"/>
          <w:b w:val="0"/>
          <w:sz w:val="22"/>
          <w:szCs w:val="22"/>
        </w:rPr>
        <w:t xml:space="preserve">core competency of the company </w:t>
      </w:r>
    </w:p>
    <w:p w14:paraId="244C4808" w14:textId="65019DA6" w:rsidR="00F9259C" w:rsidRDefault="00F9259C" w:rsidP="00D51E27">
      <w:pPr>
        <w:pStyle w:val="ListParagraph"/>
        <w:numPr>
          <w:ilvl w:val="3"/>
          <w:numId w:val="22"/>
        </w:numPr>
        <w:spacing w:line="276" w:lineRule="auto"/>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Number</w:t>
      </w:r>
      <w:r w:rsidR="001F23BD">
        <w:rPr>
          <w:rFonts w:ascii="Times New Roman" w:hAnsi="Times New Roman" w:cs="Times New Roman"/>
          <w:b w:val="0"/>
          <w:sz w:val="22"/>
          <w:szCs w:val="22"/>
        </w:rPr>
        <w:t xml:space="preserve"> and details</w:t>
      </w:r>
      <w:r w:rsidRPr="006377C7">
        <w:rPr>
          <w:rFonts w:ascii="Times New Roman" w:hAnsi="Times New Roman" w:cs="Times New Roman"/>
          <w:b w:val="0"/>
          <w:sz w:val="22"/>
          <w:szCs w:val="22"/>
        </w:rPr>
        <w:t xml:space="preserve"> of clients</w:t>
      </w:r>
      <w:r w:rsidR="001F23BD">
        <w:rPr>
          <w:rFonts w:ascii="Times New Roman" w:hAnsi="Times New Roman" w:cs="Times New Roman"/>
          <w:b w:val="0"/>
          <w:sz w:val="22"/>
          <w:szCs w:val="22"/>
        </w:rPr>
        <w:t>.</w:t>
      </w:r>
    </w:p>
    <w:p w14:paraId="0A09C8C4" w14:textId="0BD223AE" w:rsidR="001F23BD" w:rsidRPr="006377C7" w:rsidRDefault="001F23BD" w:rsidP="00D51E27">
      <w:pPr>
        <w:pStyle w:val="ListParagraph"/>
        <w:numPr>
          <w:ilvl w:val="3"/>
          <w:numId w:val="22"/>
        </w:numPr>
        <w:spacing w:line="276" w:lineRule="auto"/>
        <w:ind w:left="3240"/>
        <w:jc w:val="both"/>
        <w:rPr>
          <w:rFonts w:ascii="Times New Roman" w:hAnsi="Times New Roman" w:cs="Times New Roman"/>
          <w:b w:val="0"/>
          <w:sz w:val="22"/>
          <w:szCs w:val="22"/>
        </w:rPr>
      </w:pPr>
      <w:r>
        <w:rPr>
          <w:rFonts w:ascii="Times New Roman" w:hAnsi="Times New Roman" w:cs="Times New Roman"/>
          <w:b w:val="0"/>
          <w:sz w:val="22"/>
          <w:szCs w:val="22"/>
        </w:rPr>
        <w:t>(If applicable) include information related to providing the requested service within a correctional environment.</w:t>
      </w:r>
    </w:p>
    <w:p w14:paraId="727AB2E8" w14:textId="77777777" w:rsidR="00F9259C" w:rsidRPr="006377C7" w:rsidRDefault="00F9259C" w:rsidP="009A0E6B">
      <w:pPr>
        <w:pStyle w:val="ListParagraph"/>
        <w:ind w:left="3240"/>
        <w:jc w:val="both"/>
        <w:rPr>
          <w:rFonts w:ascii="Times New Roman" w:hAnsi="Times New Roman"/>
          <w:b w:val="0"/>
          <w:sz w:val="22"/>
        </w:rPr>
      </w:pPr>
    </w:p>
    <w:p w14:paraId="682E608B" w14:textId="1043E4DB" w:rsidR="00F9259C" w:rsidRPr="006377C7" w:rsidRDefault="006377C7" w:rsidP="00D51E27">
      <w:pPr>
        <w:pStyle w:val="ListParagraph"/>
        <w:numPr>
          <w:ilvl w:val="2"/>
          <w:numId w:val="22"/>
        </w:numPr>
        <w:jc w:val="both"/>
        <w:rPr>
          <w:rFonts w:ascii="Times New Roman" w:hAnsi="Times New Roman" w:cs="Times New Roman"/>
          <w:b w:val="0"/>
          <w:sz w:val="22"/>
          <w:szCs w:val="22"/>
        </w:rPr>
      </w:pPr>
      <w:r w:rsidRPr="006377C7">
        <w:rPr>
          <w:rFonts w:ascii="Times New Roman" w:hAnsi="Times New Roman" w:cs="Times New Roman"/>
          <w:b w:val="0"/>
          <w:sz w:val="22"/>
          <w:szCs w:val="22"/>
        </w:rPr>
        <w:t xml:space="preserve">As </w:t>
      </w:r>
      <w:r w:rsidR="00907309" w:rsidRPr="006377C7">
        <w:rPr>
          <w:rFonts w:ascii="Times New Roman" w:hAnsi="Times New Roman" w:cs="Times New Roman"/>
          <w:b w:val="0"/>
          <w:sz w:val="22"/>
          <w:szCs w:val="22"/>
        </w:rPr>
        <w:t>referenced in subsection 8.2.N, i</w:t>
      </w:r>
      <w:r w:rsidR="00F9259C" w:rsidRPr="006377C7">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6377C7" w:rsidRDefault="00F9259C" w:rsidP="009A0E6B">
      <w:pPr>
        <w:pStyle w:val="ListParagraph"/>
        <w:ind w:left="2880"/>
        <w:jc w:val="both"/>
        <w:rPr>
          <w:rFonts w:ascii="Times New Roman" w:hAnsi="Times New Roman" w:cs="Times New Roman"/>
          <w:b w:val="0"/>
          <w:sz w:val="22"/>
          <w:szCs w:val="22"/>
        </w:rPr>
      </w:pPr>
    </w:p>
    <w:p w14:paraId="2538C871" w14:textId="77777777" w:rsidR="00F9259C" w:rsidRPr="006377C7" w:rsidRDefault="00F9259C" w:rsidP="00D51E27">
      <w:pPr>
        <w:pStyle w:val="ListParagraph"/>
        <w:numPr>
          <w:ilvl w:val="3"/>
          <w:numId w:val="22"/>
        </w:numPr>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 xml:space="preserve">Company </w:t>
      </w:r>
      <w:proofErr w:type="gramStart"/>
      <w:r w:rsidRPr="006377C7">
        <w:rPr>
          <w:rFonts w:ascii="Times New Roman" w:hAnsi="Times New Roman" w:cs="Times New Roman"/>
          <w:b w:val="0"/>
          <w:sz w:val="22"/>
          <w:szCs w:val="22"/>
        </w:rPr>
        <w:t>history;</w:t>
      </w:r>
      <w:proofErr w:type="gramEnd"/>
    </w:p>
    <w:p w14:paraId="0E6E6834" w14:textId="77777777" w:rsidR="00F9259C" w:rsidRPr="006377C7" w:rsidRDefault="00F9259C" w:rsidP="00D51E27">
      <w:pPr>
        <w:pStyle w:val="ListParagraph"/>
        <w:numPr>
          <w:ilvl w:val="3"/>
          <w:numId w:val="22"/>
        </w:numPr>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 xml:space="preserve">Relationship to </w:t>
      </w:r>
      <w:proofErr w:type="gramStart"/>
      <w:r w:rsidRPr="006377C7">
        <w:rPr>
          <w:rFonts w:ascii="Times New Roman" w:hAnsi="Times New Roman" w:cs="Times New Roman"/>
          <w:b w:val="0"/>
          <w:sz w:val="22"/>
          <w:szCs w:val="22"/>
        </w:rPr>
        <w:t>Bidder;</w:t>
      </w:r>
      <w:proofErr w:type="gramEnd"/>
    </w:p>
    <w:p w14:paraId="3CA03B81" w14:textId="77777777" w:rsidR="00F9259C" w:rsidRPr="006377C7" w:rsidRDefault="00F9259C" w:rsidP="00D51E27">
      <w:pPr>
        <w:pStyle w:val="ListParagraph"/>
        <w:numPr>
          <w:ilvl w:val="3"/>
          <w:numId w:val="22"/>
        </w:numPr>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 xml:space="preserve">Clients for which the two entities have worked </w:t>
      </w:r>
      <w:proofErr w:type="gramStart"/>
      <w:r w:rsidRPr="006377C7">
        <w:rPr>
          <w:rFonts w:ascii="Times New Roman" w:hAnsi="Times New Roman" w:cs="Times New Roman"/>
          <w:b w:val="0"/>
          <w:sz w:val="22"/>
          <w:szCs w:val="22"/>
        </w:rPr>
        <w:t>together;</w:t>
      </w:r>
      <w:proofErr w:type="gramEnd"/>
      <w:r w:rsidRPr="006377C7">
        <w:rPr>
          <w:rFonts w:ascii="Times New Roman" w:hAnsi="Times New Roman" w:cs="Times New Roman"/>
          <w:b w:val="0"/>
          <w:sz w:val="22"/>
          <w:szCs w:val="22"/>
        </w:rPr>
        <w:t xml:space="preserve"> and</w:t>
      </w:r>
    </w:p>
    <w:p w14:paraId="6A178892" w14:textId="31745D50" w:rsidR="00F9259C" w:rsidRPr="006377C7" w:rsidRDefault="00F9259C" w:rsidP="00D51E27">
      <w:pPr>
        <w:pStyle w:val="ListParagraph"/>
        <w:numPr>
          <w:ilvl w:val="3"/>
          <w:numId w:val="22"/>
        </w:numPr>
        <w:ind w:left="3240"/>
        <w:jc w:val="both"/>
        <w:rPr>
          <w:rFonts w:ascii="Times New Roman" w:hAnsi="Times New Roman" w:cs="Times New Roman"/>
          <w:b w:val="0"/>
          <w:sz w:val="22"/>
          <w:szCs w:val="22"/>
        </w:rPr>
      </w:pPr>
      <w:r w:rsidRPr="006377C7">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3800BAB0" w:rsidR="00495AD1" w:rsidRPr="001E02DD" w:rsidRDefault="003F1D73" w:rsidP="00D51E27">
      <w:pPr>
        <w:pStyle w:val="ListParagraph"/>
        <w:numPr>
          <w:ilvl w:val="1"/>
          <w:numId w:val="22"/>
        </w:numPr>
        <w:rPr>
          <w:rFonts w:ascii="Times New Roman" w:hAnsi="Times New Roman" w:cs="Times New Roman"/>
        </w:rPr>
      </w:pPr>
      <w:r w:rsidRPr="001E02DD">
        <w:rPr>
          <w:rFonts w:ascii="Times New Roman" w:hAnsi="Times New Roman" w:cs="Times New Roman"/>
          <w:sz w:val="22"/>
          <w:szCs w:val="22"/>
        </w:rPr>
        <w:t>Bid</w:t>
      </w:r>
      <w:r w:rsidR="00867765">
        <w:rPr>
          <w:rStyle w:val="CommentReference"/>
          <w:rFonts w:asciiTheme="minorHAnsi" w:eastAsiaTheme="minorHAnsi" w:hAnsiTheme="minorHAnsi" w:cstheme="minorBidi"/>
          <w:b w:val="0"/>
        </w:rPr>
        <w:t xml:space="preserve">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r w:rsidRPr="00CC1468">
        <w:rPr>
          <w:rFonts w:ascii="Times New Roman" w:hAnsi="Times New Roman" w:cs="Times New Roman"/>
          <w:color w:val="auto"/>
          <w:sz w:val="22"/>
          <w:szCs w:val="22"/>
        </w:rPr>
        <w:t>i</w:t>
      </w:r>
      <w:proofErr w:type="spell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 xml:space="preserve">any contractual </w:t>
      </w:r>
      <w:r w:rsidR="00A7752E" w:rsidRPr="00CC1468">
        <w:rPr>
          <w:rFonts w:ascii="Times New Roman" w:hAnsi="Times New Roman" w:cs="Times New Roman"/>
        </w:rPr>
        <w:lastRenderedPageBreak/>
        <w:t>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r w:rsidRPr="0029381F">
        <w:rPr>
          <w:rFonts w:ascii="Times New Roman" w:hAnsi="Times New Roman" w:cs="Times New Roman"/>
          <w:sz w:val="22"/>
          <w:szCs w:val="22"/>
        </w:rPr>
        <w:t>i</w:t>
      </w:r>
      <w:proofErr w:type="spellEnd"/>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proofErr w:type="gramStart"/>
      <w:r>
        <w:rPr>
          <w:rFonts w:ascii="Times New Roman" w:hAnsi="Times New Roman" w:cs="Times New Roman"/>
          <w:b w:val="0"/>
          <w:sz w:val="22"/>
          <w:szCs w:val="22"/>
        </w:rPr>
        <w:t>For</w:t>
      </w:r>
      <w:proofErr w:type="gramEnd"/>
      <w:r>
        <w:rPr>
          <w:rFonts w:ascii="Times New Roman" w:hAnsi="Times New Roman" w:cs="Times New Roman"/>
          <w:b w:val="0"/>
          <w:sz w:val="22"/>
          <w:szCs w:val="22"/>
        </w:rPr>
        <w:t xml:space="preserve">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 xml:space="preserve">business references, Voluntary Product Accessibility </w:t>
      </w:r>
      <w:r w:rsidR="00EE4CD5">
        <w:rPr>
          <w:rFonts w:ascii="Times New Roman" w:hAnsi="Times New Roman" w:cs="Times New Roman"/>
          <w:b w:val="0"/>
          <w:sz w:val="22"/>
          <w:szCs w:val="22"/>
        </w:rPr>
        <w:lastRenderedPageBreak/>
        <w:t>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proofErr w:type="spellStart"/>
      <w:r w:rsidRPr="0029381F">
        <w:rPr>
          <w:rFonts w:ascii="Times New Roman" w:hAnsi="Times New Roman" w:cs="Times New Roman"/>
          <w:b/>
        </w:rPr>
        <w:t>i</w:t>
      </w:r>
      <w:proofErr w:type="spell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1" w:name="_Hlk36723154"/>
      <w:r w:rsidR="005B13F9" w:rsidRPr="005B13F9">
        <w:rPr>
          <w:rFonts w:ascii="Times New Roman" w:hAnsi="Times New Roman" w:cs="Times New Roman"/>
        </w:rPr>
        <w:t xml:space="preserve">or conditions provided by the State </w:t>
      </w:r>
      <w:bookmarkEnd w:id="11"/>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2" w:name="_Hlk36723238"/>
      <w:r w:rsidR="005B13F9" w:rsidRPr="005B13F9">
        <w:rPr>
          <w:rFonts w:ascii="Times New Roman" w:hAnsi="Times New Roman" w:cs="Times New Roman"/>
        </w:rPr>
        <w:t xml:space="preserve">provided by the State </w:t>
      </w:r>
      <w:bookmarkEnd w:id="12"/>
      <w:r w:rsidR="009B5B54" w:rsidRPr="00BC76EA">
        <w:rPr>
          <w:rFonts w:ascii="Times New Roman" w:hAnsi="Times New Roman" w:cs="Times New Roman"/>
        </w:rPr>
        <w:t xml:space="preserve">including, without limitation, all attachments, </w:t>
      </w:r>
      <w:proofErr w:type="gramStart"/>
      <w:r w:rsidR="009B5B54" w:rsidRPr="00BC76EA">
        <w:rPr>
          <w:rFonts w:ascii="Times New Roman" w:hAnsi="Times New Roman" w:cs="Times New Roman"/>
        </w:rPr>
        <w:t>appendices</w:t>
      </w:r>
      <w:proofErr w:type="gramEnd"/>
      <w:r w:rsidR="009B5B54" w:rsidRPr="00BC76EA">
        <w:rPr>
          <w:rFonts w:ascii="Times New Roman" w:hAnsi="Times New Roman" w:cs="Times New Roman"/>
        </w:rPr>
        <w:t xml:space="preserve">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lastRenderedPageBreak/>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D51E27">
      <w:pPr>
        <w:pStyle w:val="Heading2"/>
        <w:keepLines w:val="0"/>
        <w:numPr>
          <w:ilvl w:val="3"/>
          <w:numId w:val="22"/>
        </w:numPr>
        <w:overflowPunct w:val="0"/>
        <w:autoSpaceDE w:val="0"/>
        <w:autoSpaceDN w:val="0"/>
        <w:adjustRightInd w:val="0"/>
        <w:spacing w:before="0" w:after="120"/>
        <w:ind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D51E27">
      <w:pPr>
        <w:pStyle w:val="Heading2"/>
        <w:keepLines w:val="0"/>
        <w:numPr>
          <w:ilvl w:val="3"/>
          <w:numId w:val="22"/>
        </w:numPr>
        <w:overflowPunct w:val="0"/>
        <w:autoSpaceDE w:val="0"/>
        <w:autoSpaceDN w:val="0"/>
        <w:adjustRightInd w:val="0"/>
        <w:spacing w:before="0" w:after="120"/>
        <w:ind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1B9579E2" w:rsidR="00852D5C" w:rsidRPr="004D6479" w:rsidRDefault="00495D3C" w:rsidP="00D51E27">
      <w:pPr>
        <w:pStyle w:val="Heading2"/>
        <w:keepLines w:val="0"/>
        <w:numPr>
          <w:ilvl w:val="3"/>
          <w:numId w:val="22"/>
        </w:numPr>
        <w:overflowPunct w:val="0"/>
        <w:autoSpaceDE w:val="0"/>
        <w:autoSpaceDN w:val="0"/>
        <w:adjustRightInd w:val="0"/>
        <w:spacing w:before="0" w:after="120"/>
        <w:ind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2"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D51E27">
      <w:pPr>
        <w:pStyle w:val="ListParagraph"/>
        <w:numPr>
          <w:ilvl w:val="3"/>
          <w:numId w:val="22"/>
        </w:numPr>
        <w:ind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D51E27">
      <w:pPr>
        <w:pStyle w:val="ListParagraph"/>
        <w:numPr>
          <w:ilvl w:val="3"/>
          <w:numId w:val="22"/>
        </w:numPr>
        <w:ind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D51E27">
      <w:pPr>
        <w:pStyle w:val="Heading2"/>
        <w:keepLines w:val="0"/>
        <w:numPr>
          <w:ilvl w:val="2"/>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3"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3"/>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4"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D51E27">
      <w:pPr>
        <w:pStyle w:val="Heading2"/>
        <w:keepLines w:val="0"/>
        <w:numPr>
          <w:ilvl w:val="0"/>
          <w:numId w:val="22"/>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D51E27">
      <w:pPr>
        <w:pStyle w:val="ListParagraph"/>
        <w:numPr>
          <w:ilvl w:val="1"/>
          <w:numId w:val="22"/>
        </w:numPr>
        <w:jc w:val="both"/>
        <w:rPr>
          <w:rFonts w:ascii="Times New Roman" w:hAnsi="Times New Roman" w:cs="Times New Roman"/>
          <w:bCs/>
          <w:sz w:val="22"/>
          <w:szCs w:val="22"/>
        </w:rPr>
      </w:pPr>
      <w:bookmarkStart w:id="15"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3"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w:t>
      </w:r>
      <w:r w:rsidR="00FB20AB">
        <w:rPr>
          <w:rFonts w:ascii="Times New Roman" w:hAnsi="Times New Roman" w:cs="Times New Roman"/>
          <w:bCs/>
          <w:sz w:val="22"/>
          <w:szCs w:val="22"/>
        </w:rPr>
        <w:lastRenderedPageBreak/>
        <w:t>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5"/>
    <w:p w14:paraId="011E1E5E" w14:textId="530F2D37" w:rsidR="00303EA0" w:rsidRDefault="003F5C5B" w:rsidP="00D51E27">
      <w:pPr>
        <w:pStyle w:val="Heading2"/>
        <w:keepLines w:val="0"/>
        <w:numPr>
          <w:ilvl w:val="1"/>
          <w:numId w:val="22"/>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6" w:name="_Hlk36723473"/>
      <w:r w:rsidR="0023569B" w:rsidRPr="0023569B">
        <w:rPr>
          <w:rFonts w:ascii="Times New Roman" w:hAnsi="Times New Roman" w:cs="Times New Roman"/>
          <w:b w:val="0"/>
          <w:color w:val="auto"/>
          <w:sz w:val="22"/>
          <w:szCs w:val="22"/>
        </w:rPr>
        <w:t xml:space="preserve">the State </w:t>
      </w:r>
      <w:bookmarkEnd w:id="16"/>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D51E27">
      <w:pPr>
        <w:pStyle w:val="Heading2"/>
        <w:keepLines w:val="0"/>
        <w:numPr>
          <w:ilvl w:val="1"/>
          <w:numId w:val="22"/>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Any previous solicitation or resultant contract shall not be depended upon, </w:t>
      </w:r>
      <w:proofErr w:type="gramStart"/>
      <w:r w:rsidR="00463232" w:rsidRPr="00BC76EA">
        <w:rPr>
          <w:rFonts w:ascii="Times New Roman" w:hAnsi="Times New Roman" w:cs="Times New Roman"/>
          <w:b w:val="0"/>
          <w:color w:val="auto"/>
          <w:sz w:val="22"/>
          <w:szCs w:val="22"/>
        </w:rPr>
        <w:t>perceived</w:t>
      </w:r>
      <w:proofErr w:type="gramEnd"/>
      <w:r w:rsidR="00463232" w:rsidRPr="00BC76EA">
        <w:rPr>
          <w:rFonts w:ascii="Times New Roman" w:hAnsi="Times New Roman" w:cs="Times New Roman"/>
          <w:b w:val="0"/>
          <w:color w:val="auto"/>
          <w:sz w:val="22"/>
          <w:szCs w:val="22"/>
        </w:rPr>
        <w:t xml:space="preserve">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By submitting a Bid, </w:t>
      </w:r>
      <w:r w:rsidR="00463232" w:rsidRPr="00BC76EA">
        <w:rPr>
          <w:rFonts w:ascii="Times New Roman" w:hAnsi="Times New Roman" w:cs="Times New Roman"/>
          <w:b w:val="0"/>
          <w:color w:val="auto"/>
          <w:sz w:val="22"/>
          <w:szCs w:val="22"/>
        </w:rPr>
        <w:lastRenderedPageBreak/>
        <w:t>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w:t>
      </w:r>
      <w:proofErr w:type="gramStart"/>
      <w:r w:rsidRPr="00BC76EA">
        <w:rPr>
          <w:rFonts w:ascii="Times New Roman" w:hAnsi="Times New Roman" w:cs="Times New Roman"/>
          <w:b w:val="0"/>
          <w:color w:val="auto"/>
          <w:sz w:val="22"/>
          <w:szCs w:val="22"/>
        </w:rPr>
        <w:t>stored</w:t>
      </w:r>
      <w:proofErr w:type="gramEnd"/>
      <w:r w:rsidRPr="00BC76EA">
        <w:rPr>
          <w:rFonts w:ascii="Times New Roman" w:hAnsi="Times New Roman" w:cs="Times New Roman"/>
          <w:b w:val="0"/>
          <w:color w:val="auto"/>
          <w:sz w:val="22"/>
          <w:szCs w:val="22"/>
        </w:rPr>
        <w:t xml:space="preserve">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D51E27">
      <w:pPr>
        <w:pStyle w:val="Heading2"/>
        <w:keepLines w:val="0"/>
        <w:numPr>
          <w:ilvl w:val="1"/>
          <w:numId w:val="22"/>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 xml:space="preserve">a designated contact to receive notice, </w:t>
      </w:r>
      <w:proofErr w:type="gramStart"/>
      <w:r w:rsidRPr="00BC76EA">
        <w:rPr>
          <w:rFonts w:ascii="Times New Roman" w:hAnsi="Times New Roman" w:cs="Times New Roman"/>
          <w:b w:val="0"/>
          <w:color w:val="auto"/>
          <w:sz w:val="22"/>
          <w:szCs w:val="22"/>
        </w:rPr>
        <w:t>approvals</w:t>
      </w:r>
      <w:proofErr w:type="gramEnd"/>
      <w:r w:rsidRPr="00BC76EA">
        <w:rPr>
          <w:rFonts w:ascii="Times New Roman" w:hAnsi="Times New Roman" w:cs="Times New Roman"/>
          <w:b w:val="0"/>
          <w:color w:val="auto"/>
          <w:sz w:val="22"/>
          <w:szCs w:val="22"/>
        </w:rPr>
        <w:t xml:space="preserve"> and requests.</w:t>
      </w:r>
    </w:p>
    <w:p w14:paraId="4F65476F" w14:textId="332F9251" w:rsidR="00495AD1" w:rsidRPr="00BC76EA" w:rsidRDefault="003F1D73"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4"/>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D51E27">
      <w:pPr>
        <w:pStyle w:val="Heading2"/>
        <w:keepLines w:val="0"/>
        <w:numPr>
          <w:ilvl w:val="1"/>
          <w:numId w:val="22"/>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D51E27">
      <w:pPr>
        <w:pStyle w:val="ListParagraph"/>
        <w:numPr>
          <w:ilvl w:val="1"/>
          <w:numId w:val="22"/>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7"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D51E27">
      <w:pPr>
        <w:pStyle w:val="Heading2"/>
        <w:keepLines w:val="0"/>
        <w:numPr>
          <w:ilvl w:val="1"/>
          <w:numId w:val="22"/>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7"/>
    </w:p>
    <w:p w14:paraId="07B8BE5A" w14:textId="11BD2542" w:rsidR="00495AD1" w:rsidRPr="00513E2B" w:rsidRDefault="006B772F"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18"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18"/>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19" w:name="_Hlk38031883"/>
      <w:r w:rsidR="00595116" w:rsidRPr="00513E2B">
        <w:rPr>
          <w:rFonts w:ascii="Times New Roman" w:hAnsi="Times New Roman" w:cs="Times New Roman"/>
          <w:b w:val="0"/>
          <w:color w:val="auto"/>
          <w:sz w:val="22"/>
          <w:szCs w:val="22"/>
        </w:rPr>
        <w:t>.</w:t>
      </w:r>
      <w:bookmarkEnd w:id="19"/>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D51E27">
      <w:pPr>
        <w:pStyle w:val="Heading2"/>
        <w:keepLines w:val="0"/>
        <w:numPr>
          <w:ilvl w:val="1"/>
          <w:numId w:val="22"/>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0" w:name="_Toc474321203"/>
    </w:p>
    <w:p w14:paraId="1AF90F43" w14:textId="5DDA6526" w:rsidR="00495AD1" w:rsidRPr="00BC76EA" w:rsidRDefault="006B772F"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0"/>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1" w:name="_Toc386628790"/>
      <w:r w:rsidR="009B24B4">
        <w:rPr>
          <w:rFonts w:ascii="Times New Roman" w:hAnsi="Times New Roman"/>
          <w:b w:val="0"/>
          <w:color w:val="auto"/>
          <w:sz w:val="22"/>
        </w:rPr>
        <w:t xml:space="preserve"> </w:t>
      </w:r>
    </w:p>
    <w:p w14:paraId="0BE02D0F" w14:textId="29315AD6" w:rsidR="00BD6E46" w:rsidRDefault="00BD6E46"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 xml:space="preserve">The State reserves the right to require demonstrations, </w:t>
      </w:r>
      <w:proofErr w:type="gramStart"/>
      <w:r w:rsidRPr="00BD6E46">
        <w:rPr>
          <w:rFonts w:ascii="Times New Roman" w:hAnsi="Times New Roman" w:cs="Times New Roman"/>
        </w:rPr>
        <w:t>clarifications</w:t>
      </w:r>
      <w:proofErr w:type="gramEnd"/>
      <w:r w:rsidRPr="00BD6E46">
        <w:rPr>
          <w:rFonts w:ascii="Times New Roman" w:hAnsi="Times New Roman" w:cs="Times New Roman"/>
        </w:rPr>
        <w:t xml:space="preserve">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1"/>
    </w:p>
    <w:p w14:paraId="04910CAD" w14:textId="1082B827" w:rsidR="00602704" w:rsidRPr="00BC76EA" w:rsidRDefault="006B772F"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xml:space="preserve">, conditions, prices, methodology, or other features of the Bid may be subject to negotiations and subsequent revision.  As part of the negotiations, the Bidder may be required to submit supporting financial, pricing, and other data </w:t>
      </w: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allow a detailed evaluation of the feasibility, reasonableness, and acceptability of the Bid.</w:t>
      </w:r>
    </w:p>
    <w:p w14:paraId="674284D8" w14:textId="486A5123" w:rsidR="008079EC" w:rsidRPr="00BC76EA" w:rsidRDefault="0023569B"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D51E27">
      <w:pPr>
        <w:pStyle w:val="Heading2"/>
        <w:keepLines w:val="0"/>
        <w:numPr>
          <w:ilvl w:val="1"/>
          <w:numId w:val="22"/>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2" w:name="_Toc386628788"/>
    </w:p>
    <w:p w14:paraId="6F4E53BD" w14:textId="77777777" w:rsidR="008079EC" w:rsidRPr="00BC76EA" w:rsidRDefault="006B772F" w:rsidP="00D51E27">
      <w:pPr>
        <w:pStyle w:val="Heading2"/>
        <w:keepLines w:val="0"/>
        <w:numPr>
          <w:ilvl w:val="0"/>
          <w:numId w:val="22"/>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3" w:name="_Toc474321211"/>
      <w:bookmarkStart w:id="24" w:name="_Toc255833725"/>
      <w:bookmarkEnd w:id="22"/>
      <w:r w:rsidRPr="00BC76EA">
        <w:rPr>
          <w:rFonts w:ascii="Times New Roman" w:hAnsi="Times New Roman" w:cs="Times New Roman"/>
          <w:color w:val="auto"/>
          <w:sz w:val="22"/>
          <w:szCs w:val="22"/>
        </w:rPr>
        <w:t>Award of Contract</w:t>
      </w:r>
      <w:bookmarkEnd w:id="23"/>
    </w:p>
    <w:p w14:paraId="2AEF6D81" w14:textId="72B0BE3A" w:rsidR="008079EC" w:rsidRPr="00BC76EA" w:rsidRDefault="0023569B"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D51E27">
      <w:pPr>
        <w:pStyle w:val="Heading2"/>
        <w:keepLines w:val="0"/>
        <w:numPr>
          <w:ilvl w:val="1"/>
          <w:numId w:val="22"/>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4"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D51E27">
      <w:pPr>
        <w:pStyle w:val="Heading2"/>
        <w:keepLines w:val="0"/>
        <w:numPr>
          <w:ilvl w:val="1"/>
          <w:numId w:val="22"/>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4"/>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Pursuant to 74 O.S. §85.40, all travel expenses of Supplier must be included in the total Acquisition price.  Travel expenses include, but are not limited to, lodging, </w:t>
            </w:r>
            <w:proofErr w:type="gramStart"/>
            <w:r w:rsidRPr="00964521">
              <w:rPr>
                <w:rFonts w:ascii="Times New Roman" w:eastAsia="Times New Roman" w:hAnsi="Times New Roman" w:cs="Times New Roman"/>
                <w:iCs/>
                <w:sz w:val="20"/>
                <w:szCs w:val="20"/>
                <w:lang w:val="en"/>
              </w:rPr>
              <w:t>transportation</w:t>
            </w:r>
            <w:proofErr w:type="gramEnd"/>
            <w:r w:rsidRPr="00964521">
              <w:rPr>
                <w:rFonts w:ascii="Times New Roman" w:eastAsia="Times New Roman" w:hAnsi="Times New Roman" w:cs="Times New Roman"/>
                <w:iCs/>
                <w:sz w:val="20"/>
                <w:szCs w:val="20"/>
                <w:lang w:val="en"/>
              </w:rPr>
              <w:t xml:space="preserve">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5"/>
      <w:headerReference w:type="first" r:id="rId16"/>
      <w:footerReference w:type="firs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C0A3A" w14:textId="77777777" w:rsidR="006E440D" w:rsidRDefault="006E440D" w:rsidP="003A1DD0">
      <w:pPr>
        <w:spacing w:after="0" w:line="240" w:lineRule="auto"/>
      </w:pPr>
      <w:r>
        <w:separator/>
      </w:r>
    </w:p>
  </w:endnote>
  <w:endnote w:type="continuationSeparator" w:id="0">
    <w:p w14:paraId="59DF70B4" w14:textId="77777777" w:rsidR="006E440D" w:rsidRDefault="006E440D" w:rsidP="003A1DD0">
      <w:pPr>
        <w:spacing w:after="0" w:line="240" w:lineRule="auto"/>
      </w:pPr>
      <w:r>
        <w:continuationSeparator/>
      </w:r>
    </w:p>
  </w:endnote>
  <w:endnote w:type="continuationNotice" w:id="1">
    <w:p w14:paraId="76FB8BBE" w14:textId="77777777" w:rsidR="006E440D" w:rsidRDefault="006E44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4232158F"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1F23BD">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F23BD">
              <w:rPr>
                <w:b/>
                <w:noProof/>
              </w:rPr>
              <w:t>15</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DD9D1" w14:textId="77777777" w:rsidR="006E440D" w:rsidRDefault="006E440D" w:rsidP="003A1DD0">
      <w:pPr>
        <w:spacing w:after="0" w:line="240" w:lineRule="auto"/>
      </w:pPr>
      <w:r>
        <w:separator/>
      </w:r>
    </w:p>
  </w:footnote>
  <w:footnote w:type="continuationSeparator" w:id="0">
    <w:p w14:paraId="0D067B8A" w14:textId="77777777" w:rsidR="006E440D" w:rsidRDefault="006E440D" w:rsidP="003A1DD0">
      <w:pPr>
        <w:spacing w:after="0" w:line="240" w:lineRule="auto"/>
      </w:pPr>
      <w:r>
        <w:continuationSeparator/>
      </w:r>
    </w:p>
  </w:footnote>
  <w:footnote w:type="continuationNotice" w:id="1">
    <w:p w14:paraId="3416F0C2" w14:textId="77777777" w:rsidR="006E440D" w:rsidRDefault="006E440D">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D51E27"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D51E27">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D51E27">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8pt;height:18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8755AE"/>
    <w:multiLevelType w:val="hybridMultilevel"/>
    <w:tmpl w:val="925A0E70"/>
    <w:lvl w:ilvl="0" w:tplc="84AC2F5A">
      <w:start w:val="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2DA09E8E">
      <w:start w:val="1"/>
      <w:numFmt w:val="upperLetter"/>
      <w:lvlText w:val="%5."/>
      <w:lvlJc w:val="left"/>
      <w:pPr>
        <w:ind w:left="3960" w:hanging="360"/>
      </w:pPr>
      <w:rPr>
        <w:rFonts w:hint="default"/>
        <w:b w:val="0"/>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D901F6F"/>
    <w:multiLevelType w:val="hybridMultilevel"/>
    <w:tmpl w:val="74741A7A"/>
    <w:lvl w:ilvl="0" w:tplc="E7540650">
      <w:start w:val="5"/>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7"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
  </w:num>
  <w:num w:numId="4">
    <w:abstractNumId w:val="18"/>
  </w:num>
  <w:num w:numId="5">
    <w:abstractNumId w:val="7"/>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6"/>
  </w:num>
  <w:num w:numId="12">
    <w:abstractNumId w:val="19"/>
  </w:num>
  <w:num w:numId="13">
    <w:abstractNumId w:val="4"/>
  </w:num>
  <w:num w:numId="14">
    <w:abstractNumId w:val="15"/>
  </w:num>
  <w:num w:numId="15">
    <w:abstractNumId w:val="20"/>
  </w:num>
  <w:num w:numId="16">
    <w:abstractNumId w:val="9"/>
  </w:num>
  <w:num w:numId="17">
    <w:abstractNumId w:val="2"/>
  </w:num>
  <w:num w:numId="18">
    <w:abstractNumId w:val="17"/>
  </w:num>
  <w:num w:numId="19">
    <w:abstractNumId w:val="8"/>
  </w:num>
  <w:num w:numId="20">
    <w:abstractNumId w:val="5"/>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00B6"/>
    <w:rsid w:val="00001027"/>
    <w:rsid w:val="00001F71"/>
    <w:rsid w:val="000027C4"/>
    <w:rsid w:val="00002B7C"/>
    <w:rsid w:val="00004684"/>
    <w:rsid w:val="00005DF9"/>
    <w:rsid w:val="00005ED1"/>
    <w:rsid w:val="000066C7"/>
    <w:rsid w:val="000122D5"/>
    <w:rsid w:val="000134D2"/>
    <w:rsid w:val="00013740"/>
    <w:rsid w:val="00013864"/>
    <w:rsid w:val="000161D8"/>
    <w:rsid w:val="000248B7"/>
    <w:rsid w:val="000278A5"/>
    <w:rsid w:val="00052529"/>
    <w:rsid w:val="00052F9E"/>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22E"/>
    <w:rsid w:val="000B67EC"/>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85B80"/>
    <w:rsid w:val="00190093"/>
    <w:rsid w:val="00197CCC"/>
    <w:rsid w:val="001B2841"/>
    <w:rsid w:val="001B2A4A"/>
    <w:rsid w:val="001B4FF1"/>
    <w:rsid w:val="001B55F3"/>
    <w:rsid w:val="001B64AA"/>
    <w:rsid w:val="001B6BB3"/>
    <w:rsid w:val="001C0AAE"/>
    <w:rsid w:val="001C18F6"/>
    <w:rsid w:val="001C6EA2"/>
    <w:rsid w:val="001D061B"/>
    <w:rsid w:val="001D4D18"/>
    <w:rsid w:val="001D4F22"/>
    <w:rsid w:val="001D5B68"/>
    <w:rsid w:val="001E02DD"/>
    <w:rsid w:val="001E03A1"/>
    <w:rsid w:val="001E321F"/>
    <w:rsid w:val="001E4F24"/>
    <w:rsid w:val="001E5596"/>
    <w:rsid w:val="001E7883"/>
    <w:rsid w:val="001F107C"/>
    <w:rsid w:val="001F23BD"/>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2EB7"/>
    <w:rsid w:val="002A55BC"/>
    <w:rsid w:val="002B74A7"/>
    <w:rsid w:val="002C1D72"/>
    <w:rsid w:val="002C38C4"/>
    <w:rsid w:val="002D22B5"/>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0444"/>
    <w:rsid w:val="004117B5"/>
    <w:rsid w:val="00411CAC"/>
    <w:rsid w:val="004142F2"/>
    <w:rsid w:val="0041590C"/>
    <w:rsid w:val="004162D0"/>
    <w:rsid w:val="00420EF0"/>
    <w:rsid w:val="00425849"/>
    <w:rsid w:val="0042703C"/>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57A1"/>
    <w:rsid w:val="00567DE7"/>
    <w:rsid w:val="005727EE"/>
    <w:rsid w:val="00572904"/>
    <w:rsid w:val="00580594"/>
    <w:rsid w:val="00582537"/>
    <w:rsid w:val="0058264B"/>
    <w:rsid w:val="00583E7B"/>
    <w:rsid w:val="00585482"/>
    <w:rsid w:val="0058741A"/>
    <w:rsid w:val="0059154E"/>
    <w:rsid w:val="00594F7D"/>
    <w:rsid w:val="00595116"/>
    <w:rsid w:val="00595D52"/>
    <w:rsid w:val="00596945"/>
    <w:rsid w:val="005B07DA"/>
    <w:rsid w:val="005B13F9"/>
    <w:rsid w:val="005B41B0"/>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377C7"/>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A24C5"/>
    <w:rsid w:val="006B3361"/>
    <w:rsid w:val="006B3560"/>
    <w:rsid w:val="006B5B36"/>
    <w:rsid w:val="006B772F"/>
    <w:rsid w:val="006C526E"/>
    <w:rsid w:val="006C75C2"/>
    <w:rsid w:val="006D05BA"/>
    <w:rsid w:val="006D109B"/>
    <w:rsid w:val="006D4DF2"/>
    <w:rsid w:val="006E440D"/>
    <w:rsid w:val="006E4A36"/>
    <w:rsid w:val="006E69FD"/>
    <w:rsid w:val="006F6655"/>
    <w:rsid w:val="006F7E2D"/>
    <w:rsid w:val="00704498"/>
    <w:rsid w:val="00707156"/>
    <w:rsid w:val="0071087A"/>
    <w:rsid w:val="007131FD"/>
    <w:rsid w:val="00715CD7"/>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11D0"/>
    <w:rsid w:val="007C2FFB"/>
    <w:rsid w:val="007C5986"/>
    <w:rsid w:val="007D0B09"/>
    <w:rsid w:val="007D46EA"/>
    <w:rsid w:val="007D476F"/>
    <w:rsid w:val="007D5399"/>
    <w:rsid w:val="007D5DC6"/>
    <w:rsid w:val="007E049A"/>
    <w:rsid w:val="007E15B0"/>
    <w:rsid w:val="007E56AB"/>
    <w:rsid w:val="007F1513"/>
    <w:rsid w:val="007F5AC9"/>
    <w:rsid w:val="008008F5"/>
    <w:rsid w:val="00801204"/>
    <w:rsid w:val="008056EE"/>
    <w:rsid w:val="008079EC"/>
    <w:rsid w:val="0081121B"/>
    <w:rsid w:val="00814A2E"/>
    <w:rsid w:val="0081654D"/>
    <w:rsid w:val="00823522"/>
    <w:rsid w:val="00825A94"/>
    <w:rsid w:val="00827697"/>
    <w:rsid w:val="0083181E"/>
    <w:rsid w:val="00846281"/>
    <w:rsid w:val="008518B4"/>
    <w:rsid w:val="008524A0"/>
    <w:rsid w:val="00852D5C"/>
    <w:rsid w:val="008629AA"/>
    <w:rsid w:val="00867765"/>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E6CAE"/>
    <w:rsid w:val="008E7A69"/>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3926"/>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3721"/>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1E27"/>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29D7"/>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381D"/>
    <w:rsid w:val="00F15A67"/>
    <w:rsid w:val="00F17678"/>
    <w:rsid w:val="00F23126"/>
    <w:rsid w:val="00F37C1E"/>
    <w:rsid w:val="00F43D38"/>
    <w:rsid w:val="00F5291A"/>
    <w:rsid w:val="00F55F9E"/>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 w:type="character" w:styleId="UnresolvedMention">
    <w:name w:val="Unresolved Mention"/>
    <w:basedOn w:val="DefaultParagraphFont"/>
    <w:uiPriority w:val="99"/>
    <w:semiHidden/>
    <w:unhideWhenUsed/>
    <w:rsid w:val="000066C7"/>
    <w:rPr>
      <w:color w:val="605E5C"/>
      <w:shd w:val="clear" w:color="auto" w:fill="E1DFDD"/>
    </w:rPr>
  </w:style>
  <w:style w:type="paragraph" w:styleId="Revision">
    <w:name w:val="Revision"/>
    <w:hidden/>
    <w:uiPriority w:val="99"/>
    <w:semiHidden/>
    <w:rsid w:val="00D51E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MESCPeBID@omes.ok.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SecurityCertification-R_0.xls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ancy.mcfarland@omes.ok.go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es.ok.gov/services/purchasing/vendor-registrat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96B38A8266428438E835C52814ABB57" ma:contentTypeVersion="12" ma:contentTypeDescription="Create a new document." ma:contentTypeScope="" ma:versionID="02a81eeadb3ebdccb7561e6f15ac6ede">
  <xsd:schema xmlns:xsd="http://www.w3.org/2001/XMLSchema" xmlns:xs="http://www.w3.org/2001/XMLSchema" xmlns:p="http://schemas.microsoft.com/office/2006/metadata/properties" xmlns:ns1="http://schemas.microsoft.com/sharepoint/v3" xmlns:ns3="94d0de1d-005c-4da6-92b4-bf72f075f09c" xmlns:ns4="794d0f9b-91d3-46ab-8fae-258256503104" targetNamespace="http://schemas.microsoft.com/office/2006/metadata/properties" ma:root="true" ma:fieldsID="07b08026e17e8ab02a3115e4cba17f70" ns1:_="" ns3:_="" ns4:_="">
    <xsd:import namespace="http://schemas.microsoft.com/sharepoint/v3"/>
    <xsd:import namespace="94d0de1d-005c-4da6-92b4-bf72f075f09c"/>
    <xsd:import namespace="794d0f9b-91d3-46ab-8fae-25825650310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d0de1d-005c-4da6-92b4-bf72f075f09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4d0f9b-91d3-46ab-8fae-25825650310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C117B7-683F-4C89-84D8-66D0B4763FEA}">
  <ds:schemaRefs>
    <ds:schemaRef ds:uri="http://schemas.openxmlformats.org/officeDocument/2006/bibliography"/>
  </ds:schemaRefs>
</ds:datastoreItem>
</file>

<file path=customXml/itemProps2.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3.xml><?xml version="1.0" encoding="utf-8"?>
<ds:datastoreItem xmlns:ds="http://schemas.openxmlformats.org/officeDocument/2006/customXml" ds:itemID="{53D87C45-6BED-4CD3-8BED-711585ACDFD1}">
  <ds:schemaRefs>
    <ds:schemaRef ds:uri="http://schemas.microsoft.com/office/2006/metadata/properties"/>
    <ds:schemaRef ds:uri="http://schemas.microsoft.com/sharepoint/v3"/>
    <ds:schemaRef ds:uri="794d0f9b-91d3-46ab-8fae-258256503104"/>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4d0de1d-005c-4da6-92b4-bf72f075f09c"/>
    <ds:schemaRef ds:uri="http://www.w3.org/XML/1998/namespace"/>
    <ds:schemaRef ds:uri="http://purl.org/dc/dcmitype/"/>
  </ds:schemaRefs>
</ds:datastoreItem>
</file>

<file path=customXml/itemProps4.xml><?xml version="1.0" encoding="utf-8"?>
<ds:datastoreItem xmlns:ds="http://schemas.openxmlformats.org/officeDocument/2006/customXml" ds:itemID="{92C9B0B5-B2E2-4720-A912-0EEFBE998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4d0de1d-005c-4da6-92b4-bf72f075f09c"/>
    <ds:schemaRef ds:uri="794d0f9b-91d3-46ab-8fae-2582565031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4986</Words>
  <Characters>28424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Nancy McFarland</cp:lastModifiedBy>
  <cp:revision>3</cp:revision>
  <cp:lastPrinted>2020-09-01T14:51:00Z</cp:lastPrinted>
  <dcterms:created xsi:type="dcterms:W3CDTF">2022-03-11T20:21:00Z</dcterms:created>
  <dcterms:modified xsi:type="dcterms:W3CDTF">2022-03-11T20:57:00Z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0x010100296B38A8266428438E835C52814ABB57</vt:lpwstr>
  </property>
</Properties>
</file>