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7066DD0F"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9156E8">
        <w:rPr>
          <w:rFonts w:ascii="Times New Roman" w:hAnsi="Times New Roman" w:cs="Times New Roman"/>
          <w:b/>
          <w:sz w:val="28"/>
          <w:szCs w:val="28"/>
        </w:rPr>
        <w:t>09000004</w:t>
      </w:r>
      <w:r w:rsidR="00482846">
        <w:rPr>
          <w:rFonts w:ascii="Times New Roman" w:hAnsi="Times New Roman" w:cs="Times New Roman"/>
          <w:b/>
          <w:sz w:val="28"/>
          <w:szCs w:val="28"/>
        </w:rPr>
        <w:t>87</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7DC0AAFB" w14:textId="03B217D4" w:rsidR="00BC6316" w:rsidRDefault="004E531F" w:rsidP="00F45B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Contract is awarded </w:t>
      </w:r>
      <w:r w:rsidR="009156E8">
        <w:rPr>
          <w:rFonts w:ascii="Times New Roman" w:hAnsi="Times New Roman" w:cs="Times New Roman"/>
          <w:sz w:val="24"/>
          <w:szCs w:val="24"/>
        </w:rPr>
        <w:t>as a statewide contract for feral swine traps, cameras and services related to the solutions described, including maintenance or repair and warranty programs.  However, this solicitation should not be construed to include "service-only" solutions.  Proposers may include related services to the extent that these solutions are complementary to the offering of the equipment and products being proposed.</w:t>
      </w:r>
    </w:p>
    <w:p w14:paraId="4D8BE232" w14:textId="77777777" w:rsidR="00BC6316" w:rsidRDefault="00BC6316" w:rsidP="00B5498B">
      <w:pPr>
        <w:spacing w:after="0" w:line="276" w:lineRule="auto"/>
        <w:rPr>
          <w:rFonts w:ascii="Times New Roman" w:hAnsi="Times New Roman" w:cs="Times New Roman"/>
          <w:sz w:val="24"/>
          <w:szCs w:val="24"/>
        </w:rPr>
      </w:pPr>
    </w:p>
    <w:p w14:paraId="58ECEE08" w14:textId="16F2D586"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52F3E439" w14:textId="2C44388B" w:rsidR="00B5498B" w:rsidRDefault="00B5498B" w:rsidP="008E16D6">
      <w:pPr>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t>T</w:t>
      </w:r>
      <w:r w:rsidRPr="00DA68B5">
        <w:rPr>
          <w:rFonts w:ascii="Times New Roman" w:hAnsi="Times New Roman" w:cs="Times New Roman"/>
          <w:sz w:val="24"/>
          <w:szCs w:val="24"/>
        </w:rPr>
        <w:t xml:space="preserve">he initial </w:t>
      </w:r>
      <w:r>
        <w:rPr>
          <w:rFonts w:ascii="Times New Roman" w:hAnsi="Times New Roman" w:cs="Times New Roman"/>
          <w:sz w:val="24"/>
          <w:szCs w:val="24"/>
        </w:rPr>
        <w:t>C</w:t>
      </w:r>
      <w:r w:rsidRPr="00DA68B5">
        <w:rPr>
          <w:rFonts w:ascii="Times New Roman" w:hAnsi="Times New Roman" w:cs="Times New Roman"/>
          <w:sz w:val="24"/>
          <w:szCs w:val="24"/>
        </w:rPr>
        <w:t>ontract</w:t>
      </w:r>
      <w:r w:rsidR="00265CCE">
        <w:rPr>
          <w:rFonts w:ascii="Times New Roman" w:hAnsi="Times New Roman" w:cs="Times New Roman"/>
          <w:sz w:val="24"/>
          <w:szCs w:val="24"/>
        </w:rPr>
        <w:t xml:space="preserve"> term</w:t>
      </w:r>
      <w:r w:rsidRPr="00DA68B5">
        <w:rPr>
          <w:rFonts w:ascii="Times New Roman" w:hAnsi="Times New Roman" w:cs="Times New Roman"/>
          <w:sz w:val="24"/>
          <w:szCs w:val="24"/>
        </w:rPr>
        <w:t>, which begins on the effective date</w:t>
      </w:r>
      <w:r>
        <w:rPr>
          <w:rFonts w:ascii="Times New Roman" w:hAnsi="Times New Roman" w:cs="Times New Roman"/>
          <w:sz w:val="24"/>
          <w:szCs w:val="24"/>
        </w:rPr>
        <w:t xml:space="preserve"> of the Contract, </w:t>
      </w:r>
      <w:r w:rsidRPr="00C43E86">
        <w:rPr>
          <w:rFonts w:ascii="Times New Roman" w:hAnsi="Times New Roman" w:cs="Times New Roman"/>
          <w:sz w:val="24"/>
          <w:szCs w:val="24"/>
        </w:rPr>
        <w:t>is one year</w:t>
      </w:r>
      <w:r>
        <w:rPr>
          <w:rFonts w:ascii="Times New Roman" w:hAnsi="Times New Roman" w:cs="Times New Roman"/>
          <w:sz w:val="24"/>
          <w:szCs w:val="24"/>
        </w:rPr>
        <w:t xml:space="preserve"> and there are </w:t>
      </w:r>
      <w:r w:rsidR="00C43E86">
        <w:rPr>
          <w:rFonts w:ascii="Times New Roman" w:hAnsi="Times New Roman" w:cs="Times New Roman"/>
          <w:sz w:val="24"/>
          <w:szCs w:val="24"/>
        </w:rPr>
        <w:t>three</w:t>
      </w:r>
      <w:r>
        <w:rPr>
          <w:rFonts w:ascii="Times New Roman" w:hAnsi="Times New Roman" w:cs="Times New Roman"/>
          <w:sz w:val="24"/>
          <w:szCs w:val="24"/>
        </w:rPr>
        <w:t xml:space="preserve"> </w:t>
      </w:r>
      <w:r w:rsidRPr="00C43E86">
        <w:rPr>
          <w:rFonts w:ascii="Times New Roman" w:hAnsi="Times New Roman" w:cs="Times New Roman"/>
          <w:sz w:val="24"/>
          <w:szCs w:val="24"/>
        </w:rPr>
        <w:t>one-year</w:t>
      </w:r>
      <w:r>
        <w:rPr>
          <w:rFonts w:ascii="Times New Roman" w:hAnsi="Times New Roman" w:cs="Times New Roman"/>
          <w:sz w:val="24"/>
          <w:szCs w:val="24"/>
        </w:rPr>
        <w:t xml:space="preserve"> options to renew the Contract</w:t>
      </w:r>
      <w:r w:rsidRPr="00DA68B5">
        <w:rPr>
          <w:rFonts w:ascii="Times New Roman" w:hAnsi="Times New Roman" w:cs="Times New Roman"/>
          <w:sz w:val="24"/>
          <w:szCs w:val="24"/>
        </w:rPr>
        <w:t>.</w:t>
      </w:r>
      <w:r>
        <w:rPr>
          <w:rFonts w:ascii="Times New Roman" w:hAnsi="Times New Roman" w:cs="Times New Roman"/>
          <w:sz w:val="24"/>
          <w:szCs w:val="24"/>
        </w:rPr>
        <w:t xml:space="preserve">  </w:t>
      </w:r>
    </w:p>
    <w:p w14:paraId="1CB917AB" w14:textId="77777777" w:rsidR="00265CCE" w:rsidRPr="00DA68B5" w:rsidRDefault="00265CCE" w:rsidP="00265CCE">
      <w:pPr>
        <w:spacing w:after="0" w:line="276" w:lineRule="auto"/>
        <w:ind w:left="720"/>
        <w:jc w:val="both"/>
        <w:rPr>
          <w:rFonts w:ascii="Times New Roman" w:hAnsi="Times New Roman" w:cs="Times New Roman"/>
          <w:sz w:val="24"/>
          <w:szCs w:val="24"/>
        </w:rPr>
      </w:pPr>
    </w:p>
    <w:p w14:paraId="3D1B08F7" w14:textId="0C22F144" w:rsidR="00265CCE" w:rsidRPr="008E16D6" w:rsidRDefault="00265CCE" w:rsidP="00B76599">
      <w:pPr>
        <w:rPr>
          <w:rFonts w:ascii="Times New Roman" w:hAnsi="Times New Roman" w:cs="Times New Roman"/>
          <w:b/>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1209B0" w:rsidRPr="001209B0">
        <w:rPr>
          <w:rFonts w:ascii="Times New Roman" w:hAnsi="Times New Roman" w:cs="Times New Roman"/>
          <w:b/>
          <w:bCs/>
          <w:sz w:val="24"/>
          <w:szCs w:val="24"/>
        </w:rPr>
        <w:t>Scope of Work</w:t>
      </w:r>
    </w:p>
    <w:p w14:paraId="5D700BDC" w14:textId="36C04A92" w:rsidR="00265CCE" w:rsidRDefault="00035123" w:rsidP="008C537F">
      <w:pPr>
        <w:ind w:left="720"/>
        <w:rPr>
          <w:rFonts w:ascii="Times New Roman" w:hAnsi="Times New Roman" w:cs="Times New Roman"/>
          <w:sz w:val="24"/>
          <w:szCs w:val="24"/>
        </w:rPr>
      </w:pPr>
      <w:r w:rsidRPr="00035123">
        <w:rPr>
          <w:rFonts w:ascii="Times New Roman" w:hAnsi="Times New Roman" w:cs="Times New Roman"/>
          <w:sz w:val="24"/>
          <w:szCs w:val="24"/>
        </w:rPr>
        <w:t>C</w:t>
      </w:r>
      <w:r w:rsidR="008C537F">
        <w:rPr>
          <w:rFonts w:ascii="Times New Roman" w:hAnsi="Times New Roman" w:cs="Times New Roman"/>
          <w:sz w:val="24"/>
          <w:szCs w:val="24"/>
        </w:rPr>
        <w:t>ertain C</w:t>
      </w:r>
      <w:r w:rsidRPr="00035123">
        <w:rPr>
          <w:rFonts w:ascii="Times New Roman" w:hAnsi="Times New Roman" w:cs="Times New Roman"/>
          <w:sz w:val="24"/>
          <w:szCs w:val="24"/>
        </w:rPr>
        <w:t xml:space="preserve">ontract </w:t>
      </w:r>
      <w:r w:rsidR="005845CC">
        <w:rPr>
          <w:rFonts w:ascii="Times New Roman" w:hAnsi="Times New Roman" w:cs="Times New Roman"/>
          <w:sz w:val="24"/>
          <w:szCs w:val="24"/>
        </w:rPr>
        <w:t xml:space="preserve">requirements </w:t>
      </w:r>
      <w:r w:rsidR="008C537F">
        <w:rPr>
          <w:rFonts w:ascii="Times New Roman" w:hAnsi="Times New Roman" w:cs="Times New Roman"/>
          <w:sz w:val="24"/>
          <w:szCs w:val="24"/>
        </w:rPr>
        <w:t xml:space="preserve">and terms </w:t>
      </w:r>
      <w:r w:rsidRPr="00035123">
        <w:rPr>
          <w:rFonts w:ascii="Times New Roman" w:hAnsi="Times New Roman" w:cs="Times New Roman"/>
          <w:sz w:val="24"/>
          <w:szCs w:val="24"/>
        </w:rPr>
        <w:t>are attached hereto as Exhibit 1 and incorporated herein.</w:t>
      </w:r>
    </w:p>
    <w:p w14:paraId="1B2A6B42" w14:textId="77777777" w:rsidR="004674F9" w:rsidRPr="004800C7" w:rsidRDefault="004674F9" w:rsidP="004800C7">
      <w:pPr>
        <w:rPr>
          <w:rFonts w:ascii="Times New Roman" w:hAnsi="Times New Roman" w:cs="Times New Roman"/>
          <w:sz w:val="24"/>
          <w:szCs w:val="24"/>
        </w:rPr>
      </w:pPr>
    </w:p>
    <w:sectPr w:rsidR="004674F9" w:rsidRPr="004800C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3B950" w14:textId="77777777" w:rsidR="00942280" w:rsidRDefault="00942280" w:rsidP="00942280">
      <w:pPr>
        <w:spacing w:after="0" w:line="240" w:lineRule="auto"/>
      </w:pPr>
      <w:r>
        <w:separator/>
      </w:r>
    </w:p>
  </w:endnote>
  <w:endnote w:type="continuationSeparator" w:id="0">
    <w:p w14:paraId="1FF5B9B2" w14:textId="77777777" w:rsidR="00942280" w:rsidRDefault="00942280"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5142A" w14:textId="77777777" w:rsidR="00942280" w:rsidRDefault="00942280" w:rsidP="00942280">
      <w:pPr>
        <w:spacing w:after="0" w:line="240" w:lineRule="auto"/>
      </w:pPr>
      <w:r>
        <w:separator/>
      </w:r>
    </w:p>
  </w:footnote>
  <w:footnote w:type="continuationSeparator" w:id="0">
    <w:p w14:paraId="24DDA288" w14:textId="77777777" w:rsidR="00942280" w:rsidRDefault="00942280"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C7"/>
    <w:rsid w:val="000326E7"/>
    <w:rsid w:val="00035123"/>
    <w:rsid w:val="00061402"/>
    <w:rsid w:val="00073E78"/>
    <w:rsid w:val="000A0E71"/>
    <w:rsid w:val="000E01A4"/>
    <w:rsid w:val="000F0234"/>
    <w:rsid w:val="001142CF"/>
    <w:rsid w:val="001209B0"/>
    <w:rsid w:val="001338B3"/>
    <w:rsid w:val="00265CCE"/>
    <w:rsid w:val="004308BE"/>
    <w:rsid w:val="004674F9"/>
    <w:rsid w:val="004800C7"/>
    <w:rsid w:val="00482846"/>
    <w:rsid w:val="004E531F"/>
    <w:rsid w:val="005845CC"/>
    <w:rsid w:val="00647E6C"/>
    <w:rsid w:val="006C1F9B"/>
    <w:rsid w:val="00717C37"/>
    <w:rsid w:val="007B7B06"/>
    <w:rsid w:val="008306D1"/>
    <w:rsid w:val="008529D9"/>
    <w:rsid w:val="008B50BD"/>
    <w:rsid w:val="008C537F"/>
    <w:rsid w:val="008E16D6"/>
    <w:rsid w:val="00907D4F"/>
    <w:rsid w:val="009156E8"/>
    <w:rsid w:val="00942280"/>
    <w:rsid w:val="009E3E48"/>
    <w:rsid w:val="009F19F9"/>
    <w:rsid w:val="00A0667D"/>
    <w:rsid w:val="00A611B3"/>
    <w:rsid w:val="00AC7D83"/>
    <w:rsid w:val="00B5498B"/>
    <w:rsid w:val="00B5785F"/>
    <w:rsid w:val="00B76599"/>
    <w:rsid w:val="00BC6316"/>
    <w:rsid w:val="00BF3007"/>
    <w:rsid w:val="00C43E86"/>
    <w:rsid w:val="00C7771A"/>
    <w:rsid w:val="00CA53A5"/>
    <w:rsid w:val="00CA6FAF"/>
    <w:rsid w:val="00D652D1"/>
    <w:rsid w:val="00DA68B5"/>
    <w:rsid w:val="00DD2A37"/>
    <w:rsid w:val="00DE0AA1"/>
    <w:rsid w:val="00E15CE6"/>
    <w:rsid w:val="00E15F3F"/>
    <w:rsid w:val="00F2737C"/>
    <w:rsid w:val="00F45BEC"/>
    <w:rsid w:val="00F656D8"/>
    <w:rsid w:val="00F65778"/>
    <w:rsid w:val="00F76172"/>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Jennifer McCaulla</cp:lastModifiedBy>
  <cp:revision>3</cp:revision>
  <cp:lastPrinted>2020-08-31T17:24:00Z</cp:lastPrinted>
  <dcterms:created xsi:type="dcterms:W3CDTF">2021-03-16T21:54:00Z</dcterms:created>
  <dcterms:modified xsi:type="dcterms:W3CDTF">2021-03-16T22:06:00Z</dcterms:modified>
</cp:coreProperties>
</file>