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5E" w:rsidRPr="009F1644" w:rsidRDefault="00EF5B5E">
      <w:pPr>
        <w:rPr>
          <w:rFonts w:ascii="Arial" w:hAnsi="Arial" w:cs="Arial"/>
        </w:rPr>
      </w:pPr>
    </w:p>
    <w:p w:rsidR="009F1644" w:rsidRPr="009F1644" w:rsidRDefault="009F1644">
      <w:pPr>
        <w:rPr>
          <w:rFonts w:ascii="Arial" w:hAnsi="Arial" w:cs="Arial"/>
          <w:b/>
        </w:rPr>
      </w:pPr>
      <w:r w:rsidRPr="009F1644">
        <w:rPr>
          <w:rFonts w:ascii="Arial" w:hAnsi="Arial" w:cs="Arial"/>
          <w:b/>
        </w:rPr>
        <w:t xml:space="preserve">RFP – SW817 – </w:t>
      </w:r>
      <w:r w:rsidR="003E4857">
        <w:rPr>
          <w:rFonts w:ascii="Arial" w:hAnsi="Arial" w:cs="Arial"/>
          <w:b/>
        </w:rPr>
        <w:t>HVAC</w:t>
      </w:r>
      <w:r w:rsidRPr="009F1644">
        <w:rPr>
          <w:rFonts w:ascii="Arial" w:hAnsi="Arial" w:cs="Arial"/>
          <w:b/>
        </w:rPr>
        <w:t xml:space="preserve"> – MRO</w:t>
      </w:r>
    </w:p>
    <w:p w:rsidR="009F1644" w:rsidRPr="009F1644" w:rsidRDefault="009F1644" w:rsidP="009F1644">
      <w:pPr>
        <w:jc w:val="center"/>
        <w:rPr>
          <w:rFonts w:ascii="Arial" w:hAnsi="Arial" w:cs="Arial"/>
          <w:b/>
          <w:sz w:val="32"/>
          <w:szCs w:val="32"/>
        </w:rPr>
      </w:pPr>
      <w:r w:rsidRPr="009F1644">
        <w:rPr>
          <w:rFonts w:ascii="Arial" w:hAnsi="Arial" w:cs="Arial"/>
          <w:b/>
          <w:sz w:val="32"/>
          <w:szCs w:val="32"/>
        </w:rPr>
        <w:t xml:space="preserve">ATTACHMENT </w:t>
      </w:r>
      <w:r w:rsidR="005E1FAE">
        <w:rPr>
          <w:rFonts w:ascii="Arial" w:hAnsi="Arial" w:cs="Arial"/>
          <w:b/>
          <w:sz w:val="32"/>
          <w:szCs w:val="32"/>
        </w:rPr>
        <w:t>A</w:t>
      </w:r>
      <w:r w:rsidRPr="009F1644">
        <w:rPr>
          <w:rFonts w:ascii="Arial" w:hAnsi="Arial" w:cs="Arial"/>
          <w:b/>
          <w:sz w:val="32"/>
          <w:szCs w:val="32"/>
        </w:rPr>
        <w:t>-1 (TIER 2)</w:t>
      </w:r>
    </w:p>
    <w:p w:rsidR="009F1644" w:rsidRPr="009F1644" w:rsidRDefault="009F1644">
      <w:pPr>
        <w:rPr>
          <w:rFonts w:ascii="Arial" w:hAnsi="Arial" w:cs="Arial"/>
          <w:b/>
          <w:sz w:val="32"/>
          <w:szCs w:val="32"/>
        </w:rPr>
      </w:pPr>
      <w:r w:rsidRPr="009F1644">
        <w:rPr>
          <w:rFonts w:ascii="Arial" w:hAnsi="Arial" w:cs="Arial"/>
          <w:b/>
          <w:sz w:val="32"/>
          <w:szCs w:val="32"/>
        </w:rPr>
        <w:t>COST PROPOSAL and MARKET BASKET COST PROPOSAL</w:t>
      </w:r>
    </w:p>
    <w:p w:rsidR="009F1644" w:rsidRPr="009F1644" w:rsidRDefault="009F1644">
      <w:pPr>
        <w:rPr>
          <w:rFonts w:ascii="Arial" w:hAnsi="Arial" w:cs="Arial"/>
        </w:rPr>
      </w:pPr>
      <w:r w:rsidRPr="009F1644">
        <w:rPr>
          <w:rFonts w:ascii="Arial" w:hAnsi="Arial" w:cs="Arial"/>
        </w:rPr>
        <w:t xml:space="preserve">Respondent must submit cost, prices and rates as required by Attachment </w:t>
      </w:r>
      <w:r w:rsidR="005E1FAE">
        <w:rPr>
          <w:rFonts w:ascii="Arial" w:hAnsi="Arial" w:cs="Arial"/>
        </w:rPr>
        <w:t>A</w:t>
      </w:r>
      <w:r w:rsidRPr="009F1644">
        <w:rPr>
          <w:rFonts w:ascii="Arial" w:hAnsi="Arial" w:cs="Arial"/>
        </w:rPr>
        <w:t>.  Prices and rates shall include all anticipated charges, including but not limited to, freight and delivery, cost of materials and product, travel expenses, transaction fees, overhead, and other costs or expenses incidental to the Contractor’s performance.</w:t>
      </w:r>
    </w:p>
    <w:p w:rsidR="009F1644" w:rsidRPr="009F1644" w:rsidRDefault="009F1644">
      <w:pPr>
        <w:rPr>
          <w:rFonts w:ascii="Arial" w:hAnsi="Arial" w:cs="Arial"/>
        </w:rPr>
      </w:pPr>
      <w:r w:rsidRPr="009F1644">
        <w:rPr>
          <w:rFonts w:ascii="Arial" w:hAnsi="Arial" w:cs="Arial"/>
        </w:rPr>
        <w:t>In addition, Respondent shall complete and submit the below Tier 2 discount information:</w:t>
      </w:r>
    </w:p>
    <w:p w:rsidR="009F1644" w:rsidRPr="009F1644" w:rsidRDefault="009F1644" w:rsidP="009F1644">
      <w:pPr>
        <w:jc w:val="center"/>
        <w:rPr>
          <w:rFonts w:ascii="Arial" w:hAnsi="Arial" w:cs="Arial"/>
          <w:b/>
          <w:sz w:val="32"/>
          <w:szCs w:val="32"/>
        </w:rPr>
      </w:pPr>
      <w:r w:rsidRPr="009F1644">
        <w:rPr>
          <w:rFonts w:ascii="Arial" w:hAnsi="Arial" w:cs="Arial"/>
          <w:b/>
          <w:sz w:val="32"/>
          <w:szCs w:val="32"/>
        </w:rPr>
        <w:t>PERCENTAGE OFF LIST PER SUB CATEGORY</w:t>
      </w:r>
    </w:p>
    <w:p w:rsidR="009F1644" w:rsidRPr="009F1644" w:rsidRDefault="009F1644">
      <w:pPr>
        <w:rPr>
          <w:rFonts w:ascii="Arial" w:hAnsi="Arial" w:cs="Arial"/>
        </w:rPr>
      </w:pPr>
      <w:r w:rsidRPr="009F1644">
        <w:rPr>
          <w:rFonts w:ascii="Arial" w:hAnsi="Arial" w:cs="Arial"/>
        </w:rPr>
        <w:t>COMPANY NAME ___________________________________________________________</w:t>
      </w:r>
    </w:p>
    <w:p w:rsidR="009F1644" w:rsidRDefault="009F1644">
      <w:pPr>
        <w:rPr>
          <w:rFonts w:ascii="Arial" w:hAnsi="Arial" w:cs="Arial"/>
        </w:rPr>
      </w:pPr>
      <w:r w:rsidRPr="009F1644">
        <w:rPr>
          <w:rFonts w:ascii="Arial" w:hAnsi="Arial" w:cs="Arial"/>
        </w:rPr>
        <w:t>Please provide the percentage off of list pricing for any of the categories respondent is offering in the table below.</w:t>
      </w:r>
    </w:p>
    <w:tbl>
      <w:tblPr>
        <w:tblStyle w:val="TableGrid"/>
        <w:tblW w:w="10615"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7015"/>
        <w:gridCol w:w="3600"/>
      </w:tblGrid>
      <w:tr w:rsidR="0027059A" w:rsidTr="004E2029">
        <w:trPr>
          <w:trHeight w:val="576"/>
        </w:trPr>
        <w:tc>
          <w:tcPr>
            <w:tcW w:w="7015" w:type="dxa"/>
          </w:tcPr>
          <w:p w:rsidR="0027059A" w:rsidRPr="0027059A" w:rsidRDefault="0027059A">
            <w:pPr>
              <w:rPr>
                <w:rFonts w:ascii="Arial" w:hAnsi="Arial" w:cs="Arial"/>
                <w:b/>
                <w:sz w:val="24"/>
                <w:szCs w:val="24"/>
              </w:rPr>
            </w:pPr>
            <w:r w:rsidRPr="0027059A">
              <w:rPr>
                <w:rFonts w:ascii="Arial" w:hAnsi="Arial" w:cs="Arial"/>
                <w:b/>
                <w:sz w:val="24"/>
                <w:szCs w:val="24"/>
              </w:rPr>
              <w:t>Category</w:t>
            </w:r>
          </w:p>
        </w:tc>
        <w:tc>
          <w:tcPr>
            <w:tcW w:w="3600" w:type="dxa"/>
          </w:tcPr>
          <w:p w:rsidR="0027059A" w:rsidRPr="0027059A" w:rsidRDefault="0027059A" w:rsidP="00007F4D">
            <w:pPr>
              <w:jc w:val="center"/>
              <w:rPr>
                <w:rFonts w:ascii="Arial" w:hAnsi="Arial" w:cs="Arial"/>
                <w:b/>
                <w:sz w:val="24"/>
                <w:szCs w:val="24"/>
              </w:rPr>
            </w:pPr>
            <w:r w:rsidRPr="0027059A">
              <w:rPr>
                <w:rFonts w:ascii="Arial" w:hAnsi="Arial" w:cs="Arial"/>
                <w:b/>
                <w:sz w:val="24"/>
                <w:szCs w:val="24"/>
              </w:rPr>
              <w:t>Discount</w:t>
            </w:r>
            <w:r w:rsidR="00007F4D">
              <w:rPr>
                <w:rFonts w:ascii="Arial" w:hAnsi="Arial" w:cs="Arial"/>
                <w:b/>
                <w:sz w:val="24"/>
                <w:szCs w:val="24"/>
              </w:rPr>
              <w:t xml:space="preserve"> %</w:t>
            </w:r>
          </w:p>
        </w:tc>
      </w:tr>
      <w:tr w:rsidR="0027059A" w:rsidTr="00007F4D">
        <w:trPr>
          <w:trHeight w:val="432"/>
        </w:trPr>
        <w:tc>
          <w:tcPr>
            <w:tcW w:w="7015" w:type="dxa"/>
          </w:tcPr>
          <w:p w:rsidR="0027059A" w:rsidRDefault="0082240B" w:rsidP="0027059A">
            <w:pPr>
              <w:rPr>
                <w:rFonts w:ascii="Arial" w:hAnsi="Arial" w:cs="Arial"/>
              </w:rPr>
            </w:pPr>
            <w:r>
              <w:rPr>
                <w:rFonts w:ascii="Arial" w:hAnsi="Arial" w:cs="Arial"/>
              </w:rPr>
              <w:t>Compressors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82240B" w:rsidP="0027059A">
            <w:pPr>
              <w:rPr>
                <w:rFonts w:ascii="Arial" w:hAnsi="Arial" w:cs="Arial"/>
              </w:rPr>
            </w:pPr>
            <w:r>
              <w:rPr>
                <w:rFonts w:ascii="Arial" w:hAnsi="Arial" w:cs="Arial"/>
              </w:rPr>
              <w:t>Refrigerant</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82240B" w:rsidP="0027059A">
            <w:pPr>
              <w:rPr>
                <w:rFonts w:ascii="Arial" w:hAnsi="Arial" w:cs="Arial"/>
              </w:rPr>
            </w:pPr>
            <w:r>
              <w:rPr>
                <w:rFonts w:ascii="Arial" w:hAnsi="Arial" w:cs="Arial"/>
              </w:rPr>
              <w:t>Condenser</w:t>
            </w:r>
          </w:p>
        </w:tc>
        <w:tc>
          <w:tcPr>
            <w:tcW w:w="3600" w:type="dxa"/>
          </w:tcPr>
          <w:p w:rsidR="0027059A" w:rsidRDefault="0027059A">
            <w:pPr>
              <w:rPr>
                <w:rFonts w:ascii="Arial" w:hAnsi="Arial" w:cs="Arial"/>
              </w:rPr>
            </w:pPr>
          </w:p>
        </w:tc>
      </w:tr>
      <w:tr w:rsidR="0027059A" w:rsidTr="00007F4D">
        <w:trPr>
          <w:trHeight w:val="432"/>
        </w:trPr>
        <w:tc>
          <w:tcPr>
            <w:tcW w:w="7015" w:type="dxa"/>
          </w:tcPr>
          <w:p w:rsidR="0082240B" w:rsidRDefault="0082240B" w:rsidP="0027059A">
            <w:pPr>
              <w:rPr>
                <w:rFonts w:ascii="Arial" w:hAnsi="Arial" w:cs="Arial"/>
              </w:rPr>
            </w:pPr>
            <w:r>
              <w:rPr>
                <w:rFonts w:ascii="Arial" w:hAnsi="Arial" w:cs="Arial"/>
              </w:rPr>
              <w:t>Vents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82240B" w:rsidP="00007F4D">
            <w:pPr>
              <w:rPr>
                <w:rFonts w:ascii="Arial" w:hAnsi="Arial" w:cs="Arial"/>
              </w:rPr>
            </w:pPr>
            <w:r>
              <w:rPr>
                <w:rFonts w:ascii="Arial" w:hAnsi="Arial" w:cs="Arial"/>
              </w:rPr>
              <w:t>Evaporator</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82240B" w:rsidP="0027059A">
            <w:pPr>
              <w:rPr>
                <w:rFonts w:ascii="Arial" w:hAnsi="Arial" w:cs="Arial"/>
              </w:rPr>
            </w:pPr>
            <w:r>
              <w:rPr>
                <w:rFonts w:ascii="Arial" w:hAnsi="Arial" w:cs="Arial"/>
              </w:rPr>
              <w:t>Window AC</w:t>
            </w:r>
          </w:p>
        </w:tc>
        <w:tc>
          <w:tcPr>
            <w:tcW w:w="3600" w:type="dxa"/>
          </w:tcPr>
          <w:p w:rsidR="0027059A" w:rsidRDefault="0027059A">
            <w:pPr>
              <w:rPr>
                <w:rFonts w:ascii="Arial" w:hAnsi="Arial" w:cs="Arial"/>
              </w:rPr>
            </w:pPr>
          </w:p>
        </w:tc>
      </w:tr>
      <w:tr w:rsidR="0027059A" w:rsidTr="00007F4D">
        <w:trPr>
          <w:trHeight w:val="432"/>
        </w:trPr>
        <w:tc>
          <w:tcPr>
            <w:tcW w:w="7015" w:type="dxa"/>
          </w:tcPr>
          <w:p w:rsidR="00996897" w:rsidRDefault="0082240B" w:rsidP="00007F4D">
            <w:pPr>
              <w:rPr>
                <w:rFonts w:ascii="Arial" w:hAnsi="Arial" w:cs="Arial"/>
              </w:rPr>
            </w:pPr>
            <w:r>
              <w:rPr>
                <w:rFonts w:ascii="Arial" w:hAnsi="Arial" w:cs="Arial"/>
              </w:rPr>
              <w:t>Room Heaters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6C3319" w:rsidP="00007F4D">
            <w:pPr>
              <w:rPr>
                <w:rFonts w:ascii="Arial" w:hAnsi="Arial" w:cs="Arial"/>
              </w:rPr>
            </w:pPr>
            <w:r>
              <w:rPr>
                <w:rFonts w:ascii="Arial" w:hAnsi="Arial" w:cs="Arial"/>
              </w:rPr>
              <w:t>Fans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6C3319" w:rsidP="00007F4D">
            <w:pPr>
              <w:rPr>
                <w:rFonts w:ascii="Arial" w:hAnsi="Arial" w:cs="Arial"/>
              </w:rPr>
            </w:pPr>
            <w:r>
              <w:rPr>
                <w:rFonts w:ascii="Arial" w:hAnsi="Arial" w:cs="Arial"/>
              </w:rPr>
              <w:t>Motors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84128" w:rsidP="00007F4D">
            <w:pPr>
              <w:rPr>
                <w:rFonts w:ascii="Arial" w:hAnsi="Arial" w:cs="Arial"/>
              </w:rPr>
            </w:pPr>
            <w:r>
              <w:rPr>
                <w:rFonts w:ascii="Arial" w:hAnsi="Arial" w:cs="Arial"/>
              </w:rPr>
              <w:t>Capacitors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84128" w:rsidP="00007F4D">
            <w:pPr>
              <w:rPr>
                <w:rFonts w:ascii="Arial" w:hAnsi="Arial" w:cs="Arial"/>
              </w:rPr>
            </w:pPr>
            <w:r>
              <w:rPr>
                <w:rFonts w:ascii="Arial" w:hAnsi="Arial" w:cs="Arial"/>
              </w:rPr>
              <w:t>Relays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84128" w:rsidP="00007F4D">
            <w:pPr>
              <w:rPr>
                <w:rFonts w:ascii="Arial" w:hAnsi="Arial" w:cs="Arial"/>
              </w:rPr>
            </w:pPr>
            <w:r>
              <w:rPr>
                <w:rFonts w:ascii="Arial" w:hAnsi="Arial" w:cs="Arial"/>
              </w:rPr>
              <w:t>Fuses</w:t>
            </w:r>
            <w:bookmarkStart w:id="0" w:name="_GoBack"/>
            <w:bookmarkEnd w:id="0"/>
          </w:p>
        </w:tc>
        <w:tc>
          <w:tcPr>
            <w:tcW w:w="3600" w:type="dxa"/>
          </w:tcPr>
          <w:p w:rsidR="0027059A" w:rsidRDefault="0027059A">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Pr="008C1D92" w:rsidRDefault="00007F4D" w:rsidP="00007F4D">
            <w:pPr>
              <w:rPr>
                <w:rFonts w:ascii="Arial" w:hAnsi="Arial" w:cs="Arial"/>
                <w:b/>
                <w:i/>
              </w:rPr>
            </w:pPr>
            <w:r w:rsidRPr="008C1D92">
              <w:rPr>
                <w:rFonts w:ascii="Arial" w:hAnsi="Arial" w:cs="Arial"/>
                <w:b/>
                <w:i/>
              </w:rPr>
              <w:t>Other:</w:t>
            </w: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bl>
    <w:p w:rsidR="00007F4D" w:rsidRPr="009F1644" w:rsidRDefault="00007F4D">
      <w:pPr>
        <w:rPr>
          <w:rFonts w:ascii="Arial" w:hAnsi="Arial" w:cs="Arial"/>
        </w:rPr>
      </w:pPr>
    </w:p>
    <w:sectPr w:rsidR="00007F4D" w:rsidRPr="009F1644" w:rsidSect="00007F4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44"/>
    <w:rsid w:val="00007F4D"/>
    <w:rsid w:val="00084128"/>
    <w:rsid w:val="0027059A"/>
    <w:rsid w:val="003E4857"/>
    <w:rsid w:val="004E2029"/>
    <w:rsid w:val="005E1FAE"/>
    <w:rsid w:val="006C3319"/>
    <w:rsid w:val="007A14CC"/>
    <w:rsid w:val="0082240B"/>
    <w:rsid w:val="008C1D92"/>
    <w:rsid w:val="00996897"/>
    <w:rsid w:val="009F1644"/>
    <w:rsid w:val="00EB3C7E"/>
    <w:rsid w:val="00EF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6831"/>
  <w15:chartTrackingRefBased/>
  <w15:docId w15:val="{613778F9-C1F1-4D23-8209-C0ABDEA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Bradley</dc:creator>
  <cp:keywords/>
  <dc:description/>
  <cp:lastModifiedBy>Lisa Bradley</cp:lastModifiedBy>
  <cp:revision>4</cp:revision>
  <cp:lastPrinted>2018-07-26T21:14:00Z</cp:lastPrinted>
  <dcterms:created xsi:type="dcterms:W3CDTF">2018-07-30T17:10:00Z</dcterms:created>
  <dcterms:modified xsi:type="dcterms:W3CDTF">2018-07-31T20:41:00Z</dcterms:modified>
</cp:coreProperties>
</file>