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1E9" w:rsidRPr="001731E9" w:rsidRDefault="001731E9" w:rsidP="001731E9">
      <w:pPr>
        <w:rPr>
          <w:rFonts w:ascii="Calibri" w:eastAsia="Calibri" w:hAnsi="Calibri" w:cs="Times New Roman"/>
          <w:b/>
          <w:sz w:val="28"/>
          <w:szCs w:val="28"/>
        </w:rPr>
      </w:pPr>
      <w:r w:rsidRPr="001731E9">
        <w:rPr>
          <w:rFonts w:ascii="Calibri" w:eastAsia="Calibri" w:hAnsi="Calibri" w:cs="Times New Roman"/>
          <w:b/>
          <w:sz w:val="28"/>
          <w:szCs w:val="28"/>
        </w:rPr>
        <w:t xml:space="preserve">FORM </w:t>
      </w:r>
      <w:r w:rsidR="004F665F">
        <w:rPr>
          <w:rFonts w:ascii="Calibri" w:eastAsia="Calibri" w:hAnsi="Calibri" w:cs="Times New Roman"/>
          <w:b/>
          <w:sz w:val="28"/>
          <w:szCs w:val="28"/>
        </w:rPr>
        <w:t>8070000933</w:t>
      </w:r>
      <w:r w:rsidRPr="001731E9">
        <w:rPr>
          <w:rFonts w:ascii="Calibri" w:eastAsia="Calibri" w:hAnsi="Calibri" w:cs="Times New Roman"/>
          <w:b/>
          <w:sz w:val="28"/>
          <w:szCs w:val="28"/>
        </w:rPr>
        <w:t>-G.1-IDE</w:t>
      </w:r>
      <w:r w:rsidR="00696F34">
        <w:rPr>
          <w:rFonts w:ascii="Calibri" w:eastAsia="Calibri" w:hAnsi="Calibri" w:cs="Times New Roman"/>
          <w:b/>
          <w:sz w:val="28"/>
          <w:szCs w:val="28"/>
        </w:rPr>
        <w:t>NTIFICATION OF BIDDER REFERENCES</w:t>
      </w:r>
    </w:p>
    <w:p w:rsidR="001731E9" w:rsidRPr="001731E9" w:rsidRDefault="001731E9" w:rsidP="001731E9">
      <w:pPr>
        <w:rPr>
          <w:rFonts w:ascii="Calibri" w:eastAsia="Calibri" w:hAnsi="Calibri" w:cs="Times New Roman"/>
          <w:b/>
          <w:sz w:val="28"/>
          <w:szCs w:val="28"/>
        </w:rPr>
      </w:pPr>
    </w:p>
    <w:p w:rsidR="001731E9" w:rsidRPr="001731E9" w:rsidRDefault="001731E9" w:rsidP="001731E9">
      <w:pPr>
        <w:jc w:val="both"/>
        <w:rPr>
          <w:rFonts w:ascii="Calibri" w:eastAsia="Calibri" w:hAnsi="Calibri" w:cs="Times New Roman"/>
        </w:rPr>
      </w:pPr>
      <w:r w:rsidRPr="001731E9">
        <w:rPr>
          <w:rFonts w:ascii="Calibri" w:eastAsia="Calibri" w:hAnsi="Calibri" w:cs="Times New Roman"/>
        </w:rPr>
        <w:t xml:space="preserve">General Instructions: Complete a copy of Form </w:t>
      </w:r>
      <w:r w:rsidR="004F665F">
        <w:rPr>
          <w:rFonts w:ascii="Calibri" w:eastAsia="Calibri" w:hAnsi="Calibri" w:cs="Times New Roman"/>
        </w:rPr>
        <w:t>8070000933</w:t>
      </w:r>
      <w:r w:rsidRPr="001731E9">
        <w:rPr>
          <w:rFonts w:ascii="Calibri" w:eastAsia="Calibri" w:hAnsi="Calibri" w:cs="Times New Roman"/>
        </w:rPr>
        <w:t>-G.1, identifying up to three Bidder references.</w:t>
      </w:r>
    </w:p>
    <w:p w:rsidR="001731E9" w:rsidRPr="001731E9" w:rsidRDefault="001731E9" w:rsidP="001731E9">
      <w:pPr>
        <w:jc w:val="left"/>
        <w:rPr>
          <w:rFonts w:ascii="Calibri" w:eastAsia="Calibri" w:hAnsi="Calibri" w:cs="Times New Roman"/>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18"/>
        <w:gridCol w:w="7758"/>
      </w:tblGrid>
      <w:tr w:rsidR="001731E9" w:rsidRPr="001731E9" w:rsidTr="001731E9">
        <w:tc>
          <w:tcPr>
            <w:tcW w:w="1818" w:type="dxa"/>
            <w:shd w:val="clear" w:color="auto" w:fill="F2F2F2"/>
          </w:tcPr>
          <w:p w:rsidR="001731E9" w:rsidRPr="001731E9" w:rsidRDefault="001731E9" w:rsidP="001731E9">
            <w:pPr>
              <w:rPr>
                <w:rFonts w:ascii="Calibri" w:eastAsia="Calibri" w:hAnsi="Calibri" w:cs="Times New Roman"/>
                <w:b/>
                <w:sz w:val="28"/>
                <w:szCs w:val="28"/>
              </w:rPr>
            </w:pPr>
            <w:r w:rsidRPr="001731E9">
              <w:rPr>
                <w:rFonts w:ascii="Calibri" w:eastAsia="Calibri" w:hAnsi="Calibri" w:cs="Times New Roman"/>
                <w:b/>
                <w:sz w:val="28"/>
                <w:szCs w:val="28"/>
              </w:rPr>
              <w:t>Bidder Name:</w:t>
            </w:r>
          </w:p>
        </w:tc>
        <w:tc>
          <w:tcPr>
            <w:tcW w:w="7758" w:type="dxa"/>
          </w:tcPr>
          <w:p w:rsidR="001731E9" w:rsidRPr="001731E9" w:rsidRDefault="001731E9" w:rsidP="001731E9">
            <w:pPr>
              <w:rPr>
                <w:rFonts w:ascii="Calibri" w:eastAsia="Calibri" w:hAnsi="Calibri" w:cs="Times New Roman"/>
                <w:b/>
                <w:sz w:val="28"/>
                <w:szCs w:val="28"/>
              </w:rPr>
            </w:pPr>
          </w:p>
        </w:tc>
      </w:tr>
    </w:tbl>
    <w:p w:rsidR="001731E9" w:rsidRPr="001731E9" w:rsidRDefault="001731E9" w:rsidP="001731E9">
      <w:pPr>
        <w:jc w:val="left"/>
        <w:rPr>
          <w:rFonts w:ascii="Calibri" w:eastAsia="Calibri" w:hAnsi="Calibri" w:cs="Times New Roman"/>
          <w:b/>
          <w:sz w:val="28"/>
          <w:szCs w:val="28"/>
        </w:rPr>
      </w:pPr>
    </w:p>
    <w:p w:rsidR="001731E9" w:rsidRPr="001731E9" w:rsidRDefault="001731E9" w:rsidP="001731E9">
      <w:pPr>
        <w:jc w:val="both"/>
        <w:rPr>
          <w:rFonts w:ascii="Calibri" w:eastAsia="Calibri" w:hAnsi="Calibri" w:cs="Times New Roman"/>
          <w:b/>
        </w:rPr>
      </w:pPr>
      <w:r w:rsidRPr="001731E9">
        <w:rPr>
          <w:rFonts w:ascii="Calibri" w:eastAsia="Calibri" w:hAnsi="Calibri" w:cs="Times New Roman"/>
          <w:b/>
        </w:rPr>
        <w:t>Identification of Bidder References</w:t>
      </w:r>
    </w:p>
    <w:p w:rsidR="001731E9" w:rsidRPr="001731E9" w:rsidRDefault="001731E9" w:rsidP="001731E9">
      <w:pPr>
        <w:jc w:val="both"/>
        <w:rPr>
          <w:rFonts w:ascii="Calibri" w:eastAsia="Calibri" w:hAnsi="Calibri" w:cs="Times New Roman"/>
        </w:rPr>
      </w:pPr>
      <w:r w:rsidRPr="001731E9">
        <w:rPr>
          <w:rFonts w:ascii="Calibri" w:eastAsia="Calibri" w:hAnsi="Calibri" w:cs="Times New Roman"/>
        </w:rPr>
        <w:t xml:space="preserve">Instructions: Complete the tables below to identify one reference for each of the benchmark programs listed in your response to proposal submission item 11. The individuals listed in the tables should be provided with a copy of Form </w:t>
      </w:r>
      <w:r w:rsidR="004F665F">
        <w:rPr>
          <w:rFonts w:ascii="Calibri" w:eastAsia="Calibri" w:hAnsi="Calibri" w:cs="Times New Roman"/>
        </w:rPr>
        <w:t>8070000933</w:t>
      </w:r>
      <w:r w:rsidRPr="001731E9">
        <w:rPr>
          <w:rFonts w:ascii="Calibri" w:eastAsia="Calibri" w:hAnsi="Calibri" w:cs="Times New Roman"/>
        </w:rPr>
        <w:t xml:space="preserve">-G.2-Oklahoma </w:t>
      </w:r>
      <w:proofErr w:type="spellStart"/>
      <w:r w:rsidRPr="001731E9">
        <w:rPr>
          <w:rFonts w:ascii="Calibri" w:eastAsia="Calibri" w:hAnsi="Calibri" w:cs="Times New Roman"/>
        </w:rPr>
        <w:t>SoonerHealth</w:t>
      </w:r>
      <w:proofErr w:type="spellEnd"/>
      <w:r w:rsidRPr="001731E9">
        <w:rPr>
          <w:rFonts w:ascii="Calibri" w:eastAsia="Calibri" w:hAnsi="Calibri" w:cs="Times New Roman"/>
        </w:rPr>
        <w:t xml:space="preserve">+ Program Reference, to be completed and returned directly to the OHCA. If the individual returning the form is not the same as the individual listed below, the OHCA may, at its discretion, choose not to include the information in the evaluation. If more than one evaluation form is returned from the same contract, the OHCA will not evaluate either form.   </w:t>
      </w:r>
    </w:p>
    <w:p w:rsidR="001731E9" w:rsidRPr="001731E9" w:rsidRDefault="001731E9" w:rsidP="001731E9">
      <w:pPr>
        <w:jc w:val="both"/>
        <w:rPr>
          <w:rFonts w:ascii="Calibri" w:eastAsia="Calibri" w:hAnsi="Calibri" w:cs="Times New Roman"/>
        </w:rPr>
      </w:pPr>
      <w:r w:rsidRPr="001731E9">
        <w:rPr>
          <w:rFonts w:ascii="Calibri" w:eastAsia="Calibri" w:hAnsi="Calibri" w:cs="Times New Roman"/>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7398"/>
      </w:tblGrid>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 xml:space="preserve">Benchmark 1: </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Name: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Title: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Address:</w:t>
            </w:r>
          </w:p>
        </w:tc>
        <w:tc>
          <w:tcPr>
            <w:tcW w:w="7398" w:type="dxa"/>
          </w:tcPr>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Telephone: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Fax:</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Email:</w:t>
            </w:r>
          </w:p>
        </w:tc>
        <w:tc>
          <w:tcPr>
            <w:tcW w:w="7398" w:type="dxa"/>
          </w:tcPr>
          <w:p w:rsidR="001731E9" w:rsidRPr="001731E9" w:rsidRDefault="001731E9" w:rsidP="001731E9">
            <w:pPr>
              <w:rPr>
                <w:rFonts w:ascii="Calibri" w:eastAsia="Calibri" w:hAnsi="Calibri" w:cs="Times New Roman"/>
                <w:b/>
                <w:sz w:val="20"/>
                <w:szCs w:val="20"/>
              </w:rPr>
            </w:pPr>
          </w:p>
        </w:tc>
      </w:tr>
    </w:tbl>
    <w:p w:rsidR="001731E9" w:rsidRPr="001731E9" w:rsidRDefault="001731E9" w:rsidP="001731E9">
      <w:pPr>
        <w:jc w:val="left"/>
        <w:rPr>
          <w:rFonts w:ascii="Calibri" w:eastAsia="Calibri" w:hAnsi="Calibri" w:cs="Times New Roman"/>
          <w:b/>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7398"/>
      </w:tblGrid>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 xml:space="preserve">Benchmark 2: </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Name: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Title: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Address:</w:t>
            </w:r>
          </w:p>
        </w:tc>
        <w:tc>
          <w:tcPr>
            <w:tcW w:w="7398" w:type="dxa"/>
          </w:tcPr>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Telephone: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Fax:</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Email:</w:t>
            </w:r>
          </w:p>
        </w:tc>
        <w:tc>
          <w:tcPr>
            <w:tcW w:w="7398" w:type="dxa"/>
          </w:tcPr>
          <w:p w:rsidR="001731E9" w:rsidRPr="001731E9" w:rsidRDefault="001731E9" w:rsidP="001731E9">
            <w:pPr>
              <w:rPr>
                <w:rFonts w:ascii="Calibri" w:eastAsia="Calibri" w:hAnsi="Calibri" w:cs="Times New Roman"/>
                <w:b/>
                <w:sz w:val="20"/>
                <w:szCs w:val="20"/>
              </w:rPr>
            </w:pPr>
          </w:p>
        </w:tc>
      </w:tr>
    </w:tbl>
    <w:p w:rsidR="001731E9" w:rsidRPr="001731E9" w:rsidRDefault="001731E9" w:rsidP="001731E9">
      <w:pPr>
        <w:jc w:val="left"/>
        <w:rPr>
          <w:rFonts w:ascii="Calibri" w:eastAsia="Calibri" w:hAnsi="Calibri" w:cs="Times New Roman"/>
          <w:b/>
          <w:sz w:val="28"/>
          <w:szCs w:val="28"/>
        </w:rPr>
      </w:pPr>
    </w:p>
    <w:p w:rsidR="001731E9" w:rsidRPr="001731E9" w:rsidRDefault="001731E9" w:rsidP="001731E9">
      <w:pPr>
        <w:jc w:val="left"/>
        <w:rPr>
          <w:rFonts w:ascii="Calibri" w:eastAsia="Calibri" w:hAnsi="Calibri" w:cs="Times New Roman"/>
          <w:b/>
          <w:sz w:val="28"/>
          <w:szCs w:val="28"/>
        </w:rPr>
      </w:pPr>
    </w:p>
    <w:p w:rsidR="001731E9" w:rsidRPr="001731E9" w:rsidRDefault="001731E9" w:rsidP="001731E9">
      <w:pPr>
        <w:jc w:val="left"/>
        <w:rPr>
          <w:rFonts w:ascii="Calibri" w:eastAsia="Calibri" w:hAnsi="Calibri" w:cs="Times New Roman"/>
          <w:b/>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7398"/>
      </w:tblGrid>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 xml:space="preserve">Benchmark 3: </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Name: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Reference Title: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Address:</w:t>
            </w:r>
          </w:p>
        </w:tc>
        <w:tc>
          <w:tcPr>
            <w:tcW w:w="7398" w:type="dxa"/>
          </w:tcPr>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Telephone:</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Fax:</w:t>
            </w:r>
          </w:p>
        </w:tc>
        <w:tc>
          <w:tcPr>
            <w:tcW w:w="7398" w:type="dxa"/>
          </w:tcPr>
          <w:p w:rsidR="001731E9" w:rsidRPr="001731E9" w:rsidRDefault="001731E9" w:rsidP="001731E9">
            <w:pPr>
              <w:rPr>
                <w:rFonts w:ascii="Calibri" w:eastAsia="Calibri" w:hAnsi="Calibri" w:cs="Times New Roman"/>
                <w:b/>
                <w:sz w:val="20"/>
                <w:szCs w:val="20"/>
              </w:rPr>
            </w:pPr>
          </w:p>
        </w:tc>
      </w:tr>
      <w:tr w:rsidR="001731E9" w:rsidRPr="001731E9" w:rsidTr="001731E9">
        <w:trPr>
          <w:trHeight w:val="432"/>
        </w:trPr>
        <w:tc>
          <w:tcPr>
            <w:tcW w:w="2178" w:type="dxa"/>
            <w:shd w:val="clear" w:color="auto" w:fill="F2F2F2"/>
            <w:vAlign w:val="center"/>
          </w:tcPr>
          <w:p w:rsidR="001731E9" w:rsidRPr="001731E9" w:rsidRDefault="001731E9" w:rsidP="001731E9">
            <w:pPr>
              <w:rPr>
                <w:rFonts w:ascii="Calibri" w:eastAsia="Calibri" w:hAnsi="Calibri" w:cs="Times New Roman"/>
                <w:b/>
                <w:sz w:val="20"/>
                <w:szCs w:val="20"/>
              </w:rPr>
            </w:pPr>
            <w:r w:rsidRPr="001731E9">
              <w:rPr>
                <w:rFonts w:ascii="Calibri" w:eastAsia="Calibri" w:hAnsi="Calibri" w:cs="Times New Roman"/>
                <w:b/>
                <w:sz w:val="20"/>
                <w:szCs w:val="20"/>
              </w:rPr>
              <w:t>Email:</w:t>
            </w:r>
          </w:p>
        </w:tc>
        <w:tc>
          <w:tcPr>
            <w:tcW w:w="7398" w:type="dxa"/>
          </w:tcPr>
          <w:p w:rsidR="001731E9" w:rsidRPr="001731E9" w:rsidRDefault="001731E9" w:rsidP="001731E9">
            <w:pPr>
              <w:rPr>
                <w:rFonts w:ascii="Calibri" w:eastAsia="Calibri" w:hAnsi="Calibri" w:cs="Times New Roman"/>
                <w:b/>
                <w:sz w:val="20"/>
                <w:szCs w:val="20"/>
              </w:rPr>
            </w:pPr>
          </w:p>
        </w:tc>
      </w:tr>
    </w:tbl>
    <w:p w:rsidR="001731E9" w:rsidRPr="001731E9" w:rsidRDefault="001731E9" w:rsidP="001731E9">
      <w:pPr>
        <w:jc w:val="left"/>
        <w:rPr>
          <w:rFonts w:ascii="Calibri" w:eastAsia="Calibri" w:hAnsi="Calibri" w:cs="Times New Roman"/>
          <w:b/>
          <w:sz w:val="28"/>
          <w:szCs w:val="28"/>
        </w:rPr>
      </w:pPr>
    </w:p>
    <w:p w:rsidR="00074285" w:rsidRDefault="00074285" w:rsidP="001731E9">
      <w:pPr>
        <w:jc w:val="left"/>
      </w:pPr>
    </w:p>
    <w:p w:rsidR="001731E9" w:rsidRDefault="001731E9" w:rsidP="001731E9">
      <w:pPr>
        <w:jc w:val="left"/>
      </w:pPr>
    </w:p>
    <w:sectPr w:rsidR="001731E9"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1731E9"/>
    <w:rsid w:val="00074285"/>
    <w:rsid w:val="0011082F"/>
    <w:rsid w:val="001731E9"/>
    <w:rsid w:val="001878E9"/>
    <w:rsid w:val="00192F27"/>
    <w:rsid w:val="003B720F"/>
    <w:rsid w:val="004F665F"/>
    <w:rsid w:val="005C2FD5"/>
    <w:rsid w:val="00650478"/>
    <w:rsid w:val="00696F34"/>
    <w:rsid w:val="006F4EE6"/>
    <w:rsid w:val="007834E4"/>
    <w:rsid w:val="007965E7"/>
    <w:rsid w:val="00A22B26"/>
    <w:rsid w:val="00A42525"/>
    <w:rsid w:val="00A532FC"/>
    <w:rsid w:val="00C52B1F"/>
    <w:rsid w:val="00CA27A6"/>
    <w:rsid w:val="00CB04D3"/>
    <w:rsid w:val="00D54881"/>
    <w:rsid w:val="00D9041F"/>
    <w:rsid w:val="00F51A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31E9"/>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169</Words>
  <Characters>969</Characters>
  <Application>Microsoft Office Word</Application>
  <DocSecurity>0</DocSecurity>
  <Lines>8</Lines>
  <Paragraphs>2</Paragraphs>
  <ScaleCrop>false</ScaleCrop>
  <Company/>
  <LinksUpToDate>false</LinksUpToDate>
  <CharactersWithSpaces>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2016-11-23T13:21:00Z</dcterms:created>
  <dcterms:modified xsi:type="dcterms:W3CDTF">2016-11-23T15:06:00Z</dcterms:modified>
</cp:coreProperties>
</file>