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9"/>
        <w:gridCol w:w="4571"/>
      </w:tblGrid>
      <w:tr w:rsidR="00BA0CCD" w14:paraId="4C582850" w14:textId="77777777" w:rsidTr="00BA0CCD">
        <w:tc>
          <w:tcPr>
            <w:tcW w:w="5035" w:type="dxa"/>
          </w:tcPr>
          <w:p w14:paraId="14ECFE46" w14:textId="77777777" w:rsidR="00BA0CCD" w:rsidRDefault="00BA0CCD" w:rsidP="00412DFF">
            <w:pPr>
              <w:widowControl w:val="0"/>
              <w:spacing w:before="20" w:after="20"/>
              <w:jc w:val="both"/>
              <w:rPr>
                <w:rFonts w:cs="Arial"/>
                <w:spacing w:val="-1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CAC46DB" wp14:editId="68271307">
                  <wp:extent cx="1990725" cy="723900"/>
                  <wp:effectExtent l="0" t="0" r="9525" b="0"/>
                  <wp:docPr id="1" name="Picture 1" descr="J:\Function\Branding\- New OMES logo\Horizontal\OMES-logo-horiz-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Function\Branding\- New OMES logo\Horizontal\OMES-logo-horiz-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  <w:vAlign w:val="center"/>
          </w:tcPr>
          <w:p w14:paraId="62E37DA6" w14:textId="77777777" w:rsidR="00BA0CCD" w:rsidRPr="00BA0CCD" w:rsidRDefault="00BA0CCD" w:rsidP="00BA0CCD">
            <w:pPr>
              <w:widowControl w:val="0"/>
              <w:spacing w:before="20" w:after="20"/>
              <w:jc w:val="right"/>
              <w:rPr>
                <w:rFonts w:cs="Arial"/>
                <w:b/>
                <w:spacing w:val="-1"/>
                <w:sz w:val="24"/>
              </w:rPr>
            </w:pPr>
            <w:r w:rsidRPr="00BA0CCD">
              <w:rPr>
                <w:b/>
                <w:sz w:val="24"/>
              </w:rPr>
              <w:t xml:space="preserve">Professional Services </w:t>
            </w:r>
            <w:r>
              <w:rPr>
                <w:b/>
                <w:sz w:val="24"/>
              </w:rPr>
              <w:br/>
            </w:r>
            <w:r w:rsidRPr="00BA0CCD">
              <w:rPr>
                <w:b/>
                <w:sz w:val="24"/>
              </w:rPr>
              <w:t>Requisitioning Guide</w:t>
            </w:r>
          </w:p>
        </w:tc>
      </w:tr>
    </w:tbl>
    <w:p w14:paraId="6D0F6B30" w14:textId="77777777" w:rsidR="00333F6B" w:rsidRPr="00333F6B" w:rsidRDefault="00333F6B" w:rsidP="00412DFF">
      <w:pPr>
        <w:widowControl w:val="0"/>
        <w:spacing w:before="20" w:after="20"/>
        <w:jc w:val="both"/>
        <w:rPr>
          <w:rFonts w:cs="Arial"/>
          <w:spacing w:val="-1"/>
          <w:sz w:val="16"/>
          <w:szCs w:val="16"/>
        </w:rPr>
      </w:pPr>
    </w:p>
    <w:p w14:paraId="03900062" w14:textId="77777777" w:rsidR="00412DFF" w:rsidRDefault="00412DFF" w:rsidP="00412DFF">
      <w:pPr>
        <w:widowControl w:val="0"/>
        <w:spacing w:before="20" w:after="20"/>
        <w:jc w:val="both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 xml:space="preserve">This guide has been prepared to assist agencies in the preparation of contracts for Professional Services exempt from </w:t>
      </w:r>
      <w:r w:rsidRPr="006D69D6">
        <w:rPr>
          <w:rFonts w:cs="Arial"/>
          <w:sz w:val="19"/>
          <w:szCs w:val="19"/>
        </w:rPr>
        <w:t xml:space="preserve">the competitive bidding process. See </w:t>
      </w:r>
      <w:r>
        <w:rPr>
          <w:rFonts w:cs="Arial"/>
          <w:sz w:val="19"/>
          <w:szCs w:val="19"/>
        </w:rPr>
        <w:t xml:space="preserve">Title </w:t>
      </w:r>
      <w:r w:rsidRPr="006D69D6">
        <w:rPr>
          <w:rFonts w:cs="Arial"/>
          <w:sz w:val="19"/>
          <w:szCs w:val="19"/>
        </w:rPr>
        <w:t xml:space="preserve">18 O.S. § 803 for those professions exempt from competitive bidding. See </w:t>
      </w:r>
      <w:r>
        <w:rPr>
          <w:rFonts w:cs="Arial"/>
          <w:sz w:val="19"/>
          <w:szCs w:val="19"/>
        </w:rPr>
        <w:t xml:space="preserve">Title </w:t>
      </w:r>
      <w:r w:rsidRPr="006D69D6">
        <w:rPr>
          <w:rFonts w:cs="Arial"/>
          <w:sz w:val="19"/>
          <w:szCs w:val="19"/>
        </w:rPr>
        <w:t xml:space="preserve">74 </w:t>
      </w:r>
      <w:r w:rsidRPr="006D69D6">
        <w:rPr>
          <w:rFonts w:cs="Arial"/>
          <w:spacing w:val="-2"/>
          <w:sz w:val="19"/>
          <w:szCs w:val="19"/>
        </w:rPr>
        <w:t xml:space="preserve">O.S. § 85.4 &amp; </w:t>
      </w:r>
      <w:r>
        <w:rPr>
          <w:rFonts w:cs="Arial"/>
          <w:spacing w:val="-2"/>
          <w:sz w:val="19"/>
          <w:szCs w:val="19"/>
        </w:rPr>
        <w:t>§</w:t>
      </w:r>
      <w:r w:rsidRPr="006D69D6">
        <w:rPr>
          <w:rFonts w:cs="Arial"/>
          <w:spacing w:val="-2"/>
          <w:sz w:val="19"/>
          <w:szCs w:val="19"/>
        </w:rPr>
        <w:t>85.41 for requirements pertaining to professional services.</w:t>
      </w:r>
    </w:p>
    <w:p w14:paraId="466B7177" w14:textId="77777777" w:rsidR="00412DFF" w:rsidRPr="00333F6B" w:rsidRDefault="00412DFF" w:rsidP="00412DFF">
      <w:pPr>
        <w:widowControl w:val="0"/>
        <w:spacing w:before="20" w:after="20"/>
        <w:rPr>
          <w:rFonts w:cs="Arial"/>
          <w:spacing w:val="-2"/>
          <w:sz w:val="16"/>
          <w:szCs w:val="16"/>
        </w:rPr>
      </w:pPr>
    </w:p>
    <w:p w14:paraId="22ECAF1C" w14:textId="77777777" w:rsidR="00412DFF" w:rsidRDefault="00412DFF" w:rsidP="00412DFF">
      <w:pPr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before="20" w:after="20"/>
        <w:ind w:left="280"/>
        <w:rPr>
          <w:rFonts w:cs="Arial"/>
          <w:b/>
          <w:bCs/>
          <w:spacing w:val="-1"/>
          <w:sz w:val="19"/>
          <w:szCs w:val="19"/>
        </w:rPr>
      </w:pPr>
      <w:r w:rsidRPr="006D69D6">
        <w:rPr>
          <w:rFonts w:cs="Arial"/>
          <w:b/>
          <w:spacing w:val="-2"/>
          <w:sz w:val="19"/>
          <w:szCs w:val="19"/>
        </w:rPr>
        <w:t xml:space="preserve">The following is representative (not all inclusive) of </w:t>
      </w:r>
      <w:r w:rsidRPr="006D69D6">
        <w:rPr>
          <w:rFonts w:cs="Arial"/>
          <w:b/>
          <w:bCs/>
          <w:spacing w:val="-1"/>
          <w:sz w:val="19"/>
          <w:szCs w:val="19"/>
        </w:rPr>
        <w:t>criteria/requirements of a contract document:</w:t>
      </w:r>
    </w:p>
    <w:p w14:paraId="6D068695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bCs/>
          <w:spacing w:val="-1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Parties to the contract stated as one of the following:</w:t>
      </w:r>
    </w:p>
    <w:p w14:paraId="2E65F1EC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90"/>
        <w:rPr>
          <w:rFonts w:cs="Arial"/>
          <w:bCs/>
          <w:spacing w:val="-1"/>
          <w:sz w:val="19"/>
          <w:szCs w:val="19"/>
        </w:rPr>
      </w:pPr>
      <w:r w:rsidRPr="006D69D6">
        <w:rPr>
          <w:rFonts w:cs="Arial"/>
          <w:spacing w:val="1"/>
          <w:sz w:val="19"/>
          <w:szCs w:val="19"/>
        </w:rPr>
        <w:t>When contracting with an individual, name of licensed contractor</w:t>
      </w:r>
    </w:p>
    <w:p w14:paraId="17FEC4E0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90"/>
        <w:rPr>
          <w:rFonts w:cs="Arial"/>
          <w:bCs/>
          <w:spacing w:val="-1"/>
          <w:sz w:val="19"/>
          <w:szCs w:val="19"/>
        </w:rPr>
      </w:pPr>
      <w:r w:rsidRPr="006D69D6">
        <w:rPr>
          <w:rFonts w:cs="Arial"/>
          <w:spacing w:val="10"/>
          <w:sz w:val="19"/>
          <w:szCs w:val="19"/>
        </w:rPr>
        <w:t xml:space="preserve">When contracting with a company for the services of an individual(s) name of company, including name(s) of </w:t>
      </w:r>
      <w:r w:rsidRPr="006D69D6">
        <w:rPr>
          <w:rFonts w:cs="Arial"/>
          <w:spacing w:val="-1"/>
          <w:sz w:val="19"/>
          <w:szCs w:val="19"/>
        </w:rPr>
        <w:t>licensed employee(s) conducting contract work</w:t>
      </w:r>
    </w:p>
    <w:p w14:paraId="23D38C8F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Contract Requirements/Scope</w:t>
      </w:r>
    </w:p>
    <w:p w14:paraId="05C412DC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10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 xml:space="preserve">Compensation rate, </w:t>
      </w:r>
      <w:r w:rsidRPr="006D69D6">
        <w:rPr>
          <w:rFonts w:cs="Arial"/>
          <w:sz w:val="19"/>
          <w:szCs w:val="19"/>
        </w:rPr>
        <w:t xml:space="preserve">e.g.: </w:t>
      </w:r>
      <w:r w:rsidRPr="006D69D6">
        <w:rPr>
          <w:rFonts w:cs="Arial"/>
          <w:spacing w:val="10"/>
          <w:sz w:val="19"/>
          <w:szCs w:val="19"/>
        </w:rPr>
        <w:t>per hour rate, rate for various assignments, etc.</w:t>
      </w:r>
    </w:p>
    <w:p w14:paraId="4E142B48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Method of payment</w:t>
      </w:r>
    </w:p>
    <w:p w14:paraId="76CD4D2F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Performance measures</w:t>
      </w:r>
    </w:p>
    <w:p w14:paraId="3D16F0B9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z w:val="19"/>
          <w:szCs w:val="19"/>
        </w:rPr>
      </w:pPr>
      <w:r w:rsidRPr="006D69D6">
        <w:rPr>
          <w:rFonts w:cs="Arial"/>
          <w:sz w:val="19"/>
          <w:szCs w:val="19"/>
        </w:rPr>
        <w:t>Contract administrator/agency contact</w:t>
      </w:r>
    </w:p>
    <w:p w14:paraId="341DAB5F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Terms and Conditions, i.e.:</w:t>
      </w:r>
    </w:p>
    <w:p w14:paraId="71441DE5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Contract Period</w:t>
      </w:r>
    </w:p>
    <w:p w14:paraId="5D3BD7D8" w14:textId="77777777" w:rsidR="00412DFF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 w:right="4176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 xml:space="preserve">Renewal Clause (state option(s), if considering multiple years) </w:t>
      </w:r>
    </w:p>
    <w:p w14:paraId="5BD46AD5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 w:right="4176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Termination Clause</w:t>
      </w:r>
    </w:p>
    <w:p w14:paraId="7F1366C2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Oral Agreements Clause</w:t>
      </w:r>
    </w:p>
    <w:p w14:paraId="265A2A92" w14:textId="77777777" w:rsidR="00412DFF" w:rsidRPr="006366CF" w:rsidRDefault="00412DFF" w:rsidP="00412DFF">
      <w:pPr>
        <w:widowControl w:val="0"/>
        <w:numPr>
          <w:ilvl w:val="2"/>
          <w:numId w:val="3"/>
        </w:numPr>
        <w:tabs>
          <w:tab w:val="clear" w:pos="2160"/>
          <w:tab w:val="left" w:pos="1080"/>
        </w:tabs>
        <w:autoSpaceDE w:val="0"/>
        <w:autoSpaceDN w:val="0"/>
        <w:spacing w:before="20" w:after="20"/>
        <w:ind w:left="1120" w:right="576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z w:val="19"/>
          <w:szCs w:val="19"/>
        </w:rPr>
        <w:t>Audit/Retention of Records Clause</w:t>
      </w:r>
    </w:p>
    <w:p w14:paraId="6C1FF3E2" w14:textId="77777777" w:rsidR="00412DFF" w:rsidRDefault="00412DFF" w:rsidP="00412DFF">
      <w:pPr>
        <w:widowControl w:val="0"/>
        <w:numPr>
          <w:ilvl w:val="2"/>
          <w:numId w:val="3"/>
        </w:numPr>
        <w:tabs>
          <w:tab w:val="clear" w:pos="2160"/>
          <w:tab w:val="left" w:pos="1080"/>
        </w:tabs>
        <w:autoSpaceDE w:val="0"/>
        <w:autoSpaceDN w:val="0"/>
        <w:spacing w:before="20" w:after="20"/>
        <w:ind w:left="1120" w:right="576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z w:val="19"/>
          <w:szCs w:val="19"/>
        </w:rPr>
        <w:t xml:space="preserve"> </w:t>
      </w:r>
      <w:r w:rsidRPr="006D69D6">
        <w:rPr>
          <w:rFonts w:cs="Arial"/>
          <w:spacing w:val="-1"/>
          <w:sz w:val="19"/>
          <w:szCs w:val="19"/>
        </w:rPr>
        <w:t>Insurance Clause (if</w:t>
      </w:r>
      <w:r>
        <w:rPr>
          <w:rFonts w:cs="Arial"/>
          <w:spacing w:val="-1"/>
          <w:sz w:val="19"/>
          <w:szCs w:val="19"/>
        </w:rPr>
        <w:t xml:space="preserve"> </w:t>
      </w:r>
      <w:r w:rsidRPr="006D69D6">
        <w:rPr>
          <w:rFonts w:cs="Arial"/>
          <w:spacing w:val="-1"/>
          <w:sz w:val="19"/>
          <w:szCs w:val="19"/>
        </w:rPr>
        <w:t xml:space="preserve">applicable) </w:t>
      </w:r>
    </w:p>
    <w:p w14:paraId="20DC24EE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  <w:tab w:val="left" w:pos="1080"/>
          <w:tab w:val="left" w:pos="5940"/>
        </w:tabs>
        <w:autoSpaceDE w:val="0"/>
        <w:autoSpaceDN w:val="0"/>
        <w:spacing w:before="20" w:after="20"/>
        <w:ind w:left="1120" w:right="432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E</w:t>
      </w:r>
      <w:r>
        <w:rPr>
          <w:rFonts w:cs="Arial"/>
          <w:spacing w:val="-1"/>
          <w:sz w:val="19"/>
          <w:szCs w:val="19"/>
        </w:rPr>
        <w:t xml:space="preserve">qual </w:t>
      </w:r>
      <w:r w:rsidRPr="006D69D6">
        <w:rPr>
          <w:rFonts w:cs="Arial"/>
          <w:spacing w:val="-1"/>
          <w:sz w:val="19"/>
          <w:szCs w:val="19"/>
        </w:rPr>
        <w:t>E</w:t>
      </w:r>
      <w:r>
        <w:rPr>
          <w:rFonts w:cs="Arial"/>
          <w:spacing w:val="-1"/>
          <w:sz w:val="19"/>
          <w:szCs w:val="19"/>
        </w:rPr>
        <w:t xml:space="preserve">mployment </w:t>
      </w:r>
      <w:r w:rsidRPr="006D69D6">
        <w:rPr>
          <w:rFonts w:cs="Arial"/>
          <w:spacing w:val="-1"/>
          <w:sz w:val="19"/>
          <w:szCs w:val="19"/>
        </w:rPr>
        <w:t>O</w:t>
      </w:r>
      <w:r>
        <w:rPr>
          <w:rFonts w:cs="Arial"/>
          <w:spacing w:val="-1"/>
          <w:sz w:val="19"/>
          <w:szCs w:val="19"/>
        </w:rPr>
        <w:t>pportunity</w:t>
      </w:r>
      <w:r w:rsidRPr="006D69D6">
        <w:rPr>
          <w:rFonts w:cs="Arial"/>
          <w:spacing w:val="-1"/>
          <w:sz w:val="19"/>
          <w:szCs w:val="19"/>
        </w:rPr>
        <w:t xml:space="preserve"> Clause (if applicable)</w:t>
      </w:r>
    </w:p>
    <w:p w14:paraId="388193CE" w14:textId="77777777" w:rsidR="00412DFF" w:rsidRPr="006366CF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 w:right="495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z w:val="19"/>
          <w:szCs w:val="19"/>
        </w:rPr>
        <w:t xml:space="preserve">Workers Compensation Clause (if </w:t>
      </w:r>
      <w:r>
        <w:rPr>
          <w:rFonts w:cs="Arial"/>
          <w:sz w:val="19"/>
          <w:szCs w:val="19"/>
        </w:rPr>
        <w:t>a</w:t>
      </w:r>
      <w:r w:rsidRPr="006D69D6">
        <w:rPr>
          <w:rFonts w:cs="Arial"/>
          <w:sz w:val="19"/>
          <w:szCs w:val="19"/>
        </w:rPr>
        <w:t xml:space="preserve">pplicable) </w:t>
      </w:r>
    </w:p>
    <w:p w14:paraId="5E101B67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 w:right="558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Liability Clause (if applicable) Default Clause</w:t>
      </w:r>
    </w:p>
    <w:p w14:paraId="2AF828E5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Inspection of Services</w:t>
      </w:r>
    </w:p>
    <w:p w14:paraId="0D4590F1" w14:textId="77777777" w:rsidR="00412DFF" w:rsidRPr="006D69D6" w:rsidRDefault="00412DFF" w:rsidP="00412DFF">
      <w:pPr>
        <w:widowControl w:val="0"/>
        <w:numPr>
          <w:ilvl w:val="2"/>
          <w:numId w:val="3"/>
        </w:numPr>
        <w:tabs>
          <w:tab w:val="clear" w:pos="2160"/>
        </w:tabs>
        <w:autoSpaceDE w:val="0"/>
        <w:autoSpaceDN w:val="0"/>
        <w:spacing w:before="20" w:after="20"/>
        <w:ind w:left="112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Any additional terms required by the agency</w:t>
      </w:r>
    </w:p>
    <w:p w14:paraId="40D6266C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Signature of both parties</w:t>
      </w:r>
    </w:p>
    <w:p w14:paraId="728CD1E7" w14:textId="77777777" w:rsidR="00412DFF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20" w:hanging="310"/>
        <w:rPr>
          <w:rFonts w:cs="Arial"/>
          <w:spacing w:val="10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 xml:space="preserve">At least </w:t>
      </w:r>
      <w:r>
        <w:rPr>
          <w:rFonts w:cs="Arial"/>
          <w:spacing w:val="-2"/>
          <w:sz w:val="19"/>
          <w:szCs w:val="19"/>
        </w:rPr>
        <w:t>one</w:t>
      </w:r>
      <w:r w:rsidRPr="006D69D6">
        <w:rPr>
          <w:rFonts w:cs="Arial"/>
          <w:spacing w:val="-2"/>
          <w:sz w:val="19"/>
          <w:szCs w:val="19"/>
        </w:rPr>
        <w:t xml:space="preserve"> original of the contract (when submitting to Central </w:t>
      </w:r>
      <w:r w:rsidRPr="006D69D6">
        <w:rPr>
          <w:rFonts w:cs="Arial"/>
          <w:spacing w:val="10"/>
          <w:sz w:val="19"/>
          <w:szCs w:val="19"/>
        </w:rPr>
        <w:t xml:space="preserve">Purchasing), </w:t>
      </w:r>
      <w:r>
        <w:rPr>
          <w:rFonts w:cs="Arial"/>
          <w:spacing w:val="10"/>
          <w:sz w:val="19"/>
          <w:szCs w:val="19"/>
        </w:rPr>
        <w:t xml:space="preserve">and </w:t>
      </w:r>
      <w:r w:rsidRPr="006D69D6">
        <w:rPr>
          <w:rFonts w:cs="Arial"/>
          <w:spacing w:val="10"/>
          <w:sz w:val="19"/>
          <w:szCs w:val="19"/>
        </w:rPr>
        <w:t>any additional originals required by your agency</w:t>
      </w:r>
    </w:p>
    <w:p w14:paraId="1F5D6E80" w14:textId="77777777" w:rsidR="00412DFF" w:rsidRPr="00333F6B" w:rsidRDefault="00412DFF" w:rsidP="00412DFF">
      <w:pPr>
        <w:widowControl w:val="0"/>
        <w:autoSpaceDE w:val="0"/>
        <w:autoSpaceDN w:val="0"/>
        <w:spacing w:before="20" w:after="20"/>
        <w:ind w:left="720"/>
        <w:rPr>
          <w:rFonts w:cs="Arial"/>
          <w:spacing w:val="10"/>
          <w:sz w:val="16"/>
          <w:szCs w:val="16"/>
        </w:rPr>
      </w:pPr>
    </w:p>
    <w:p w14:paraId="5E64E769" w14:textId="77777777" w:rsidR="00412DFF" w:rsidRPr="006D69D6" w:rsidRDefault="00412DFF" w:rsidP="00412DFF">
      <w:pPr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before="20" w:after="20"/>
        <w:ind w:left="280"/>
        <w:rPr>
          <w:rFonts w:cs="Arial"/>
          <w:b/>
          <w:bCs/>
          <w:sz w:val="19"/>
          <w:szCs w:val="19"/>
        </w:rPr>
      </w:pPr>
      <w:r w:rsidRPr="006D69D6">
        <w:rPr>
          <w:rFonts w:cs="Arial"/>
          <w:b/>
          <w:bCs/>
          <w:sz w:val="19"/>
          <w:szCs w:val="19"/>
        </w:rPr>
        <w:t>Documentation required for agency file:</w:t>
      </w:r>
    </w:p>
    <w:p w14:paraId="600E88D9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Executed original copy of contract containing the above requirements</w:t>
      </w:r>
    </w:p>
    <w:p w14:paraId="28A4E7A4" w14:textId="77777777" w:rsidR="00412DFF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 xml:space="preserve">Contract Non-Collusion </w:t>
      </w:r>
      <w:r>
        <w:rPr>
          <w:rFonts w:cs="Arial"/>
          <w:spacing w:val="-2"/>
          <w:sz w:val="19"/>
          <w:szCs w:val="19"/>
        </w:rPr>
        <w:t>Certification</w:t>
      </w:r>
      <w:r w:rsidR="00BA41B5">
        <w:rPr>
          <w:rFonts w:cs="Arial"/>
          <w:spacing w:val="-2"/>
          <w:sz w:val="19"/>
          <w:szCs w:val="19"/>
        </w:rPr>
        <w:t xml:space="preserve">: </w:t>
      </w:r>
      <w:hyperlink r:id="rId12" w:history="1">
        <w:r w:rsidR="00BA41B5" w:rsidRPr="00BA41B5">
          <w:rPr>
            <w:rStyle w:val="Hyperlink"/>
            <w:rFonts w:cs="Arial"/>
            <w:spacing w:val="-2"/>
            <w:sz w:val="19"/>
            <w:szCs w:val="19"/>
          </w:rPr>
          <w:t>https://www.ok.gov/dcs/searchdocs/app/manage_documents.php?id=1588</w:t>
        </w:r>
      </w:hyperlink>
      <w:r w:rsidRPr="006D69D6">
        <w:rPr>
          <w:rFonts w:cs="Arial"/>
          <w:spacing w:val="-2"/>
          <w:sz w:val="19"/>
          <w:szCs w:val="19"/>
        </w:rPr>
        <w:t xml:space="preserve"> </w:t>
      </w:r>
    </w:p>
    <w:p w14:paraId="59574D40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>Copy of license of individual(s) performing service</w:t>
      </w:r>
    </w:p>
    <w:p w14:paraId="053B85D1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2"/>
          <w:sz w:val="19"/>
          <w:szCs w:val="19"/>
        </w:rPr>
      </w:pPr>
      <w:r w:rsidRPr="006D69D6">
        <w:rPr>
          <w:rFonts w:cs="Arial"/>
          <w:spacing w:val="-2"/>
          <w:sz w:val="19"/>
          <w:szCs w:val="19"/>
        </w:rPr>
        <w:t xml:space="preserve">Attorney General's approval when contracting with an attorney. See </w:t>
      </w:r>
      <w:r>
        <w:rPr>
          <w:rFonts w:cs="Arial"/>
          <w:spacing w:val="-2"/>
          <w:sz w:val="19"/>
          <w:szCs w:val="19"/>
        </w:rPr>
        <w:t xml:space="preserve">Title </w:t>
      </w:r>
      <w:r w:rsidRPr="006D69D6">
        <w:rPr>
          <w:rFonts w:cs="Arial"/>
          <w:spacing w:val="-2"/>
          <w:sz w:val="19"/>
          <w:szCs w:val="19"/>
        </w:rPr>
        <w:t>74 O.S. § 20i</w:t>
      </w:r>
    </w:p>
    <w:p w14:paraId="5789562D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3"/>
          <w:sz w:val="19"/>
          <w:szCs w:val="19"/>
        </w:rPr>
      </w:pPr>
      <w:r w:rsidRPr="006D69D6">
        <w:rPr>
          <w:rFonts w:cs="Arial"/>
          <w:spacing w:val="-3"/>
          <w:sz w:val="19"/>
          <w:szCs w:val="19"/>
        </w:rPr>
        <w:t>Work Plan</w:t>
      </w:r>
    </w:p>
    <w:p w14:paraId="4ABBDF7A" w14:textId="77777777" w:rsidR="00412DFF" w:rsidRPr="00412DFF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>
        <w:rPr>
          <w:rFonts w:cs="Arial"/>
          <w:spacing w:val="-1"/>
          <w:sz w:val="19"/>
          <w:szCs w:val="19"/>
        </w:rPr>
        <w:t xml:space="preserve">Professional or nonprofessional service statutory language included pursuant to Title 74 O.S. </w:t>
      </w:r>
      <w:r w:rsidRPr="006D69D6">
        <w:rPr>
          <w:rFonts w:cs="Arial"/>
          <w:spacing w:val="-2"/>
          <w:sz w:val="19"/>
          <w:szCs w:val="19"/>
        </w:rPr>
        <w:t xml:space="preserve">§ </w:t>
      </w:r>
      <w:r>
        <w:rPr>
          <w:rFonts w:cs="Arial"/>
          <w:spacing w:val="-2"/>
          <w:sz w:val="19"/>
          <w:szCs w:val="19"/>
        </w:rPr>
        <w:t>85.4</w:t>
      </w:r>
    </w:p>
    <w:p w14:paraId="24793113" w14:textId="77777777" w:rsidR="00412DFF" w:rsidRPr="00333F6B" w:rsidRDefault="00412DFF" w:rsidP="00412DFF">
      <w:pPr>
        <w:widowControl w:val="0"/>
        <w:autoSpaceDE w:val="0"/>
        <w:autoSpaceDN w:val="0"/>
        <w:spacing w:before="20" w:after="20"/>
        <w:ind w:left="770"/>
        <w:rPr>
          <w:rFonts w:cs="Arial"/>
          <w:spacing w:val="-1"/>
          <w:sz w:val="16"/>
          <w:szCs w:val="16"/>
        </w:rPr>
      </w:pPr>
    </w:p>
    <w:p w14:paraId="585C7301" w14:textId="77777777" w:rsidR="00412DFF" w:rsidRPr="006D69D6" w:rsidRDefault="00412DFF" w:rsidP="00412DFF">
      <w:pPr>
        <w:widowControl w:val="0"/>
        <w:numPr>
          <w:ilvl w:val="0"/>
          <w:numId w:val="3"/>
        </w:numPr>
        <w:tabs>
          <w:tab w:val="clear" w:pos="720"/>
        </w:tabs>
        <w:autoSpaceDE w:val="0"/>
        <w:autoSpaceDN w:val="0"/>
        <w:spacing w:before="20" w:after="20"/>
        <w:ind w:left="280"/>
        <w:rPr>
          <w:rFonts w:cs="Arial"/>
          <w:b/>
          <w:bCs/>
          <w:spacing w:val="-1"/>
          <w:sz w:val="19"/>
          <w:szCs w:val="19"/>
        </w:rPr>
      </w:pPr>
      <w:r w:rsidRPr="006D69D6">
        <w:rPr>
          <w:rFonts w:cs="Arial"/>
          <w:b/>
          <w:bCs/>
          <w:spacing w:val="-1"/>
          <w:sz w:val="19"/>
          <w:szCs w:val="19"/>
        </w:rPr>
        <w:t>If Central Purchasing is required to process the acquisition, the following is to be submitted to Central</w:t>
      </w:r>
      <w:r>
        <w:rPr>
          <w:rFonts w:cs="Arial"/>
          <w:b/>
          <w:bCs/>
          <w:spacing w:val="-1"/>
          <w:sz w:val="19"/>
          <w:szCs w:val="19"/>
        </w:rPr>
        <w:t xml:space="preserve"> </w:t>
      </w:r>
      <w:r w:rsidRPr="006D69D6">
        <w:rPr>
          <w:rFonts w:cs="Arial"/>
          <w:b/>
          <w:bCs/>
          <w:spacing w:val="-1"/>
          <w:sz w:val="19"/>
          <w:szCs w:val="19"/>
        </w:rPr>
        <w:t>Purchasing:</w:t>
      </w:r>
    </w:p>
    <w:p w14:paraId="6DB4C3AE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Executed original of contract containing the above requirements</w:t>
      </w:r>
    </w:p>
    <w:p w14:paraId="4AC3CDA4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Requisition to Central Purchasing</w:t>
      </w:r>
    </w:p>
    <w:p w14:paraId="54B4E7EA" w14:textId="77777777" w:rsidR="00412DFF" w:rsidRPr="006D69D6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>
        <w:rPr>
          <w:rFonts w:cs="Arial"/>
          <w:spacing w:val="-1"/>
          <w:sz w:val="19"/>
          <w:szCs w:val="19"/>
        </w:rPr>
        <w:t xml:space="preserve">Professional or nonprofessional service statutory language included pursuant to Title 74 O.S. </w:t>
      </w:r>
      <w:r w:rsidRPr="006D69D6">
        <w:rPr>
          <w:rFonts w:cs="Arial"/>
          <w:spacing w:val="-2"/>
          <w:sz w:val="19"/>
          <w:szCs w:val="19"/>
        </w:rPr>
        <w:t xml:space="preserve">§ </w:t>
      </w:r>
      <w:r>
        <w:rPr>
          <w:rFonts w:cs="Arial"/>
          <w:spacing w:val="-2"/>
          <w:sz w:val="19"/>
          <w:szCs w:val="19"/>
        </w:rPr>
        <w:t>85.4</w:t>
      </w:r>
    </w:p>
    <w:p w14:paraId="3B31E5F5" w14:textId="77777777" w:rsidR="00412DFF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0C6D03">
        <w:rPr>
          <w:rFonts w:cs="Arial"/>
          <w:spacing w:val="-1"/>
          <w:sz w:val="19"/>
          <w:szCs w:val="19"/>
        </w:rPr>
        <w:t xml:space="preserve">Contract Non-Collusion </w:t>
      </w:r>
      <w:r w:rsidR="00BA41B5">
        <w:rPr>
          <w:rFonts w:cs="Arial"/>
          <w:spacing w:val="-1"/>
          <w:sz w:val="19"/>
          <w:szCs w:val="19"/>
        </w:rPr>
        <w:t xml:space="preserve">Certification: </w:t>
      </w:r>
      <w:hyperlink r:id="rId13" w:history="1">
        <w:r w:rsidR="00BA41B5" w:rsidRPr="00BA41B5">
          <w:rPr>
            <w:rStyle w:val="Hyperlink"/>
            <w:rFonts w:cs="Arial"/>
            <w:spacing w:val="-1"/>
            <w:sz w:val="19"/>
            <w:szCs w:val="19"/>
          </w:rPr>
          <w:t>https://www.ok.gov/dcs/searchdocs/app/manage_documents.php?id=1588</w:t>
        </w:r>
      </w:hyperlink>
    </w:p>
    <w:p w14:paraId="044FBBB4" w14:textId="77777777" w:rsidR="00412DFF" w:rsidRPr="000C6D03" w:rsidRDefault="00412DFF" w:rsidP="00412DFF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0C6D03">
        <w:rPr>
          <w:rFonts w:cs="Arial"/>
          <w:spacing w:val="-1"/>
          <w:sz w:val="19"/>
          <w:szCs w:val="19"/>
        </w:rPr>
        <w:t>Attorney General's approval when contracting with an attorney</w:t>
      </w:r>
    </w:p>
    <w:p w14:paraId="01E097C0" w14:textId="77777777" w:rsidR="008C66F5" w:rsidRPr="00BA0CCD" w:rsidRDefault="00412DFF" w:rsidP="00137470">
      <w:pPr>
        <w:widowControl w:val="0"/>
        <w:numPr>
          <w:ilvl w:val="1"/>
          <w:numId w:val="3"/>
        </w:numPr>
        <w:tabs>
          <w:tab w:val="clear" w:pos="1440"/>
        </w:tabs>
        <w:autoSpaceDE w:val="0"/>
        <w:autoSpaceDN w:val="0"/>
        <w:spacing w:before="20" w:after="20"/>
        <w:ind w:left="770"/>
        <w:rPr>
          <w:rFonts w:cs="Arial"/>
          <w:spacing w:val="-1"/>
          <w:sz w:val="19"/>
          <w:szCs w:val="19"/>
        </w:rPr>
      </w:pPr>
      <w:r w:rsidRPr="006D69D6">
        <w:rPr>
          <w:rFonts w:cs="Arial"/>
          <w:spacing w:val="-1"/>
          <w:sz w:val="19"/>
          <w:szCs w:val="19"/>
        </w:rPr>
        <w:t>Work Plan</w:t>
      </w:r>
      <w:bookmarkStart w:id="0" w:name="_GoBack"/>
      <w:bookmarkEnd w:id="0"/>
    </w:p>
    <w:sectPr w:rsidR="008C66F5" w:rsidRPr="00BA0CCD" w:rsidSect="00BA0CCD"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360" w:right="1440" w:bottom="1440" w:left="1440" w:header="634" w:footer="17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C75250" w14:textId="77777777" w:rsidR="00E16B8F" w:rsidRDefault="00E16B8F" w:rsidP="006119C8">
      <w:r>
        <w:separator/>
      </w:r>
    </w:p>
    <w:p w14:paraId="03AD80C3" w14:textId="77777777" w:rsidR="00E16B8F" w:rsidRDefault="00E16B8F" w:rsidP="006119C8"/>
  </w:endnote>
  <w:endnote w:type="continuationSeparator" w:id="0">
    <w:p w14:paraId="2C4BFA27" w14:textId="77777777" w:rsidR="00E16B8F" w:rsidRDefault="00E16B8F" w:rsidP="006119C8">
      <w:r>
        <w:continuationSeparator/>
      </w:r>
    </w:p>
    <w:p w14:paraId="79C8711F" w14:textId="77777777" w:rsidR="00E16B8F" w:rsidRDefault="00E16B8F" w:rsidP="006119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77025" w14:textId="77777777" w:rsidR="00FD2759" w:rsidRDefault="00FD2759" w:rsidP="006119C8">
    <w:pPr>
      <w:pStyle w:val="Foo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4C62C4A" w14:textId="77777777" w:rsidR="00FD2759" w:rsidRDefault="00FD2759" w:rsidP="006119C8">
    <w:pPr>
      <w:pStyle w:val="Footer"/>
    </w:pPr>
  </w:p>
  <w:p w14:paraId="419DB546" w14:textId="77777777" w:rsidR="00FD2759" w:rsidRDefault="00FD2759" w:rsidP="006119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14E809" w14:textId="77777777" w:rsidR="00FD2759" w:rsidRPr="00FC21E2" w:rsidRDefault="003F63CD" w:rsidP="006119C8">
    <w:pPr>
      <w:pStyle w:val="Footer"/>
      <w:rPr>
        <w:rStyle w:val="PageNumber"/>
        <w:rFonts w:ascii="Helvetica" w:hAnsi="Helvetica"/>
        <w:color w:val="A6A6A6" w:themeColor="background1" w:themeShade="A6"/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C29C2F" wp14:editId="79EE79FB">
              <wp:simplePos x="0" y="0"/>
              <wp:positionH relativeFrom="margin">
                <wp:align>center</wp:align>
              </wp:positionH>
              <wp:positionV relativeFrom="paragraph">
                <wp:posOffset>-11430</wp:posOffset>
              </wp:positionV>
              <wp:extent cx="6400800" cy="262255"/>
              <wp:effectExtent l="0" t="0" r="0" b="4445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0080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E7159A" w14:textId="77777777" w:rsidR="00FD2759" w:rsidRPr="00FD2759" w:rsidRDefault="00FD2759" w:rsidP="008856E5">
                          <w:pPr>
                            <w:pStyle w:val="Heading6"/>
                            <w:jc w:val="left"/>
                          </w:pPr>
                          <w:r w:rsidRPr="00FD2759">
                            <w:t>O</w:t>
                          </w:r>
                          <w:r w:rsidR="00B33542">
                            <w:t>MES FORM</w:t>
                          </w:r>
                          <w:r w:rsidR="003F63CD">
                            <w:t xml:space="preserve"> </w:t>
                          </w:r>
                          <w:r w:rsidR="00185E6F">
                            <w:t>CP 0</w:t>
                          </w:r>
                          <w:r w:rsidR="00845105">
                            <w:t>1</w:t>
                          </w:r>
                          <w:r w:rsidR="00412DFF">
                            <w:t>8</w:t>
                          </w:r>
                          <w:r w:rsidR="00B33542">
                            <w:t xml:space="preserve"> </w:t>
                          </w:r>
                          <w:r w:rsidR="00BA41B5">
                            <w:t xml:space="preserve">  </w:t>
                          </w:r>
                          <w:r w:rsidR="003F63CD">
                            <w:t xml:space="preserve">Rev. </w:t>
                          </w:r>
                          <w:r w:rsidR="00BA41B5">
                            <w:t>03/2020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C29C2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6" type="#_x0000_t202" style="position:absolute;margin-left:0;margin-top:-.9pt;width:7in;height:20.65pt;z-index:2516633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BzgrAIAAKoFAAAOAAAAZHJzL2Uyb0RvYy54bWysVE1v2zAMvQ/YfxB0T+0YTtIadQo3RYYB&#10;RVesHXpWZKkxZouapMTOhv33UbKdZt0uHXaxKfKJIh8/Lq+6piZ7YWwFKqfTs5gSoTiUlXrO6ZfH&#10;9eScEuuYKlkNSuT0ICy9Wr5/d9nqTCSwhboUhqATZbNW53TrnM6iyPKtaJg9Ay0UGiWYhjk8mueo&#10;NKxF700dJXE8j1owpTbAhbWovemNdBn8Sym4+ySlFY7UOcXYXPia8N34b7S8ZNmzYXpb8SEM9g9R&#10;NKxS+OjR1Q1zjOxM9YerpuIGLEh3xqGJQMqKi5ADZjONX2XzsGVahFyQHKuPNNn/55bf7e8Nqcqc&#10;LihRrMESPYrOkWvoyMKz02qbIehBI8x1qMYqj3qLSp90J03j/5gOQTvyfDhy651xVM7TOD6P0cTR&#10;lsyTZDbzbqKX29pY90FAQ7yQU4O1C5Sy/a11PXSE+McUrKu6DvWr1W8K9NlrRGiA/jbLMBIUPdLH&#10;FIrzYzVbJMVidjGZF7PpJJ3G55OiiJPJzbqIizhdry7S659DnOP9yFPSpx4kd6iF91qrz0IilYEB&#10;rwhNLFa1IXuG7cc4F8oF8kKEiPYoiVm85eKAD3mE/N5yuWdkfBmUO15uKgUm8P0q7PLrGLLs8Vi0&#10;k7y96LpNF3ooGTtjA+UBG8ZAP3BW83WFVb1l1t0zgxOGjYBbw33Cj6yhzSkMEiVbMN//pvd4bHy0&#10;UtLixObUftsxIyipPyociYtpmvoRD4cUC4sHc2rZnFrUrlkBVmWK+0nzIHq8q0dRGmiecLkU/lU0&#10;McXx7Zy6UVy5fo/gcuKiKAIIh1ozd6seNPeufZF8zz52T8zoobEdNtIdjLPNslf93WP9TQXFzoGs&#10;QvN7nntWB/5xIYTxGZaX3zin54B6WbHLXwAAAP//AwBQSwMEFAAGAAgAAAAhAJ17Z7bbAAAABwEA&#10;AA8AAABkcnMvZG93bnJldi54bWxMj81OwzAQhO9IfQdrK3Fr7QJFbcimqkBcQZQfiZsbb5Oo8TqK&#10;3Sa8PdsTHHdmNPNtvhl9q87UxyYwwmJuQBGXwTVcIXy8P89WoGKy7GwbmBB+KMKmmFzlNnNh4Dc6&#10;71KlpIRjZhHqlLpM61jW5G2ch45YvEPovU1y9pV2vR2k3Lf6xph77W3DslDbjh5rKo+7k0f4fDl8&#10;f92Z1+rJL7shjEazX2vE6+m4fQCVaEx/YbjgCzoUwrQPJ3ZRtQjySEKYLYT/4hqzEmWPcLtegi5y&#10;/Z+/+AUAAP//AwBQSwECLQAUAAYACAAAACEAtoM4kv4AAADhAQAAEwAAAAAAAAAAAAAAAAAAAAAA&#10;W0NvbnRlbnRfVHlwZXNdLnhtbFBLAQItABQABgAIAAAAIQA4/SH/1gAAAJQBAAALAAAAAAAAAAAA&#10;AAAAAC8BAABfcmVscy8ucmVsc1BLAQItABQABgAIAAAAIQBOMBzgrAIAAKoFAAAOAAAAAAAAAAAA&#10;AAAAAC4CAABkcnMvZTJvRG9jLnhtbFBLAQItABQABgAIAAAAIQCde2e22wAAAAcBAAAPAAAAAAAA&#10;AAAAAAAAAAYFAABkcnMvZG93bnJldi54bWxQSwUGAAAAAAQABADzAAAADgYAAAAA&#10;" filled="f" stroked="f">
              <v:textbox>
                <w:txbxContent>
                  <w:p w14:paraId="63E7159A" w14:textId="77777777" w:rsidR="00FD2759" w:rsidRPr="00FD2759" w:rsidRDefault="00FD2759" w:rsidP="008856E5">
                    <w:pPr>
                      <w:pStyle w:val="Heading6"/>
                      <w:jc w:val="left"/>
                    </w:pPr>
                    <w:r w:rsidRPr="00FD2759">
                      <w:t>O</w:t>
                    </w:r>
                    <w:r w:rsidR="00B33542">
                      <w:t>MES FORM</w:t>
                    </w:r>
                    <w:r w:rsidR="003F63CD">
                      <w:t xml:space="preserve"> </w:t>
                    </w:r>
                    <w:r w:rsidR="00185E6F">
                      <w:t>CP 0</w:t>
                    </w:r>
                    <w:r w:rsidR="00845105">
                      <w:t>1</w:t>
                    </w:r>
                    <w:r w:rsidR="00412DFF">
                      <w:t>8</w:t>
                    </w:r>
                    <w:r w:rsidR="00B33542">
                      <w:t xml:space="preserve"> </w:t>
                    </w:r>
                    <w:r w:rsidR="00BA41B5">
                      <w:t xml:space="preserve">  </w:t>
                    </w:r>
                    <w:r w:rsidR="003F63CD">
                      <w:t xml:space="preserve">Rev. </w:t>
                    </w:r>
                    <w:r w:rsidR="00BA41B5">
                      <w:t>03/2020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3F168D2B" w14:textId="77777777" w:rsidR="00FD2759" w:rsidRPr="0056636C" w:rsidRDefault="00FD2759" w:rsidP="006119C8"/>
  <w:p w14:paraId="5F3273AD" w14:textId="77777777" w:rsidR="001E2392" w:rsidRDefault="001E2392" w:rsidP="000573A6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9CE01F" w14:textId="77777777" w:rsidR="00FD2759" w:rsidRPr="00081AF3" w:rsidRDefault="00FD2759" w:rsidP="006119C8"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B30221" wp14:editId="3E6554D3">
              <wp:simplePos x="0" y="0"/>
              <wp:positionH relativeFrom="column">
                <wp:posOffset>-457200</wp:posOffset>
              </wp:positionH>
              <wp:positionV relativeFrom="paragraph">
                <wp:posOffset>-163830</wp:posOffset>
              </wp:positionV>
              <wp:extent cx="5943600" cy="2286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flipV="1">
                        <a:off x="0" y="0"/>
                        <a:ext cx="59436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DA12B5" w14:textId="77777777" w:rsidR="00FD2759" w:rsidRPr="00081AF3" w:rsidRDefault="00FD2759" w:rsidP="006119C8">
                          <w:r w:rsidRPr="0056636C">
                            <w:t>OMES FORM [#]</w:t>
                          </w:r>
                          <w:r>
                            <w:t xml:space="preserve"> [ORIGINATING DEPARTMENT]</w:t>
                          </w:r>
                          <w:r w:rsidRPr="0056636C">
                            <w:t xml:space="preserve">   |   [REVISION DATE MM.YYYY]</w:t>
                          </w:r>
                          <w:r>
                            <w:t xml:space="preserve"> </w:t>
                          </w:r>
                          <w:r w:rsidRPr="0056636C">
                            <w:t xml:space="preserve">   </w:t>
                          </w:r>
                        </w:p>
                        <w:p w14:paraId="770C55BC" w14:textId="77777777" w:rsidR="00FD2759" w:rsidRPr="00C528BB" w:rsidRDefault="00FD2759" w:rsidP="006119C8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B3022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-36pt;margin-top:-12.9pt;width:468pt;height:1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e8osAIAALQFAAAOAAAAZHJzL2Uyb0RvYy54bWysVN9v0zAQfkfif7D83iXt0rFGS6esUxHS&#10;tE1ssGfXsdcIx2dst0lB/O+cnaaUwcsQL9b57vP57rsfF5ddo8hWWFeDLuj4JKVEaA5VrZ8L+ulx&#10;OTqnxHmmK6ZAi4LuhKOX87dvLlqTiwmsQVXCEnSiXd6agq69N3mSOL4WDXMnYIRGowTbMI9X+5xU&#10;lrXovVHJJE3PkhZsZSxw4Rxqr3sjnUf/Ugru76R0whNVUIzNx9PGcxXOZH7B8mfLzLrm+zDYP0TR&#10;sFrjpwdX18wzsrH1H66amltwIP0JhyYBKWsuYg6YzTh9kc3DmhkRc0FynDnQ5P6fW367vbekrgqa&#10;UaJZgyV6FJ0nV9CRLLDTGpcj6MEgzHeoxioPeofKkHQnbUOkqs3nYAwaTIwgEhnfHVgObjkqp7Ps&#10;9CxFE0fbZHIeZPwo6f2E18Y6/15AQ4JQUItVjF7Z9sb5HjpAAlzDslYqVlLp3xTos9eI2Ar9a5Zj&#10;JCgGZIgplun7YvpuUr6bzkZn5XQ8ysbp+ags08noelmmZZotF7Ps6sc+zuF9EsjpSYiS3ykRvCr9&#10;UUgkNTIQFLGdxUJZsmXYiIxzoX2kMUaI6ICSmMVrHu7xMY+Y32se94wMP4P2h8dNrcFGvl+EXX0Z&#10;QpY9Hot2lHcQfbfqYjedDj2ygmqHrWOhHz1n+LLGqt4w5++ZxVnDRsD94e/wkAragsJeomQN9tvf&#10;9AGPI4BWSlqc3YK6rxtmBSXqg8bhmI2zLAx7vGRYWLzYY8vq2KI3zQKwKmPcVIZHMeC9GkRpoXnC&#10;NVOGX9HENMe/C+oHceH7jYJriouyjCAcb8P8jX4wfBiK0LOP3ROzZt/YHhvpFoYpZ/mL/u6xobwa&#10;yo0HWcfmDzz3rO75x9UQx2e/xsLuOb5H1K9lO/8JAAD//wMAUEsDBBQABgAIAAAAIQAVqXkR4QAA&#10;AAoBAAAPAAAAZHJzL2Rvd25yZXYueG1sTI/NasMwEITvhb6D2EJviRyTPxzLoRQKPbilcQvpUbE2&#10;lom1MpaSuG/f7Sm97e4Ms9/k29F14oJDaD0pmE0TEEi1Ny01Cr4+XyZrECFqMrrzhAp+MMC2uL/L&#10;dWb8lXZ4qWIjOIRCphXYGPtMylBbdDpMfY/E2tEPTkdeh0aaQV853HUyTZKldLol/mB1j88W61N1&#10;dgpMud8vVqe+3Nnv+fG1ezdl9fGm1OPD+LQBEXGMNzP84TM6FMx08GcyQXQKJquUu0Qe0gV3YMd6&#10;OefLga1JCrLI5f8KxS8AAAD//wMAUEsBAi0AFAAGAAgAAAAhALaDOJL+AAAA4QEAABMAAAAAAAAA&#10;AAAAAAAAAAAAAFtDb250ZW50X1R5cGVzXS54bWxQSwECLQAUAAYACAAAACEAOP0h/9YAAACUAQAA&#10;CwAAAAAAAAAAAAAAAAAvAQAAX3JlbHMvLnJlbHNQSwECLQAUAAYACAAAACEAI8nvKLACAAC0BQAA&#10;DgAAAAAAAAAAAAAAAAAuAgAAZHJzL2Uyb0RvYy54bWxQSwECLQAUAAYACAAAACEAFal5EeEAAAAK&#10;AQAADwAAAAAAAAAAAAAAAAAKBQAAZHJzL2Rvd25yZXYueG1sUEsFBgAAAAAEAAQA8wAAABgGAAAA&#10;AA==&#10;" filled="f" stroked="f">
              <v:textbox>
                <w:txbxContent>
                  <w:p w14:paraId="06DA12B5" w14:textId="77777777" w:rsidR="00FD2759" w:rsidRPr="00081AF3" w:rsidRDefault="00FD2759" w:rsidP="006119C8">
                    <w:r w:rsidRPr="0056636C">
                      <w:t>OMES FORM [#]</w:t>
                    </w:r>
                    <w:r>
                      <w:t xml:space="preserve"> [ORIGINATING DEPARTMENT]</w:t>
                    </w:r>
                    <w:r w:rsidRPr="0056636C">
                      <w:t xml:space="preserve">   |   [REVISION DATE MM.YYYY]</w:t>
                    </w:r>
                    <w:r>
                      <w:t xml:space="preserve"> </w:t>
                    </w:r>
                    <w:r w:rsidRPr="0056636C">
                      <w:t xml:space="preserve">   </w:t>
                    </w:r>
                  </w:p>
                  <w:p w14:paraId="770C55BC" w14:textId="77777777" w:rsidR="00FD2759" w:rsidRPr="00C528BB" w:rsidRDefault="00FD2759" w:rsidP="006119C8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1DAB8" w14:textId="77777777" w:rsidR="00E16B8F" w:rsidRDefault="00E16B8F" w:rsidP="006119C8">
      <w:r>
        <w:separator/>
      </w:r>
    </w:p>
    <w:p w14:paraId="4E00A341" w14:textId="77777777" w:rsidR="00E16B8F" w:rsidRDefault="00E16B8F" w:rsidP="006119C8"/>
  </w:footnote>
  <w:footnote w:type="continuationSeparator" w:id="0">
    <w:p w14:paraId="1FD0929C" w14:textId="77777777" w:rsidR="00E16B8F" w:rsidRDefault="00E16B8F" w:rsidP="006119C8">
      <w:r>
        <w:continuationSeparator/>
      </w:r>
    </w:p>
    <w:p w14:paraId="1F952964" w14:textId="77777777" w:rsidR="00E16B8F" w:rsidRDefault="00E16B8F" w:rsidP="006119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B70405" w14:textId="77777777" w:rsidR="00FD2759" w:rsidRPr="0056636C" w:rsidRDefault="00FD2759" w:rsidP="006119C8">
    <w:r>
      <w:rPr>
        <w:noProof/>
      </w:rPr>
      <w:drawing>
        <wp:anchor distT="0" distB="0" distL="114300" distR="114300" simplePos="0" relativeHeight="251658239" behindDoc="1" locked="0" layoutInCell="1" allowOverlap="1" wp14:anchorId="4CCA9A41" wp14:editId="138C840F">
          <wp:simplePos x="0" y="0"/>
          <wp:positionH relativeFrom="margin">
            <wp:posOffset>-1143000</wp:posOffset>
          </wp:positionH>
          <wp:positionV relativeFrom="margin">
            <wp:posOffset>-1332865</wp:posOffset>
          </wp:positionV>
          <wp:extent cx="7772400" cy="152654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fromheader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5265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  <w:t>DESIGN APPROVAL/SIGN-OFF</w:t>
    </w:r>
  </w:p>
  <w:p w14:paraId="7C21D47B" w14:textId="77777777" w:rsidR="00FD2759" w:rsidRDefault="00FD2759" w:rsidP="006119C8">
    <w:r>
      <w:t>INFORMATION SERVICES</w:t>
    </w:r>
  </w:p>
  <w:p w14:paraId="38E17A61" w14:textId="77777777" w:rsidR="00FD2759" w:rsidRPr="00E90102" w:rsidRDefault="00FD2759" w:rsidP="006119C8">
    <w:r w:rsidRPr="00E90102">
      <w:t>PROJECT: ODVA WEBSITE (50854)</w:t>
    </w:r>
  </w:p>
  <w:p w14:paraId="3D20B348" w14:textId="77777777" w:rsidR="00FD2759" w:rsidRPr="00081AF3" w:rsidRDefault="00FD2759" w:rsidP="006119C8"/>
  <w:p w14:paraId="2A8A950B" w14:textId="77777777" w:rsidR="00FD2759" w:rsidRDefault="00FD2759" w:rsidP="006119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1A66EB"/>
    <w:multiLevelType w:val="hybridMultilevel"/>
    <w:tmpl w:val="03C299A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7DA0CD36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7F01734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1B64A1"/>
    <w:multiLevelType w:val="hybridMultilevel"/>
    <w:tmpl w:val="DCD0A17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F8E3E15"/>
    <w:multiLevelType w:val="hybridMultilevel"/>
    <w:tmpl w:val="B3460772"/>
    <w:lvl w:ilvl="0" w:tplc="04090005">
      <w:start w:val="1"/>
      <w:numFmt w:val="bullet"/>
      <w:lvlText w:val="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95"/>
    <w:rsid w:val="00012501"/>
    <w:rsid w:val="00015B24"/>
    <w:rsid w:val="00017EBF"/>
    <w:rsid w:val="000573A6"/>
    <w:rsid w:val="00081AF3"/>
    <w:rsid w:val="000B031C"/>
    <w:rsid w:val="00133AD3"/>
    <w:rsid w:val="00137470"/>
    <w:rsid w:val="00142200"/>
    <w:rsid w:val="00143607"/>
    <w:rsid w:val="001622EF"/>
    <w:rsid w:val="00181DF6"/>
    <w:rsid w:val="00185E6F"/>
    <w:rsid w:val="00186868"/>
    <w:rsid w:val="001B0332"/>
    <w:rsid w:val="001E09DC"/>
    <w:rsid w:val="001E2392"/>
    <w:rsid w:val="00220595"/>
    <w:rsid w:val="00285B54"/>
    <w:rsid w:val="002B5A9B"/>
    <w:rsid w:val="003273E5"/>
    <w:rsid w:val="00333F6B"/>
    <w:rsid w:val="00337211"/>
    <w:rsid w:val="003519D0"/>
    <w:rsid w:val="003E5294"/>
    <w:rsid w:val="003E60EB"/>
    <w:rsid w:val="003F63CD"/>
    <w:rsid w:val="00412DFF"/>
    <w:rsid w:val="004501A1"/>
    <w:rsid w:val="004846C6"/>
    <w:rsid w:val="004D328C"/>
    <w:rsid w:val="004E18E2"/>
    <w:rsid w:val="004F6B80"/>
    <w:rsid w:val="00507FF0"/>
    <w:rsid w:val="0051426D"/>
    <w:rsid w:val="005520E7"/>
    <w:rsid w:val="005657E7"/>
    <w:rsid w:val="0056636C"/>
    <w:rsid w:val="005C3407"/>
    <w:rsid w:val="006119C8"/>
    <w:rsid w:val="006D4A45"/>
    <w:rsid w:val="006F4E3D"/>
    <w:rsid w:val="00720656"/>
    <w:rsid w:val="00720AE7"/>
    <w:rsid w:val="00760F70"/>
    <w:rsid w:val="00791B1E"/>
    <w:rsid w:val="00792703"/>
    <w:rsid w:val="00845105"/>
    <w:rsid w:val="008856E5"/>
    <w:rsid w:val="008C66F5"/>
    <w:rsid w:val="00905E14"/>
    <w:rsid w:val="00913C70"/>
    <w:rsid w:val="00975961"/>
    <w:rsid w:val="009A4649"/>
    <w:rsid w:val="009C29F5"/>
    <w:rsid w:val="009E4317"/>
    <w:rsid w:val="00A712B1"/>
    <w:rsid w:val="00A77E6E"/>
    <w:rsid w:val="00AB0CF5"/>
    <w:rsid w:val="00AE50D9"/>
    <w:rsid w:val="00B33542"/>
    <w:rsid w:val="00B33895"/>
    <w:rsid w:val="00B503AD"/>
    <w:rsid w:val="00B66F73"/>
    <w:rsid w:val="00BA0CCD"/>
    <w:rsid w:val="00BA41B5"/>
    <w:rsid w:val="00BD20F4"/>
    <w:rsid w:val="00BE148F"/>
    <w:rsid w:val="00BE60B2"/>
    <w:rsid w:val="00C05924"/>
    <w:rsid w:val="00C528BB"/>
    <w:rsid w:val="00C52BF4"/>
    <w:rsid w:val="00D06340"/>
    <w:rsid w:val="00E16B8F"/>
    <w:rsid w:val="00EA46DB"/>
    <w:rsid w:val="00ED1258"/>
    <w:rsid w:val="00F44617"/>
    <w:rsid w:val="00F473A6"/>
    <w:rsid w:val="00F77A93"/>
    <w:rsid w:val="00F843E9"/>
    <w:rsid w:val="00F92568"/>
    <w:rsid w:val="00FC21E2"/>
    <w:rsid w:val="00FD2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DB63B34"/>
  <w14:defaultImageDpi w14:val="300"/>
  <w15:docId w15:val="{400E1A3C-1EB9-42F7-A6E1-2B2C0B7DC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9C8"/>
    <w:rPr>
      <w:rFonts w:ascii="Arial" w:eastAsia="Times New Roman" w:hAnsi="Arial" w:cs="Times New Roman"/>
      <w:sz w:val="20"/>
    </w:rPr>
  </w:style>
  <w:style w:type="paragraph" w:styleId="Heading1">
    <w:name w:val="heading 1"/>
    <w:basedOn w:val="Heading2"/>
    <w:next w:val="Normal"/>
    <w:link w:val="Heading1Char"/>
    <w:uiPriority w:val="9"/>
    <w:qFormat/>
    <w:rsid w:val="009A4649"/>
    <w:pPr>
      <w:jc w:val="center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4A45"/>
    <w:pPr>
      <w:spacing w:line="192" w:lineRule="auto"/>
      <w:jc w:val="right"/>
      <w:outlineLvl w:val="1"/>
    </w:pPr>
    <w:rPr>
      <w:rFonts w:ascii="Helvetica" w:hAnsi="Helvetica"/>
      <w:b/>
      <w:color w:val="17365D" w:themeColor="text2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4A45"/>
    <w:pPr>
      <w:spacing w:line="192" w:lineRule="auto"/>
      <w:jc w:val="right"/>
      <w:outlineLvl w:val="2"/>
    </w:pPr>
    <w:rPr>
      <w:rFonts w:ascii="Helvetica" w:hAnsi="Helvetica"/>
      <w:color w:val="17365D" w:themeColor="text2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2759"/>
    <w:pPr>
      <w:jc w:val="center"/>
      <w:outlineLvl w:val="3"/>
    </w:pPr>
    <w:rPr>
      <w:rFonts w:ascii="Helvetica" w:hAnsi="Helvetica"/>
      <w:color w:val="FFFFFF" w:themeColor="background1"/>
    </w:rPr>
  </w:style>
  <w:style w:type="paragraph" w:styleId="Heading5">
    <w:name w:val="heading 5"/>
    <w:next w:val="Normal"/>
    <w:link w:val="Heading5Char"/>
    <w:autoRedefine/>
    <w:uiPriority w:val="9"/>
    <w:unhideWhenUsed/>
    <w:qFormat/>
    <w:rsid w:val="006119C8"/>
    <w:pPr>
      <w:jc w:val="center"/>
      <w:outlineLvl w:val="4"/>
    </w:pPr>
    <w:rPr>
      <w:rFonts w:ascii="Helvetica" w:hAnsi="Helvetica"/>
      <w:b/>
      <w:color w:val="BFBFBF" w:themeColor="background1" w:themeShade="BF"/>
      <w:sz w:val="22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FD2759"/>
    <w:pPr>
      <w:outlineLvl w:val="5"/>
    </w:pPr>
    <w:rPr>
      <w:color w:val="808080" w:themeColor="background1" w:themeShade="80"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059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595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D20F4"/>
  </w:style>
  <w:style w:type="paragraph" w:styleId="Footer">
    <w:name w:val="footer"/>
    <w:basedOn w:val="Normal"/>
    <w:link w:val="FooterChar"/>
    <w:unhideWhenUsed/>
    <w:rsid w:val="00BD20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20F4"/>
  </w:style>
  <w:style w:type="character" w:styleId="PageNumber">
    <w:name w:val="page number"/>
    <w:basedOn w:val="DefaultParagraphFont"/>
    <w:uiPriority w:val="99"/>
    <w:semiHidden/>
    <w:unhideWhenUsed/>
    <w:rsid w:val="0056636C"/>
  </w:style>
  <w:style w:type="table" w:styleId="TableGrid">
    <w:name w:val="Table Grid"/>
    <w:basedOn w:val="TableNormal"/>
    <w:rsid w:val="0014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A4649"/>
    <w:rPr>
      <w:rFonts w:ascii="Helvetica" w:eastAsia="Times New Roman" w:hAnsi="Helvetica" w:cs="Times New Roman"/>
      <w:b/>
      <w:color w:val="17365D" w:themeColor="text2" w:themeShade="BF"/>
      <w:sz w:val="28"/>
    </w:rPr>
  </w:style>
  <w:style w:type="table" w:styleId="LightList-Accent1">
    <w:name w:val="Light List Accent 1"/>
    <w:aliases w:val="OMES Dark"/>
    <w:basedOn w:val="TableNormal"/>
    <w:uiPriority w:val="61"/>
    <w:rsid w:val="003E5294"/>
    <w:rPr>
      <w:rFonts w:ascii="Helvetica" w:hAnsi="Helvetic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rFonts w:ascii="Helvetica" w:hAnsi="Helvetica"/>
        <w:b/>
        <w:bCs/>
        <w:color w:val="FFFFFF" w:themeColor="background1"/>
        <w:sz w:val="24"/>
      </w:rPr>
      <w:tblPr/>
      <w:tcPr>
        <w:shd w:val="clear" w:color="auto" w:fill="244061" w:themeFill="accent1" w:themeFillShade="8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6D4A45"/>
    <w:rPr>
      <w:rFonts w:ascii="Helvetica" w:hAnsi="Helvetica"/>
      <w:b/>
      <w:color w:val="17365D" w:themeColor="text2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6D4A45"/>
    <w:rPr>
      <w:rFonts w:ascii="Helvetica" w:hAnsi="Helvetica"/>
      <w:color w:val="17365D" w:themeColor="text2" w:themeShade="BF"/>
      <w:sz w:val="20"/>
    </w:rPr>
  </w:style>
  <w:style w:type="character" w:customStyle="1" w:styleId="Heading4Char">
    <w:name w:val="Heading 4 Char"/>
    <w:basedOn w:val="DefaultParagraphFont"/>
    <w:link w:val="Heading4"/>
    <w:uiPriority w:val="9"/>
    <w:rsid w:val="00FD2759"/>
    <w:rPr>
      <w:rFonts w:ascii="Helvetica" w:eastAsia="Times New Roman" w:hAnsi="Helvetica" w:cs="Times New Roman"/>
      <w:color w:val="FFFFFF" w:themeColor="background1"/>
      <w:sz w:val="20"/>
    </w:rPr>
  </w:style>
  <w:style w:type="character" w:customStyle="1" w:styleId="Heading5Char">
    <w:name w:val="Heading 5 Char"/>
    <w:basedOn w:val="DefaultParagraphFont"/>
    <w:link w:val="Heading5"/>
    <w:uiPriority w:val="9"/>
    <w:rsid w:val="006119C8"/>
    <w:rPr>
      <w:rFonts w:ascii="Helvetica" w:hAnsi="Helvetica"/>
      <w:b/>
      <w:color w:val="BFBFBF" w:themeColor="background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FD2759"/>
    <w:rPr>
      <w:rFonts w:ascii="Helvetica" w:eastAsia="Times New Roman" w:hAnsi="Helvetica" w:cs="Times New Roman"/>
      <w:color w:val="808080" w:themeColor="background1" w:themeShade="80"/>
      <w:sz w:val="16"/>
    </w:rPr>
  </w:style>
  <w:style w:type="character" w:styleId="Hyperlink">
    <w:name w:val="Hyperlink"/>
    <w:rsid w:val="009E4317"/>
    <w:rPr>
      <w:color w:val="0000FF"/>
      <w:u w:val="single"/>
    </w:rPr>
  </w:style>
  <w:style w:type="paragraph" w:customStyle="1" w:styleId="FormText">
    <w:name w:val="Form Text"/>
    <w:basedOn w:val="Normal"/>
    <w:link w:val="FormTextChar"/>
    <w:semiHidden/>
    <w:rsid w:val="008856E5"/>
    <w:pPr>
      <w:overflowPunct w:val="0"/>
      <w:autoSpaceDE w:val="0"/>
      <w:autoSpaceDN w:val="0"/>
      <w:adjustRightInd w:val="0"/>
      <w:spacing w:beforeLines="50"/>
      <w:textAlignment w:val="baseline"/>
    </w:pPr>
    <w:rPr>
      <w:rFonts w:cs="Arial"/>
      <w:szCs w:val="20"/>
    </w:rPr>
  </w:style>
  <w:style w:type="paragraph" w:customStyle="1" w:styleId="Form-Instructions">
    <w:name w:val="Form-Instructions"/>
    <w:basedOn w:val="Header"/>
    <w:semiHidden/>
    <w:rsid w:val="008856E5"/>
    <w:pPr>
      <w:overflowPunct w:val="0"/>
      <w:autoSpaceDE w:val="0"/>
      <w:autoSpaceDN w:val="0"/>
      <w:adjustRightInd w:val="0"/>
      <w:spacing w:beforeLines="100" w:afterLines="100"/>
      <w:jc w:val="center"/>
      <w:textAlignment w:val="baseline"/>
    </w:pPr>
    <w:rPr>
      <w:rFonts w:cs="Arial"/>
      <w:i/>
      <w:sz w:val="18"/>
      <w:szCs w:val="18"/>
    </w:rPr>
  </w:style>
  <w:style w:type="character" w:customStyle="1" w:styleId="FormTextChar">
    <w:name w:val="Form Text Char"/>
    <w:link w:val="FormText"/>
    <w:semiHidden/>
    <w:rsid w:val="008856E5"/>
    <w:rPr>
      <w:rFonts w:ascii="Arial" w:eastAsia="Times New Roman" w:hAnsi="Arial" w:cs="Arial"/>
      <w:sz w:val="20"/>
      <w:szCs w:val="20"/>
    </w:rPr>
  </w:style>
  <w:style w:type="paragraph" w:customStyle="1" w:styleId="TableText">
    <w:name w:val="Table Text"/>
    <w:basedOn w:val="Normal"/>
    <w:rsid w:val="00F44617"/>
    <w:pPr>
      <w:autoSpaceDE w:val="0"/>
      <w:autoSpaceDN w:val="0"/>
      <w:adjustRightInd w:val="0"/>
      <w:jc w:val="right"/>
    </w:pPr>
    <w:rPr>
      <w:rFonts w:ascii="Times New Roman" w:hAnsi="Times New Roman"/>
      <w:sz w:val="24"/>
    </w:rPr>
  </w:style>
  <w:style w:type="character" w:styleId="FollowedHyperlink">
    <w:name w:val="FollowedHyperlink"/>
    <w:basedOn w:val="DefaultParagraphFont"/>
    <w:rsid w:val="00F44617"/>
    <w:rPr>
      <w:color w:val="800080"/>
      <w:u w:val="single"/>
    </w:rPr>
  </w:style>
  <w:style w:type="paragraph" w:customStyle="1" w:styleId="DefaultText">
    <w:name w:val="Default Text"/>
    <w:basedOn w:val="Normal"/>
    <w:rsid w:val="00015B24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k.gov/dcs/searchdocs/app/manage_documents.php?id=1588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ok.gov/dcs/searchdocs/app/manage_documents.php?id=1588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78F58FB-1A9D-4EF7-844B-5641378450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CD1EE4E-DAE5-43DA-89F2-F8FCBCE08F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2A329-0D47-4EE6-AEBD-3D1928CCA7D9}">
  <ds:schemaRefs>
    <ds:schemaRef ds:uri="http://schemas.openxmlformats.org/package/2006/metadata/core-properties"/>
    <ds:schemaRef ds:uri="http://purl.org/dc/dcmitype/"/>
    <ds:schemaRef ds:uri="2616b61c-01e3-420e-954d-f9606dbef896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sharepoint/v3"/>
    <ds:schemaRef ds:uri="aec6b55d-3de3-4884-82c9-9045bd390d40"/>
    <ds:schemaRef ds:uri="http://purl.org/dc/terms/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902E1AF-1FF4-4F21-B027-FEC7C51B2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2246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Management and Enterprise Services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Deering</dc:creator>
  <cp:lastModifiedBy>Jake Lowrey</cp:lastModifiedBy>
  <cp:revision>2</cp:revision>
  <cp:lastPrinted>2015-11-04T16:54:00Z</cp:lastPrinted>
  <dcterms:created xsi:type="dcterms:W3CDTF">2020-05-18T16:36:00Z</dcterms:created>
  <dcterms:modified xsi:type="dcterms:W3CDTF">2020-05-18T16:36:00Z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0x0101005C132B3286FF8346B22D1DA34C0719AC</vt:lpwstr>
  </property>
</Properties>
</file>