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60"/>
        <w:gridCol w:w="3775"/>
      </w:tblGrid>
      <w:tr w:rsidR="0009436F" w14:paraId="151845E0" w14:textId="77777777" w:rsidTr="00A07B3E">
        <w:trPr>
          <w:trHeight w:val="1710"/>
        </w:trPr>
        <w:tc>
          <w:tcPr>
            <w:tcW w:w="5688" w:type="dxa"/>
          </w:tcPr>
          <w:p w14:paraId="35172FBA" w14:textId="77777777" w:rsidR="0009436F" w:rsidRPr="00353CDE" w:rsidRDefault="0009436F" w:rsidP="00917F72">
            <w:pPr>
              <w:pStyle w:val="Form-Header"/>
              <w:spacing w:line="240" w:lineRule="auto"/>
              <w:ind w:left="238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FB936D1" wp14:editId="1F78B084">
                  <wp:extent cx="2739721" cy="8572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063" cy="8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14:paraId="558EC31E" w14:textId="77777777" w:rsidR="0009436F" w:rsidRDefault="0009436F" w:rsidP="001B6A91">
            <w:pPr>
              <w:spacing w:beforeLines="200" w:before="480" w:afterLines="55" w:after="132"/>
              <w:ind w:left="86"/>
              <w:rPr>
                <w:rFonts w:cs="Arial"/>
              </w:rPr>
            </w:pPr>
          </w:p>
        </w:tc>
        <w:tc>
          <w:tcPr>
            <w:tcW w:w="3775" w:type="dxa"/>
          </w:tcPr>
          <w:p w14:paraId="60E039DA" w14:textId="77777777" w:rsidR="0009436F" w:rsidRPr="00FC47DD" w:rsidRDefault="0009436F" w:rsidP="00917F72">
            <w:pPr>
              <w:pStyle w:val="Heading1"/>
              <w:spacing w:beforeLines="250" w:before="600"/>
            </w:pPr>
            <w:r w:rsidRPr="00FC47DD">
              <w:t>Confirmation of On-Site Inspection</w:t>
            </w:r>
          </w:p>
        </w:tc>
      </w:tr>
    </w:tbl>
    <w:p w14:paraId="5F3D6882" w14:textId="77777777" w:rsidR="00F5689F" w:rsidRPr="00FC47DD" w:rsidRDefault="00F5689F" w:rsidP="00F5689F">
      <w:pPr>
        <w:spacing w:beforeLines="200" w:before="480" w:afterLines="200" w:after="480"/>
        <w:jc w:val="center"/>
        <w:rPr>
          <w:rFonts w:cs="Arial"/>
          <w:b/>
        </w:rPr>
      </w:pPr>
      <w:r w:rsidRPr="00FC47DD">
        <w:rPr>
          <w:rFonts w:cs="Arial"/>
          <w:b/>
        </w:rPr>
        <w:t>This form is mandatory and must be enclosed with your solicitation.</w:t>
      </w:r>
    </w:p>
    <w:tbl>
      <w:tblPr>
        <w:tblW w:w="10109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05"/>
        <w:gridCol w:w="1124"/>
        <w:gridCol w:w="171"/>
        <w:gridCol w:w="2161"/>
        <w:gridCol w:w="258"/>
        <w:gridCol w:w="656"/>
        <w:gridCol w:w="751"/>
        <w:gridCol w:w="1673"/>
        <w:gridCol w:w="128"/>
        <w:gridCol w:w="359"/>
        <w:gridCol w:w="353"/>
        <w:gridCol w:w="567"/>
        <w:gridCol w:w="692"/>
        <w:gridCol w:w="78"/>
        <w:gridCol w:w="833"/>
      </w:tblGrid>
      <w:tr w:rsidR="00F5689F" w:rsidRPr="00FF670C" w14:paraId="19A396A2" w14:textId="77777777" w:rsidTr="001B6A91">
        <w:tc>
          <w:tcPr>
            <w:tcW w:w="1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1DF1DAA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Solicitation  #:</w:t>
            </w:r>
          </w:p>
        </w:tc>
        <w:tc>
          <w:tcPr>
            <w:tcW w:w="2332" w:type="dxa"/>
            <w:gridSpan w:val="2"/>
            <w:tcBorders>
              <w:bottom w:val="inset" w:sz="6" w:space="0" w:color="auto"/>
            </w:tcBorders>
          </w:tcPr>
          <w:p w14:paraId="7781E5CF" w14:textId="77777777" w:rsidR="00F5689F" w:rsidRPr="00FF670C" w:rsidRDefault="001B6A91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  <w:tc>
          <w:tcPr>
            <w:tcW w:w="6348" w:type="dxa"/>
            <w:gridSpan w:val="11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D5A3B59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4648DAE3" w14:textId="77777777" w:rsidTr="00F5689F">
        <w:tc>
          <w:tcPr>
            <w:tcW w:w="10109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67B67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15C638AD" w14:textId="77777777" w:rsidTr="00F5689F">
        <w:tc>
          <w:tcPr>
            <w:tcW w:w="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020057" w14:textId="77777777" w:rsidR="00F5689F" w:rsidRPr="00FF670C" w:rsidRDefault="00F5689F" w:rsidP="001B6A91">
            <w:pPr>
              <w:spacing w:beforeLines="50" w:before="120" w:line="276" w:lineRule="auto"/>
              <w:rPr>
                <w:rFonts w:cs="Arial"/>
              </w:rPr>
            </w:pPr>
            <w:r w:rsidRPr="00FF670C">
              <w:rPr>
                <w:rFonts w:cs="Arial"/>
              </w:rPr>
              <w:t>I,</w:t>
            </w:r>
          </w:p>
        </w:tc>
        <w:tc>
          <w:tcPr>
            <w:tcW w:w="3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D40D8F" w14:textId="77777777" w:rsidR="00F5689F" w:rsidRPr="00FF670C" w:rsidRDefault="00F5689F" w:rsidP="001B6A91">
            <w:pPr>
              <w:spacing w:beforeLines="50" w:before="120" w:line="276" w:lineRule="auto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"/>
            <w:r w:rsidRPr="00FF670C">
              <w:rPr>
                <w:rFonts w:cs="Arial"/>
              </w:rPr>
              <w:t xml:space="preserve"> </w:t>
            </w:r>
          </w:p>
        </w:tc>
        <w:tc>
          <w:tcPr>
            <w:tcW w:w="333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18D57A" w14:textId="77777777" w:rsidR="00F5689F" w:rsidRPr="00FF670C" w:rsidRDefault="00F5689F" w:rsidP="001B6A91">
            <w:pPr>
              <w:spacing w:beforeLines="50" w:before="120" w:line="276" w:lineRule="auto"/>
              <w:ind w:left="-29"/>
              <w:rPr>
                <w:rFonts w:cs="Arial"/>
              </w:rPr>
            </w:pPr>
            <w:r w:rsidRPr="00FF670C">
              <w:rPr>
                <w:rFonts w:cs="Arial"/>
              </w:rPr>
              <w:t>,representative for the company of:</w:t>
            </w:r>
          </w:p>
        </w:tc>
        <w:tc>
          <w:tcPr>
            <w:tcW w:w="301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C2A1CF" w14:textId="77777777" w:rsidR="00F5689F" w:rsidRPr="00FF670C" w:rsidRDefault="00F5689F" w:rsidP="001B6A91">
            <w:pPr>
              <w:spacing w:beforeLines="50" w:before="120" w:line="276" w:lineRule="auto"/>
              <w:ind w:left="-219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2"/>
          </w:p>
        </w:tc>
      </w:tr>
      <w:tr w:rsidR="00F5689F" w:rsidRPr="00FF670C" w14:paraId="6C28F654" w14:textId="77777777" w:rsidTr="00F5689F">
        <w:tc>
          <w:tcPr>
            <w:tcW w:w="10109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78FA58" w14:textId="77777777" w:rsidR="00F5689F" w:rsidRPr="00FF670C" w:rsidRDefault="00F5689F" w:rsidP="00B36490">
            <w:pPr>
              <w:spacing w:before="60" w:line="276" w:lineRule="auto"/>
              <w:jc w:val="both"/>
              <w:rPr>
                <w:rFonts w:cs="Arial"/>
              </w:rPr>
            </w:pPr>
            <w:r w:rsidRPr="00FF670C">
              <w:rPr>
                <w:rFonts w:cs="Arial"/>
              </w:rPr>
              <w:t xml:space="preserve">personally visited the </w:t>
            </w:r>
            <w:r>
              <w:rPr>
                <w:rFonts w:cs="Arial"/>
              </w:rPr>
              <w:t>f</w:t>
            </w:r>
            <w:r w:rsidRPr="00FF670C">
              <w:rPr>
                <w:rFonts w:cs="Arial"/>
              </w:rPr>
              <w:t>acility/facilities related to this solicitation and understand the facility related requirements associated with this solicitation.</w:t>
            </w:r>
          </w:p>
        </w:tc>
      </w:tr>
      <w:bookmarkStart w:id="3" w:name="Text21"/>
      <w:tr w:rsidR="00F5689F" w:rsidRPr="00FF670C" w14:paraId="437F765C" w14:textId="77777777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7EF829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40342A4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C207042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4"/>
          </w:p>
        </w:tc>
      </w:tr>
      <w:tr w:rsidR="00F5689F" w:rsidRPr="00FF670C" w14:paraId="35540323" w14:textId="77777777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EC6DDC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Facility Contact Person Name   (PRINT)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3F3A83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B45FCB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Title</w:t>
            </w:r>
          </w:p>
        </w:tc>
        <w:tc>
          <w:tcPr>
            <w:tcW w:w="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CBF565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91E6E6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14:paraId="6E419330" w14:textId="77777777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30919AC" w14:textId="77777777" w:rsidR="00F5689F" w:rsidRPr="00FF670C" w:rsidRDefault="00F5689F" w:rsidP="00D36D66">
            <w:pPr>
              <w:spacing w:beforeLines="100" w:before="240"/>
              <w:rPr>
                <w:rFonts w:cs="Arial"/>
              </w:rPr>
            </w:pPr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F2AD205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bookmarkStart w:id="5" w:name="Text12"/>
        <w:tc>
          <w:tcPr>
            <w:tcW w:w="1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8C7F171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9865DE8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2CD6FAA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41BAEC6C" w14:textId="77777777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B88EBF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Facility Contact Person Signature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492E66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85BFF1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Date</w:t>
            </w:r>
          </w:p>
        </w:tc>
        <w:tc>
          <w:tcPr>
            <w:tcW w:w="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2165EE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502C28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14:paraId="685BF6C7" w14:textId="77777777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B0CC8AC" w14:textId="77777777" w:rsidR="00F5689F" w:rsidRPr="00FF670C" w:rsidRDefault="00F5689F" w:rsidP="00D36D66">
            <w:pPr>
              <w:spacing w:beforeLines="150" w:before="36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47B355D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5BB2A8B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</w:tr>
      <w:tr w:rsidR="00F5689F" w:rsidRPr="00FF670C" w14:paraId="4DBCCDCC" w14:textId="77777777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1719CB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Vendor Representative Name  (PRINT)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4550FF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10EB7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Title</w:t>
            </w:r>
          </w:p>
        </w:tc>
        <w:tc>
          <w:tcPr>
            <w:tcW w:w="7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DE78A4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C716A8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14:paraId="256746C8" w14:textId="77777777" w:rsidTr="00F5689F">
        <w:tc>
          <w:tcPr>
            <w:tcW w:w="70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F2FEFBD" w14:textId="77777777" w:rsidR="00F5689F" w:rsidRPr="00FF670C" w:rsidRDefault="00F5689F" w:rsidP="00D36D66">
            <w:pPr>
              <w:spacing w:beforeLines="100" w:before="240"/>
              <w:rPr>
                <w:rFonts w:cs="Arial"/>
              </w:rPr>
            </w:pPr>
          </w:p>
        </w:tc>
        <w:tc>
          <w:tcPr>
            <w:tcW w:w="1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4D0D1454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9D1BF39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A1A5FA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A695179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13441DEB" w14:textId="77777777" w:rsidTr="00F5689F"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132680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Vendor Representative Signature</w:t>
            </w:r>
          </w:p>
        </w:tc>
        <w:tc>
          <w:tcPr>
            <w:tcW w:w="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B8A6B0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F6B87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  <w:r w:rsidRPr="00FF670C">
              <w:rPr>
                <w:rFonts w:cs="Arial"/>
              </w:rPr>
              <w:t>Date</w:t>
            </w:r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2CFFB9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B226B" w14:textId="77777777" w:rsidR="00F5689F" w:rsidRPr="00FF670C" w:rsidRDefault="00F5689F" w:rsidP="00D36D66">
            <w:pPr>
              <w:spacing w:afterLines="50" w:after="120"/>
              <w:rPr>
                <w:rFonts w:cs="Arial"/>
              </w:rPr>
            </w:pPr>
          </w:p>
        </w:tc>
      </w:tr>
      <w:tr w:rsidR="00F5689F" w:rsidRPr="00FF670C" w14:paraId="25F894B6" w14:textId="77777777" w:rsidTr="00F5689F">
        <w:tc>
          <w:tcPr>
            <w:tcW w:w="10109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C78F1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0DA466F4" w14:textId="77777777" w:rsidTr="00F5689F"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DD7D1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Location Name:</w:t>
            </w:r>
          </w:p>
        </w:tc>
        <w:tc>
          <w:tcPr>
            <w:tcW w:w="8509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CFD54A1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6"/>
          </w:p>
        </w:tc>
      </w:tr>
      <w:tr w:rsidR="00F5689F" w:rsidRPr="00FF670C" w14:paraId="683CDDDC" w14:textId="77777777" w:rsidTr="00F5689F"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0E5689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Address:</w:t>
            </w:r>
          </w:p>
        </w:tc>
        <w:tc>
          <w:tcPr>
            <w:tcW w:w="3075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1AB2F0" w14:textId="77777777" w:rsidR="00F5689F" w:rsidRPr="00FF670C" w:rsidRDefault="00F5689F" w:rsidP="00D36D66">
            <w:pPr>
              <w:spacing w:beforeLines="50" w:before="120"/>
              <w:ind w:left="-31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4F940E" w14:textId="77777777" w:rsidR="00F5689F" w:rsidRPr="00FF670C" w:rsidRDefault="00F5689F" w:rsidP="00D36D66">
            <w:pPr>
              <w:spacing w:beforeLines="50" w:before="12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City: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2EFA219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2A57B9" w14:textId="77777777" w:rsidR="00F5689F" w:rsidRPr="00FF670C" w:rsidRDefault="00F5689F" w:rsidP="00D36D66">
            <w:pPr>
              <w:spacing w:beforeLines="50" w:before="12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Zip: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74285A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9"/>
          </w:p>
        </w:tc>
      </w:tr>
      <w:tr w:rsidR="00F5689F" w:rsidRPr="00FF670C" w14:paraId="02774EAC" w14:textId="77777777" w:rsidTr="00F5689F">
        <w:tc>
          <w:tcPr>
            <w:tcW w:w="1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18209C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>Date:</w:t>
            </w:r>
          </w:p>
        </w:tc>
        <w:tc>
          <w:tcPr>
            <w:tcW w:w="3075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2A7B26C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7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74CA75" w14:textId="77777777" w:rsidR="00F5689F" w:rsidRPr="00FF670C" w:rsidRDefault="00F5689F" w:rsidP="00D36D66">
            <w:pPr>
              <w:spacing w:beforeLines="50" w:before="12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Time:</w:t>
            </w:r>
          </w:p>
        </w:tc>
        <w:tc>
          <w:tcPr>
            <w:tcW w:w="2160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87A03A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5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1AB3FB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645582B0" w14:textId="77777777" w:rsidTr="00F5689F">
        <w:tc>
          <w:tcPr>
            <w:tcW w:w="10109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11CF96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</w:p>
        </w:tc>
      </w:tr>
      <w:tr w:rsidR="00F5689F" w:rsidRPr="00FF670C" w14:paraId="0AD0BCC8" w14:textId="77777777" w:rsidTr="00F5689F">
        <w:tc>
          <w:tcPr>
            <w:tcW w:w="40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837893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t xml:space="preserve">Agency Contact Person </w:t>
            </w:r>
            <w:r w:rsidRPr="00FF670C">
              <w:rPr>
                <w:rFonts w:cs="Arial"/>
              </w:rPr>
              <w:br/>
              <w:t xml:space="preserve">(for directions and/or appointments </w:t>
            </w:r>
            <w:r w:rsidRPr="00FF670C">
              <w:rPr>
                <w:rFonts w:cs="Arial"/>
                <w:u w:val="single"/>
              </w:rPr>
              <w:t>only)</w:t>
            </w:r>
            <w:r w:rsidRPr="00FF670C">
              <w:rPr>
                <w:rFonts w:cs="Arial"/>
              </w:rPr>
              <w:t>:</w:t>
            </w:r>
          </w:p>
        </w:tc>
        <w:tc>
          <w:tcPr>
            <w:tcW w:w="39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1B562B0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2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697D820" w14:textId="77777777" w:rsidR="00F5689F" w:rsidRPr="00FF670C" w:rsidRDefault="00F5689F" w:rsidP="00D36D66">
            <w:pPr>
              <w:spacing w:beforeLines="50" w:before="120"/>
              <w:ind w:right="-30"/>
              <w:jc w:val="right"/>
              <w:rPr>
                <w:rFonts w:cs="Arial"/>
              </w:rPr>
            </w:pPr>
            <w:r w:rsidRPr="00FF670C">
              <w:rPr>
                <w:rFonts w:cs="Arial"/>
              </w:rPr>
              <w:t>Phone:</w:t>
            </w:r>
          </w:p>
        </w:tc>
        <w:tc>
          <w:tcPr>
            <w:tcW w:w="9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A4B0376" w14:textId="77777777" w:rsidR="00F5689F" w:rsidRPr="00FF670C" w:rsidRDefault="00F5689F" w:rsidP="00D36D66">
            <w:pPr>
              <w:spacing w:beforeLines="50" w:before="120"/>
              <w:rPr>
                <w:rFonts w:cs="Arial"/>
              </w:rPr>
            </w:pPr>
            <w:r w:rsidRPr="00FF670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F670C">
              <w:rPr>
                <w:rFonts w:cs="Arial"/>
              </w:rPr>
              <w:instrText xml:space="preserve"> FORMTEXT </w:instrText>
            </w:r>
            <w:r w:rsidRPr="00FF670C">
              <w:rPr>
                <w:rFonts w:cs="Arial"/>
              </w:rPr>
            </w:r>
            <w:r w:rsidRPr="00FF670C">
              <w:rPr>
                <w:rFonts w:cs="Arial"/>
              </w:rPr>
              <w:fldChar w:fldCharType="separate"/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  <w:noProof/>
              </w:rPr>
              <w:t> </w:t>
            </w:r>
            <w:r w:rsidRPr="00FF670C">
              <w:rPr>
                <w:rFonts w:cs="Arial"/>
              </w:rPr>
              <w:fldChar w:fldCharType="end"/>
            </w:r>
            <w:bookmarkEnd w:id="13"/>
          </w:p>
        </w:tc>
      </w:tr>
    </w:tbl>
    <w:p w14:paraId="04E70240" w14:textId="77777777" w:rsidR="00F5689F" w:rsidRDefault="00F5689F" w:rsidP="00F5689F"/>
    <w:p w14:paraId="2D4E1091" w14:textId="77777777" w:rsidR="00F5689F" w:rsidRDefault="00F5689F" w:rsidP="00F5689F">
      <w:pPr>
        <w:rPr>
          <w:rFonts w:cs="Arial"/>
        </w:rPr>
      </w:pPr>
      <w:r w:rsidRPr="00555817">
        <w:rPr>
          <w:rFonts w:cs="Arial"/>
        </w:rPr>
        <w:t>Any questions as a result of the site visit must be submitted in writing via</w:t>
      </w:r>
      <w:r>
        <w:rPr>
          <w:rFonts w:cs="Arial"/>
        </w:rPr>
        <w:t>:</w:t>
      </w:r>
    </w:p>
    <w:p w14:paraId="26DE50CF" w14:textId="77777777" w:rsidR="00C6136E" w:rsidRDefault="00C6136E" w:rsidP="00F5689F">
      <w:pPr>
        <w:rPr>
          <w:rFonts w:cs="Arial"/>
        </w:rPr>
      </w:pPr>
    </w:p>
    <w:p w14:paraId="39CEEFA3" w14:textId="77777777" w:rsidR="00F5689F" w:rsidRDefault="00F5689F" w:rsidP="00F5689F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555817">
        <w:rPr>
          <w:rFonts w:cs="Arial"/>
        </w:rPr>
        <w:t xml:space="preserve">email to </w:t>
      </w:r>
      <w:bookmarkStart w:id="14" w:name="Text25"/>
      <w:r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14:paraId="52CC2345" w14:textId="77777777" w:rsidR="00C6136E" w:rsidRDefault="00C6136E" w:rsidP="00C6136E">
      <w:pPr>
        <w:overflowPunct w:val="0"/>
        <w:autoSpaceDE w:val="0"/>
        <w:autoSpaceDN w:val="0"/>
        <w:adjustRightInd w:val="0"/>
        <w:ind w:left="413"/>
        <w:textAlignment w:val="baseline"/>
        <w:rPr>
          <w:rFonts w:cs="Arial"/>
        </w:rPr>
      </w:pPr>
    </w:p>
    <w:p w14:paraId="7C71ECD9" w14:textId="77777777" w:rsidR="00F5689F" w:rsidRPr="00555817" w:rsidRDefault="00F5689F" w:rsidP="00F5689F">
      <w:pPr>
        <w:jc w:val="both"/>
        <w:rPr>
          <w:rFonts w:cs="Arial"/>
        </w:rPr>
      </w:pPr>
      <w:r w:rsidRPr="00555817">
        <w:rPr>
          <w:rFonts w:cs="Arial"/>
        </w:rPr>
        <w:t xml:space="preserve">No oral communication of any person shall modify or otherwise affect the terms, conditions, or specifications stated in the solicitation. </w:t>
      </w:r>
      <w:r>
        <w:rPr>
          <w:rFonts w:cs="Arial"/>
        </w:rPr>
        <w:t xml:space="preserve"> </w:t>
      </w:r>
      <w:r w:rsidRPr="00555817">
        <w:rPr>
          <w:rFonts w:cs="Arial"/>
        </w:rPr>
        <w:t xml:space="preserve">All modifications to the solicitation must be made in writing by the </w:t>
      </w:r>
      <w:r>
        <w:rPr>
          <w:rFonts w:cs="Arial"/>
        </w:rPr>
        <w:t>Office of Management and Enterprise Services</w:t>
      </w:r>
      <w:r w:rsidRPr="00555817">
        <w:rPr>
          <w:rFonts w:cs="Arial"/>
        </w:rPr>
        <w:t>, Central Purchasing.</w:t>
      </w:r>
    </w:p>
    <w:p w14:paraId="3998386B" w14:textId="77777777" w:rsidR="00333F6B" w:rsidRPr="00333F6B" w:rsidRDefault="00333F6B" w:rsidP="00412DFF">
      <w:pPr>
        <w:widowControl w:val="0"/>
        <w:spacing w:before="20" w:after="20"/>
        <w:jc w:val="both"/>
        <w:rPr>
          <w:rFonts w:cs="Arial"/>
          <w:spacing w:val="-1"/>
          <w:sz w:val="16"/>
          <w:szCs w:val="16"/>
        </w:rPr>
      </w:pPr>
    </w:p>
    <w:sectPr w:rsidR="00333F6B" w:rsidRPr="00333F6B" w:rsidSect="00FC47DD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080" w:left="108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AE64" w14:textId="77777777" w:rsidR="00400C2D" w:rsidRDefault="00400C2D" w:rsidP="006119C8">
      <w:r>
        <w:separator/>
      </w:r>
    </w:p>
    <w:p w14:paraId="01002772" w14:textId="77777777" w:rsidR="00400C2D" w:rsidRDefault="00400C2D" w:rsidP="006119C8"/>
  </w:endnote>
  <w:endnote w:type="continuationSeparator" w:id="0">
    <w:p w14:paraId="5F1049B5" w14:textId="77777777" w:rsidR="00400C2D" w:rsidRDefault="00400C2D" w:rsidP="006119C8">
      <w:r>
        <w:continuationSeparator/>
      </w:r>
    </w:p>
    <w:p w14:paraId="0EE88FAE" w14:textId="77777777" w:rsidR="00400C2D" w:rsidRDefault="00400C2D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794A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DE2CD" w14:textId="77777777" w:rsidR="00FD2759" w:rsidRDefault="00FD2759" w:rsidP="006119C8">
    <w:pPr>
      <w:pStyle w:val="Footer"/>
    </w:pPr>
  </w:p>
  <w:p w14:paraId="1D52A0ED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084F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302E03" wp14:editId="6761DBF7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B8BFD" w14:textId="77777777"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F5689F">
                            <w:t>20</w:t>
                          </w:r>
                          <w:r w:rsidR="00B33542">
                            <w:t xml:space="preserve"> </w:t>
                          </w:r>
                          <w:r w:rsidR="00B966F5">
                            <w:t xml:space="preserve"> </w:t>
                          </w:r>
                          <w:r w:rsidR="003F63CD">
                            <w:t xml:space="preserve"> Rev. </w:t>
                          </w:r>
                          <w:r w:rsidR="00B966F5">
                            <w:t>03/2020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8A5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F5689F">
                      <w:t>20</w:t>
                    </w:r>
                    <w:r w:rsidR="00B33542">
                      <w:t xml:space="preserve"> </w:t>
                    </w:r>
                    <w:r w:rsidR="00B966F5">
                      <w:t xml:space="preserve"> </w:t>
                    </w:r>
                    <w:r w:rsidR="003F63CD">
                      <w:t xml:space="preserve"> Rev. </w:t>
                    </w:r>
                    <w:r w:rsidR="00B966F5">
                      <w:t>03/2020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097A57" w14:textId="77777777" w:rsidR="00FD2759" w:rsidRPr="0056636C" w:rsidRDefault="00FD2759" w:rsidP="006119C8"/>
  <w:p w14:paraId="16A74BED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DC78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850CF" wp14:editId="2490FD20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A9CEB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7F32A53B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55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469C" w14:textId="77777777" w:rsidR="00400C2D" w:rsidRDefault="00400C2D" w:rsidP="006119C8">
      <w:r>
        <w:separator/>
      </w:r>
    </w:p>
    <w:p w14:paraId="7640B818" w14:textId="77777777" w:rsidR="00400C2D" w:rsidRDefault="00400C2D" w:rsidP="006119C8"/>
  </w:footnote>
  <w:footnote w:type="continuationSeparator" w:id="0">
    <w:p w14:paraId="4CF77BEF" w14:textId="77777777" w:rsidR="00400C2D" w:rsidRDefault="00400C2D" w:rsidP="006119C8">
      <w:r>
        <w:continuationSeparator/>
      </w:r>
    </w:p>
    <w:p w14:paraId="4D5A5218" w14:textId="77777777" w:rsidR="00400C2D" w:rsidRDefault="00400C2D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C494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30407962" wp14:editId="347D7899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2B9653A8" w14:textId="77777777" w:rsidR="00FD2759" w:rsidRDefault="00FD2759" w:rsidP="006119C8">
    <w:r>
      <w:t>INFORMATION SERVICES</w:t>
    </w:r>
  </w:p>
  <w:p w14:paraId="41143178" w14:textId="77777777" w:rsidR="00FD2759" w:rsidRPr="00E90102" w:rsidRDefault="00FD2759" w:rsidP="006119C8">
    <w:r w:rsidRPr="00E90102">
      <w:t>PROJECT: ODVA WEBSITE (50854)</w:t>
    </w:r>
  </w:p>
  <w:p w14:paraId="3EBA8F7A" w14:textId="77777777" w:rsidR="00FD2759" w:rsidRPr="00081AF3" w:rsidRDefault="00FD2759" w:rsidP="006119C8"/>
  <w:p w14:paraId="161F0EB8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2501"/>
    <w:rsid w:val="00015B24"/>
    <w:rsid w:val="00017EBF"/>
    <w:rsid w:val="000573A6"/>
    <w:rsid w:val="00081AF3"/>
    <w:rsid w:val="0009436F"/>
    <w:rsid w:val="000B031C"/>
    <w:rsid w:val="00133AD3"/>
    <w:rsid w:val="00137470"/>
    <w:rsid w:val="00142200"/>
    <w:rsid w:val="00143607"/>
    <w:rsid w:val="001622EF"/>
    <w:rsid w:val="00181DF6"/>
    <w:rsid w:val="00184365"/>
    <w:rsid w:val="00185E6F"/>
    <w:rsid w:val="00186868"/>
    <w:rsid w:val="001B0332"/>
    <w:rsid w:val="001B6A91"/>
    <w:rsid w:val="001E09DC"/>
    <w:rsid w:val="001E2392"/>
    <w:rsid w:val="00220595"/>
    <w:rsid w:val="00285B54"/>
    <w:rsid w:val="002B5A9B"/>
    <w:rsid w:val="003273E5"/>
    <w:rsid w:val="00333F6B"/>
    <w:rsid w:val="00337211"/>
    <w:rsid w:val="003519D0"/>
    <w:rsid w:val="003E5294"/>
    <w:rsid w:val="003E60EB"/>
    <w:rsid w:val="003F63CD"/>
    <w:rsid w:val="00400C2D"/>
    <w:rsid w:val="00412DFF"/>
    <w:rsid w:val="004501A1"/>
    <w:rsid w:val="004846C6"/>
    <w:rsid w:val="004D328C"/>
    <w:rsid w:val="004E18E2"/>
    <w:rsid w:val="004F6B80"/>
    <w:rsid w:val="00507FF0"/>
    <w:rsid w:val="0051426D"/>
    <w:rsid w:val="005520E7"/>
    <w:rsid w:val="00555FC3"/>
    <w:rsid w:val="005657E7"/>
    <w:rsid w:val="0056636C"/>
    <w:rsid w:val="005C3407"/>
    <w:rsid w:val="006119C8"/>
    <w:rsid w:val="00664F1E"/>
    <w:rsid w:val="006D4A45"/>
    <w:rsid w:val="006F4E3D"/>
    <w:rsid w:val="00720656"/>
    <w:rsid w:val="00720AE7"/>
    <w:rsid w:val="0072248C"/>
    <w:rsid w:val="00760F70"/>
    <w:rsid w:val="00791B1E"/>
    <w:rsid w:val="00792703"/>
    <w:rsid w:val="007956D7"/>
    <w:rsid w:val="007B09C7"/>
    <w:rsid w:val="00845105"/>
    <w:rsid w:val="008856E5"/>
    <w:rsid w:val="008C66F5"/>
    <w:rsid w:val="00905E14"/>
    <w:rsid w:val="00913C70"/>
    <w:rsid w:val="00917F72"/>
    <w:rsid w:val="00975961"/>
    <w:rsid w:val="009C29F5"/>
    <w:rsid w:val="009E4317"/>
    <w:rsid w:val="00A712B1"/>
    <w:rsid w:val="00A77E6E"/>
    <w:rsid w:val="00AE004B"/>
    <w:rsid w:val="00AE50D9"/>
    <w:rsid w:val="00B33542"/>
    <w:rsid w:val="00B33895"/>
    <w:rsid w:val="00B36490"/>
    <w:rsid w:val="00B503AD"/>
    <w:rsid w:val="00B66F73"/>
    <w:rsid w:val="00B966F5"/>
    <w:rsid w:val="00BA6E93"/>
    <w:rsid w:val="00BD20F4"/>
    <w:rsid w:val="00BE148F"/>
    <w:rsid w:val="00C05924"/>
    <w:rsid w:val="00C528BB"/>
    <w:rsid w:val="00C52BF4"/>
    <w:rsid w:val="00C6136E"/>
    <w:rsid w:val="00CA5B79"/>
    <w:rsid w:val="00D06340"/>
    <w:rsid w:val="00D15E16"/>
    <w:rsid w:val="00EA34ED"/>
    <w:rsid w:val="00EA46DB"/>
    <w:rsid w:val="00ED1258"/>
    <w:rsid w:val="00EF7ACF"/>
    <w:rsid w:val="00F27113"/>
    <w:rsid w:val="00F44617"/>
    <w:rsid w:val="00F473A6"/>
    <w:rsid w:val="00F47EB2"/>
    <w:rsid w:val="00F5689F"/>
    <w:rsid w:val="00F843E9"/>
    <w:rsid w:val="00F92568"/>
    <w:rsid w:val="00FC21E2"/>
    <w:rsid w:val="00FC47DD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211F7C"/>
  <w14:defaultImageDpi w14:val="300"/>
  <w15:docId w15:val="{F37397DF-184A-4EC7-9CD8-8FC0825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DD"/>
    <w:pPr>
      <w:spacing w:beforeLines="200" w:before="480" w:afterLines="200"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7DD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Form-Header">
    <w:name w:val="Form-Header"/>
    <w:basedOn w:val="TableText"/>
    <w:semiHidden/>
    <w:rsid w:val="00917F72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6A223-9872-471A-AC61-1E7210D94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4C370-8C5B-497C-8105-74BAFC6BE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82A23-EAC8-48EE-A0F9-CF87CF198818}">
  <ds:schemaRefs>
    <ds:schemaRef ds:uri="http://purl.org/dc/terms/"/>
    <ds:schemaRef ds:uri="2616b61c-01e3-420e-954d-f9606dbef8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aec6b55d-3de3-4884-82c9-9045bd390d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A6924F-0C5D-48EB-BC0F-9FB98E9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On-Site Inspection</vt:lpstr>
    </vt:vector>
  </TitlesOfParts>
  <Company>Office of Management and Enterprise Services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On-Site Inspection</dc:title>
  <dc:subject>Form used to confirm an on-site inspection relating to solicitations from the State of Oklahoma.</dc:subject>
  <dc:creator>Keith Gentry</dc:creator>
  <cp:keywords>form, confirmation, on-site, inspection</cp:keywords>
  <cp:lastModifiedBy>Jake Lowrey</cp:lastModifiedBy>
  <cp:revision>2</cp:revision>
  <cp:lastPrinted>2016-12-09T14:41:00Z</cp:lastPrinted>
  <dcterms:created xsi:type="dcterms:W3CDTF">2020-05-18T16:37:00Z</dcterms:created>
  <dcterms:modified xsi:type="dcterms:W3CDTF">2020-05-18T16:37:00Z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