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5031"/>
      </w:tblGrid>
      <w:tr w:rsidR="003B341D" w:rsidTr="00D52777">
        <w:trPr>
          <w:trHeight w:val="1350"/>
        </w:trPr>
        <w:tc>
          <w:tcPr>
            <w:tcW w:w="8365" w:type="dxa"/>
          </w:tcPr>
          <w:p w:rsidR="003B341D" w:rsidRDefault="00D52777" w:rsidP="00D52777">
            <w:pPr>
              <w:spacing w:before="120"/>
              <w:ind w:right="-720" w:firstLine="274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845820</wp:posOffset>
                      </wp:positionV>
                      <wp:extent cx="8953500" cy="7620"/>
                      <wp:effectExtent l="0" t="0" r="1905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AD77F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.6pt" to="7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" strokecolor="black [3213]" strokeweight="1pt"/>
                  </w:pict>
                </mc:Fallback>
              </mc:AlternateContent>
            </w:r>
            <w:r w:rsidR="003B341D">
              <w:rPr>
                <w:noProof/>
              </w:rPr>
              <w:drawing>
                <wp:inline distT="0" distB="0" distL="0" distR="0" wp14:anchorId="3C2BE408" wp14:editId="7AD7D6DA">
                  <wp:extent cx="1511289" cy="7658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49" cy="77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3B341D" w:rsidRDefault="003B341D" w:rsidP="003B341D">
            <w:pPr>
              <w:jc w:val="center"/>
              <w:rPr>
                <w:b/>
                <w:sz w:val="28"/>
                <w:szCs w:val="28"/>
              </w:rPr>
            </w:pPr>
          </w:p>
          <w:p w:rsidR="003B341D" w:rsidRPr="003B341D" w:rsidRDefault="003B341D" w:rsidP="003B341D">
            <w:pPr>
              <w:pStyle w:val="Heading1"/>
            </w:pPr>
            <w:r w:rsidRPr="003B341D">
              <w:t>Mandatory Statewide Contract Request for Exception</w:t>
            </w:r>
          </w:p>
          <w:p w:rsidR="003B341D" w:rsidRDefault="003B341D" w:rsidP="00227300">
            <w:pPr>
              <w:spacing w:before="240"/>
              <w:ind w:right="-718"/>
              <w:jc w:val="both"/>
              <w:rPr>
                <w:rFonts w:cs="Arial"/>
                <w:szCs w:val="20"/>
              </w:rPr>
            </w:pPr>
          </w:p>
        </w:tc>
      </w:tr>
    </w:tbl>
    <w:p w:rsidR="005F71E4" w:rsidRPr="002B7C75" w:rsidRDefault="005F71E4" w:rsidP="002D4C2A">
      <w:pPr>
        <w:spacing w:before="60"/>
        <w:ind w:right="-720"/>
        <w:jc w:val="both"/>
        <w:rPr>
          <w:szCs w:val="20"/>
        </w:rPr>
      </w:pPr>
      <w:r w:rsidRPr="002B7C75">
        <w:rPr>
          <w:rFonts w:cs="Arial"/>
          <w:szCs w:val="20"/>
        </w:rPr>
        <w:t>Unless otherwise prohibited by law, whenever a state agency determines it is in the best interest of the state to acquire a product or service from a source other than a mandatory statewide contract, the agency shall submit this form to Central Purchasing to request a</w:t>
      </w:r>
      <w:r>
        <w:rPr>
          <w:rFonts w:cs="Arial"/>
          <w:szCs w:val="20"/>
        </w:rPr>
        <w:t>n exception</w:t>
      </w:r>
      <w:r w:rsidRPr="002B7C75">
        <w:rPr>
          <w:rFonts w:cs="Arial"/>
          <w:szCs w:val="20"/>
        </w:rPr>
        <w:t xml:space="preserve">. If the initial </w:t>
      </w:r>
      <w:r>
        <w:rPr>
          <w:rFonts w:cs="Arial"/>
          <w:szCs w:val="20"/>
        </w:rPr>
        <w:t>exception</w:t>
      </w:r>
      <w:r w:rsidRPr="002B7C75">
        <w:rPr>
          <w:rFonts w:cs="Arial"/>
          <w:szCs w:val="20"/>
        </w:rPr>
        <w:t xml:space="preserve"> request is denied, the state agency may appeal the decision by resubmitting the request to the State Purchasing Director for consideration. A state agency may not complete the acquisition without prior written approval of the </w:t>
      </w:r>
      <w:r>
        <w:rPr>
          <w:rFonts w:cs="Arial"/>
          <w:szCs w:val="20"/>
        </w:rPr>
        <w:t>exception</w:t>
      </w:r>
      <w:r w:rsidRPr="002B7C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B7C75">
        <w:rPr>
          <w:rFonts w:cs="Arial"/>
          <w:szCs w:val="20"/>
        </w:rPr>
        <w:t xml:space="preserve">equest by a Contracting Officer or the </w:t>
      </w:r>
      <w:r>
        <w:rPr>
          <w:rFonts w:cs="Arial"/>
          <w:szCs w:val="20"/>
        </w:rPr>
        <w:t xml:space="preserve">State </w:t>
      </w:r>
      <w:r w:rsidRPr="002B7C75">
        <w:rPr>
          <w:rFonts w:cs="Arial"/>
          <w:szCs w:val="20"/>
        </w:rPr>
        <w:t>Purchasing Director, which shall be maintained in the acquisition file.</w:t>
      </w:r>
    </w:p>
    <w:tbl>
      <w:tblPr>
        <w:tblW w:w="1423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6"/>
        <w:gridCol w:w="1109"/>
        <w:gridCol w:w="899"/>
        <w:gridCol w:w="1819"/>
        <w:gridCol w:w="181"/>
        <w:gridCol w:w="1716"/>
        <w:gridCol w:w="1455"/>
        <w:gridCol w:w="97"/>
        <w:gridCol w:w="453"/>
        <w:gridCol w:w="267"/>
        <w:gridCol w:w="452"/>
        <w:gridCol w:w="1092"/>
        <w:gridCol w:w="726"/>
        <w:gridCol w:w="250"/>
        <w:gridCol w:w="1294"/>
        <w:gridCol w:w="272"/>
        <w:gridCol w:w="1623"/>
        <w:gridCol w:w="87"/>
      </w:tblGrid>
      <w:tr w:rsidR="002A7899" w:rsidRPr="001F4F54" w:rsidTr="002A7899">
        <w:trPr>
          <w:gridAfter w:val="1"/>
          <w:wAfter w:w="87" w:type="dxa"/>
          <w:trHeight w:val="365"/>
        </w:trPr>
        <w:tc>
          <w:tcPr>
            <w:tcW w:w="1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227300">
            <w:pPr>
              <w:overflowPunct w:val="0"/>
              <w:autoSpaceDE w:val="0"/>
              <w:autoSpaceDN w:val="0"/>
              <w:adjustRightInd w:val="0"/>
              <w:spacing w:before="120"/>
              <w:ind w:left="79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Agency Name:</w:t>
            </w:r>
          </w:p>
        </w:tc>
        <w:tc>
          <w:tcPr>
            <w:tcW w:w="461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2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Agency Number:</w:t>
            </w:r>
          </w:p>
        </w:tc>
        <w:tc>
          <w:tcPr>
            <w:tcW w:w="227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8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cs="Arial"/>
                <w:b/>
                <w:szCs w:val="20"/>
              </w:rPr>
            </w:pPr>
            <w:r w:rsidRPr="001F4F54">
              <w:rPr>
                <w:rFonts w:cs="Arial"/>
                <w:b/>
                <w:szCs w:val="20"/>
              </w:rPr>
              <w:t>Request Date:</w:t>
            </w:r>
          </w:p>
        </w:tc>
        <w:tc>
          <w:tcPr>
            <w:tcW w:w="16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D970A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5D00E0" w:rsidRPr="001F4F54" w:rsidTr="002A7899">
        <w:trPr>
          <w:trHeight w:val="482"/>
        </w:trPr>
        <w:tc>
          <w:tcPr>
            <w:tcW w:w="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 1.</w:t>
            </w:r>
          </w:p>
        </w:tc>
        <w:tc>
          <w:tcPr>
            <w:tcW w:w="2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F71E4" w:rsidRPr="001F4F54" w:rsidRDefault="005F71E4" w:rsidP="00DB44DC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Statewide Contract </w:t>
            </w:r>
            <w:r w:rsidR="00DB44DC">
              <w:rPr>
                <w:rFonts w:cs="Arial"/>
                <w:szCs w:val="20"/>
              </w:rPr>
              <w:t>#</w:t>
            </w:r>
          </w:p>
        </w:tc>
        <w:tc>
          <w:tcPr>
            <w:tcW w:w="5171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33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F71E4" w:rsidRPr="001F4F54" w:rsidRDefault="002D4C2A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PeopleSoft Contract ID#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5F71E4" w:rsidRPr="001F4F54" w:rsidRDefault="005F71E4" w:rsidP="00F83FE5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5238C1" w:rsidRPr="001F4F54" w:rsidTr="002A7899">
        <w:trPr>
          <w:trHeight w:val="706"/>
        </w:trPr>
        <w:tc>
          <w:tcPr>
            <w:tcW w:w="14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38C1" w:rsidRDefault="005238C1" w:rsidP="005D00E0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2.   </w:t>
            </w:r>
            <w:r w:rsidR="004D7909">
              <w:rPr>
                <w:rFonts w:cs="Arial"/>
                <w:szCs w:val="20"/>
              </w:rPr>
              <w:t>A d</w:t>
            </w:r>
            <w:r>
              <w:rPr>
                <w:rFonts w:cs="Arial"/>
                <w:szCs w:val="20"/>
              </w:rPr>
              <w:t>etail</w:t>
            </w:r>
            <w:r w:rsidR="004D7909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explanation </w:t>
            </w:r>
            <w:r w:rsidR="00ED12E6">
              <w:rPr>
                <w:rFonts w:cs="Arial"/>
                <w:szCs w:val="20"/>
              </w:rPr>
              <w:t xml:space="preserve">is required </w:t>
            </w:r>
            <w:r>
              <w:rPr>
                <w:rFonts w:cs="Arial"/>
                <w:szCs w:val="20"/>
              </w:rPr>
              <w:t>in the box below</w:t>
            </w:r>
            <w:r w:rsidR="004D7909">
              <w:rPr>
                <w:rFonts w:cs="Arial"/>
                <w:szCs w:val="20"/>
              </w:rPr>
              <w:t>.  A</w:t>
            </w:r>
            <w:r>
              <w:rPr>
                <w:rFonts w:cs="Arial"/>
                <w:szCs w:val="20"/>
              </w:rPr>
              <w:t xml:space="preserve">ttach all additional supporting documentation including savings to agency, quotes, etc. with            </w:t>
            </w:r>
          </w:p>
          <w:p w:rsidR="005238C1" w:rsidRDefault="005238C1" w:rsidP="0052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proofErr w:type="gramStart"/>
            <w:r>
              <w:rPr>
                <w:rFonts w:cs="Arial"/>
                <w:szCs w:val="20"/>
              </w:rPr>
              <w:t>this</w:t>
            </w:r>
            <w:proofErr w:type="gramEnd"/>
            <w:r>
              <w:rPr>
                <w:rFonts w:cs="Arial"/>
                <w:szCs w:val="20"/>
              </w:rPr>
              <w:t xml:space="preserve"> request.</w:t>
            </w:r>
          </w:p>
          <w:p w:rsidR="005238C1" w:rsidRPr="005238C1" w:rsidRDefault="005238C1" w:rsidP="005238C1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6"/>
                <w:szCs w:val="6"/>
              </w:rPr>
            </w:pPr>
          </w:p>
        </w:tc>
      </w:tr>
      <w:tr w:rsidR="00586195" w:rsidRPr="001F4F54" w:rsidTr="002A7899">
        <w:trPr>
          <w:trHeight w:val="565"/>
        </w:trPr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86195" w:rsidRPr="001F4F54" w:rsidRDefault="00586195" w:rsidP="005238C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C1" w:rsidRDefault="005D00E0" w:rsidP="00F83FE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  <w:p w:rsidR="00586195" w:rsidRPr="001F4F54" w:rsidRDefault="00586195" w:rsidP="00F83FE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  <w:tr w:rsidR="005D00E0" w:rsidRPr="001F4F54" w:rsidTr="002A7899">
        <w:trPr>
          <w:trHeight w:val="426"/>
        </w:trPr>
        <w:tc>
          <w:tcPr>
            <w:tcW w:w="4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 xml:space="preserve">  </w:t>
            </w:r>
            <w:r w:rsidR="005D00E0">
              <w:rPr>
                <w:rFonts w:cs="Arial"/>
                <w:szCs w:val="20"/>
              </w:rPr>
              <w:t>3</w:t>
            </w:r>
            <w:r w:rsidRPr="001F4F54">
              <w:rPr>
                <w:rFonts w:cs="Arial"/>
                <w:szCs w:val="20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ind w:left="-5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Required delivery time for the acquisition: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86195" w:rsidRPr="001F4F54">
              <w:rPr>
                <w:rFonts w:cs="Arial"/>
                <w:szCs w:val="20"/>
              </w:rPr>
              <w:t>.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Expected dollar amount of the acquisition: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586195" w:rsidRPr="001F4F54" w:rsidTr="002A7899">
        <w:trPr>
          <w:trHeight w:val="426"/>
        </w:trPr>
        <w:tc>
          <w:tcPr>
            <w:tcW w:w="4454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586195" w:rsidRPr="001F4F54" w:rsidRDefault="005D00E0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ind w:left="79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586195">
              <w:rPr>
                <w:rFonts w:cs="Arial"/>
                <w:szCs w:val="20"/>
              </w:rPr>
              <w:t xml:space="preserve">.   </w:t>
            </w:r>
            <w:r w:rsidR="00586195" w:rsidRPr="001F4F54">
              <w:rPr>
                <w:rFonts w:cs="Arial"/>
                <w:szCs w:val="20"/>
              </w:rPr>
              <w:t>Agency representative requesting exception: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t>Email: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86195" w:rsidRPr="001F4F54" w:rsidRDefault="00586195" w:rsidP="005D00E0">
            <w:pPr>
              <w:overflowPunct w:val="0"/>
              <w:autoSpaceDE w:val="0"/>
              <w:autoSpaceDN w:val="0"/>
              <w:adjustRightInd w:val="0"/>
              <w:spacing w:before="160" w:line="276" w:lineRule="auto"/>
              <w:textAlignment w:val="baseline"/>
              <w:rPr>
                <w:rFonts w:cs="Arial"/>
                <w:szCs w:val="20"/>
              </w:rPr>
            </w:pPr>
            <w:r w:rsidRPr="001F4F54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F4F54">
              <w:rPr>
                <w:rFonts w:cs="Arial"/>
                <w:szCs w:val="20"/>
              </w:rPr>
              <w:instrText xml:space="preserve"> FORMTEXT </w:instrText>
            </w:r>
            <w:r w:rsidRPr="001F4F54">
              <w:rPr>
                <w:rFonts w:cs="Arial"/>
                <w:szCs w:val="20"/>
              </w:rPr>
            </w:r>
            <w:r w:rsidRPr="001F4F54">
              <w:rPr>
                <w:rFonts w:cs="Arial"/>
                <w:szCs w:val="20"/>
              </w:rPr>
              <w:fldChar w:fldCharType="separate"/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noProof/>
                <w:szCs w:val="20"/>
              </w:rPr>
              <w:t> </w:t>
            </w:r>
            <w:r w:rsidRPr="001F4F54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586195" w:rsidRPr="001F4F54" w:rsidTr="002A78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4238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586195" w:rsidRPr="001F4F54" w:rsidRDefault="003A563D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1B07A02" wp14:editId="2A4584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146685</wp:posOffset>
                      </wp:positionV>
                      <wp:extent cx="8977630" cy="7620"/>
                      <wp:effectExtent l="0" t="0" r="13970" b="3048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7763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18F12" id="Straight Connector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1.55pt" to="70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A7899" w:rsidRDefault="002A7899" w:rsidP="003A563D">
      <w:pPr>
        <w:jc w:val="center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1E773C6" wp14:editId="2751357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9535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425B" id="Straight Connector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.05pt" to="7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" strokecolor="windowText" strokeweight="2pt">
                <v:stroke linestyle="thickBetweenThin" joinstyle="miter"/>
                <o:lock v:ext="edit" shapetype="f"/>
              </v:line>
            </w:pict>
          </mc:Fallback>
        </mc:AlternateContent>
      </w:r>
      <w:r w:rsidR="00741DCD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7CF6A9" wp14:editId="2F0F882A">
                <wp:simplePos x="0" y="0"/>
                <wp:positionH relativeFrom="page">
                  <wp:posOffset>457200</wp:posOffset>
                </wp:positionH>
                <wp:positionV relativeFrom="paragraph">
                  <wp:posOffset>93345</wp:posOffset>
                </wp:positionV>
                <wp:extent cx="9019792" cy="3009900"/>
                <wp:effectExtent l="0" t="0" r="1016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9792" cy="3009900"/>
                          <a:chOff x="1399" y="13"/>
                          <a:chExt cx="8881" cy="914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404" y="19"/>
                            <a:ext cx="8870" cy="2"/>
                            <a:chOff x="1404" y="19"/>
                            <a:chExt cx="887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404" y="19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8870"/>
                                <a:gd name="T2" fmla="+- 0 10274 1404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09" y="24"/>
                            <a:ext cx="2" cy="893"/>
                            <a:chOff x="1409" y="24"/>
                            <a:chExt cx="2" cy="893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09" y="2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3"/>
                                <a:gd name="T2" fmla="+- 0 917 24"/>
                                <a:gd name="T3" fmla="*/ 9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269" y="24"/>
                            <a:ext cx="2" cy="893"/>
                            <a:chOff x="10269" y="24"/>
                            <a:chExt cx="2" cy="89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269" y="2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3"/>
                                <a:gd name="T2" fmla="+- 0 917 24"/>
                                <a:gd name="T3" fmla="*/ 9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0"/>
                                  </a:move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404" y="921"/>
                            <a:ext cx="8870" cy="2"/>
                            <a:chOff x="1404" y="921"/>
                            <a:chExt cx="887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404" y="92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8870"/>
                                <a:gd name="T2" fmla="+- 0 10274 1404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FD65" id="Group 3" o:spid="_x0000_s1026" style="position:absolute;margin-left:36pt;margin-top:7.35pt;width:710.2pt;height:237pt;z-index:-251645952;mso-position-horizontal-relative:page" coordorigin="1399,13" coordsize="888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">
                <v:group id="Group 16" o:spid="_x0000_s1027" style="position:absolute;left:1404;top:19;width:8870;height:2" coordorigin="1404,19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28" style="position:absolute;left:1404;top:19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nTr0A&#10;AADbAAAADwAAAGRycy9kb3ducmV2LnhtbERPSwrCMBDdC94hjOBOU0VUqlFE8IMbsQpuh2Zsi82k&#10;NFHr7Y0guJvH+8582ZhSPKl2hWUFg34Egji1uuBMweW86U1BOI+ssbRMCt7kYLlot+YYa/viEz0T&#10;n4kQwi5GBbn3VSylS3My6Pq2Ig7czdYGfYB1JnWNrxBuSjmMorE0WHBoyLGidU7pPXkYBZOLbfB6&#10;GB19crjtHtv7e3vktVLdTrOagfDU+L/4597r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/nTr0AAADbAAAADwAAAAAAAAAAAAAAAACYAgAAZHJzL2Rvd25yZXYu&#10;eG1sUEsFBgAAAAAEAAQA9QAAAIIDAAAAAA=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29" style="position:absolute;left:1409;top:24;width:2;height:893" coordorigin="1409,24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1409;top:24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wmsEA&#10;AADbAAAADwAAAGRycy9kb3ducmV2LnhtbERPS2sCMRC+C/6HMIKXolkrqN0aRYSWXir4AHucbqab&#10;0GSybKJu/31TKHibj+85y3XnnbhSG21gBZNxAYK4CtpyreB0fBktQMSErNEFJgU/FGG96veWWOpw&#10;4z1dD6kWOYRjiQpMSk0pZawMeYzj0BBn7iu0HlOGbS11i7cc7p18LIqZ9Gg5NxhsaGuo+j5cvIJi&#10;auzcPTj3wZ/29fw+5e0uslLDQbd5BpGoS3fxv/tN5/lP8PdLP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cJrBAAAA2wAAAA8AAAAAAAAAAAAAAAAAmAIAAGRycy9kb3du&#10;cmV2LnhtbFBLBQYAAAAABAAEAPUAAACGAwAAAAA=&#10;" path="m,l,893e" filled="f" strokeweight=".20464mm">
                    <v:path arrowok="t" o:connecttype="custom" o:connectlocs="0,24;0,917" o:connectangles="0,0"/>
                  </v:shape>
                </v:group>
                <v:group id="Group 20" o:spid="_x0000_s1031" style="position:absolute;left:10269;top:24;width:2;height:893" coordorigin="10269,24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2" style="position:absolute;left:10269;top:24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oncIA&#10;AADbAAAADwAAAGRycy9kb3ducmV2LnhtbESPQYvCMBSE78L+h/AEL6KpHkS6jSIFQW9qxfPb5tlU&#10;m5duE7X77zfCwh6HmfmGyda9bcSTOl87VjCbJiCIS6drrhSci+1kCcIHZI2NY1LwQx7Wq49Bhql2&#10;Lz7S8xQqESHsU1RgQmhTKX1pyKKfupY4elfXWQxRdpXUHb4i3DZyniQLabHmuGCwpdxQeT89rIL8&#10;cPgunBlruzt+3S5lW+T7602p0bDffIII1If/8F97pxXMZ/D+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SidwgAAANsAAAAPAAAAAAAAAAAAAAAAAJgCAABkcnMvZG93&#10;bnJldi54bWxQSwUGAAAAAAQABAD1AAAAhwMAAAAA&#10;" path="m,l,893e" filled="f" strokeweight=".58pt">
                    <v:path arrowok="t" o:connecttype="custom" o:connectlocs="0,24;0,917" o:connectangles="0,0"/>
                  </v:shape>
                </v:group>
                <v:group id="Group 22" o:spid="_x0000_s1033" style="position:absolute;left:1404;top:921;width:8870;height:2" coordorigin="1404,921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4" style="position:absolute;left:1404;top:921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r8MIA&#10;AADbAAAADwAAAGRycy9kb3ducmV2LnhtbESPzarCMBSE94LvEI5wdza9XlHpNYoI/uBGrILbQ3Ns&#10;i81JaaLWtzeC4HKYmW+Y6bw1lbhT40rLCn6jGARxZnXJuYLTcdWfgHAeWWNlmRQ8ycF81u1MMdH2&#10;wQe6pz4XAcIuQQWF93UipcsKMugiWxMH72Ibgz7IJpe6wUeAm0oO4ngkDZYcFgqsaVlQdk1vRsH4&#10;ZFs874Z7n+4um9v6+lzveanUT69d/IPw1Ppv+NPeagWDP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Cvw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</w:p>
    <w:p w:rsidR="002A7899" w:rsidRDefault="002A7899" w:rsidP="003A563D">
      <w:pPr>
        <w:jc w:val="center"/>
        <w:rPr>
          <w:rFonts w:cs="Arial"/>
          <w:b/>
          <w:szCs w:val="20"/>
        </w:rPr>
      </w:pPr>
    </w:p>
    <w:p w:rsidR="005F71E4" w:rsidRDefault="002A7899" w:rsidP="003A563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</w:t>
      </w:r>
      <w:r w:rsidR="005F71E4" w:rsidRPr="00E235D3">
        <w:rPr>
          <w:rFonts w:cs="Arial"/>
          <w:b/>
          <w:szCs w:val="20"/>
        </w:rPr>
        <w:t>FOR OFFICE OF MANAGEMENT AND ENTERPRISE SERVICES USE ONLY</w:t>
      </w:r>
    </w:p>
    <w:p w:rsidR="00A53645" w:rsidRPr="00741DCD" w:rsidRDefault="00A53645" w:rsidP="005F71E4">
      <w:pPr>
        <w:jc w:val="center"/>
        <w:rPr>
          <w:rFonts w:cs="Arial"/>
          <w:b/>
          <w:sz w:val="16"/>
          <w:szCs w:val="16"/>
        </w:rPr>
      </w:pPr>
    </w:p>
    <w:p w:rsidR="005F71E4" w:rsidRDefault="002D4C2A" w:rsidP="0016235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5F71E4">
        <w:rPr>
          <w:rFonts w:cs="Arial"/>
          <w:szCs w:val="20"/>
        </w:rPr>
        <w:t>Approved</w:t>
      </w:r>
      <w:r w:rsidR="00DB35AE">
        <w:rPr>
          <w:rFonts w:ascii="MS Gothic" w:eastAsia="MS Gothic" w:hAnsi="MS Gothic" w:cs="Arial"/>
          <w:szCs w:val="20"/>
        </w:rPr>
        <w:t xml:space="preserve"> </w:t>
      </w:r>
      <w:sdt>
        <w:sdtPr>
          <w:rPr>
            <w:rFonts w:ascii="MS Gothic" w:eastAsia="MS Gothic" w:hAnsi="MS Gothic" w:cs="Arial"/>
            <w:szCs w:val="20"/>
          </w:rPr>
          <w:id w:val="-179250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3FE5">
        <w:rPr>
          <w:rFonts w:ascii="MS Gothic" w:eastAsia="MS Gothic" w:hAnsi="MS Gothic" w:cs="Arial"/>
          <w:szCs w:val="20"/>
        </w:rPr>
        <w:t xml:space="preserve">    </w:t>
      </w:r>
      <w:r w:rsidR="005F71E4">
        <w:rPr>
          <w:rFonts w:cs="Arial"/>
          <w:szCs w:val="20"/>
        </w:rPr>
        <w:t xml:space="preserve">Denied </w:t>
      </w:r>
      <w:sdt>
        <w:sdtPr>
          <w:rPr>
            <w:rFonts w:cs="Arial"/>
            <w:szCs w:val="20"/>
          </w:rPr>
          <w:id w:val="-85078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5F71E4" w:rsidRPr="00287CB8" w:rsidRDefault="005F71E4" w:rsidP="005F71E4">
      <w:pPr>
        <w:rPr>
          <w:rFonts w:cs="Arial"/>
          <w:b/>
          <w:sz w:val="16"/>
          <w:szCs w:val="16"/>
        </w:rPr>
      </w:pPr>
    </w:p>
    <w:p w:rsidR="005F71E4" w:rsidRPr="00A1409B" w:rsidRDefault="00162354" w:rsidP="005F71E4">
      <w:pPr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4B264F" wp14:editId="62098FB2">
                <wp:simplePos x="0" y="0"/>
                <wp:positionH relativeFrom="column">
                  <wp:posOffset>1844040</wp:posOffset>
                </wp:positionH>
                <wp:positionV relativeFrom="paragraph">
                  <wp:posOffset>140970</wp:posOffset>
                </wp:positionV>
                <wp:extent cx="7044690" cy="7620"/>
                <wp:effectExtent l="0" t="0" r="22860" b="304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469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CE873" id="Straight Connector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2pt,11.1pt" to="69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" strokecolor="windowText">
                <v:stroke joinstyle="miter"/>
                <o:lock v:ext="edit" shapetype="f"/>
              </v:line>
            </w:pict>
          </mc:Fallback>
        </mc:AlternateContent>
      </w:r>
      <w:r w:rsidR="002D4C2A">
        <w:rPr>
          <w:rFonts w:cs="Arial"/>
          <w:b/>
          <w:szCs w:val="20"/>
        </w:rPr>
        <w:t xml:space="preserve">   </w:t>
      </w:r>
      <w:r w:rsidR="005F71E4" w:rsidRPr="00B77BC7">
        <w:rPr>
          <w:rFonts w:cs="Arial"/>
          <w:b/>
          <w:szCs w:val="20"/>
        </w:rPr>
        <w:t>Recommendation/Comment</w:t>
      </w:r>
      <w:r w:rsidR="005E4BAB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D5277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2777" w:rsidRPr="001F4F54">
        <w:rPr>
          <w:rFonts w:cs="Arial"/>
          <w:szCs w:val="20"/>
        </w:rPr>
        <w:instrText xml:space="preserve"> FORMTEXT </w:instrText>
      </w:r>
      <w:r w:rsidR="00D52777" w:rsidRPr="001F4F54">
        <w:rPr>
          <w:rFonts w:cs="Arial"/>
          <w:szCs w:val="20"/>
        </w:rPr>
      </w:r>
      <w:r w:rsidR="00D52777" w:rsidRPr="001F4F54">
        <w:rPr>
          <w:rFonts w:cs="Arial"/>
          <w:szCs w:val="20"/>
        </w:rPr>
        <w:fldChar w:fldCharType="separate"/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szCs w:val="20"/>
        </w:rPr>
        <w:fldChar w:fldCharType="end"/>
      </w:r>
    </w:p>
    <w:p w:rsidR="005F71E4" w:rsidRPr="00287CB8" w:rsidRDefault="005F71E4" w:rsidP="005F71E4">
      <w:pPr>
        <w:rPr>
          <w:rFonts w:cs="Arial"/>
          <w:i/>
          <w:sz w:val="16"/>
          <w:szCs w:val="16"/>
        </w:rPr>
      </w:pPr>
      <w:bookmarkStart w:id="7" w:name="_GoBack"/>
      <w:bookmarkEnd w:id="7"/>
    </w:p>
    <w:p w:rsidR="00162354" w:rsidRPr="00162354" w:rsidRDefault="00162354" w:rsidP="002D4C2A">
      <w:pPr>
        <w:ind w:left="180" w:right="-544"/>
        <w:rPr>
          <w:rFonts w:cs="Arial"/>
          <w:szCs w:val="20"/>
        </w:rPr>
      </w:pPr>
      <w:r>
        <w:rPr>
          <w:rFonts w:cs="Arial"/>
          <w:szCs w:val="20"/>
        </w:rPr>
        <w:t>Contracting Officer:</w:t>
      </w:r>
      <w:r w:rsidRPr="00162354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Date: </w:t>
      </w:r>
      <w:r w:rsidR="00D5277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2777" w:rsidRPr="001F4F54">
        <w:rPr>
          <w:rFonts w:cs="Arial"/>
          <w:szCs w:val="20"/>
        </w:rPr>
        <w:instrText xml:space="preserve"> FORMTEXT </w:instrText>
      </w:r>
      <w:r w:rsidR="00D52777" w:rsidRPr="001F4F54">
        <w:rPr>
          <w:rFonts w:cs="Arial"/>
          <w:szCs w:val="20"/>
        </w:rPr>
      </w:r>
      <w:r w:rsidR="00D52777" w:rsidRPr="001F4F54">
        <w:rPr>
          <w:rFonts w:cs="Arial"/>
          <w:szCs w:val="20"/>
        </w:rPr>
        <w:fldChar w:fldCharType="separate"/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noProof/>
          <w:szCs w:val="20"/>
        </w:rPr>
        <w:t> </w:t>
      </w:r>
      <w:r w:rsidR="00D52777" w:rsidRPr="001F4F54">
        <w:rPr>
          <w:rFonts w:cs="Arial"/>
          <w:szCs w:val="20"/>
        </w:rPr>
        <w:fldChar w:fldCharType="end"/>
      </w:r>
      <w:r>
        <w:rPr>
          <w:noProof/>
        </w:rPr>
        <w:t xml:space="preserve">     </w:t>
      </w:r>
    </w:p>
    <w:p w:rsidR="00162354" w:rsidRPr="00162354" w:rsidRDefault="003A563D" w:rsidP="002D4C2A">
      <w:pPr>
        <w:ind w:left="180" w:right="-544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074E090" wp14:editId="7ED7DBDC">
                <wp:simplePos x="0" y="0"/>
                <wp:positionH relativeFrom="column">
                  <wp:posOffset>6896100</wp:posOffset>
                </wp:positionH>
                <wp:positionV relativeFrom="paragraph">
                  <wp:posOffset>13970</wp:posOffset>
                </wp:positionV>
                <wp:extent cx="18669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6544" id="Straight Connector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3pt,1.1pt" to="69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" strokecolor="windowText">
                <v:stroke joinstyle="miter"/>
                <o:lock v:ext="edit" shapetype="f"/>
              </v:line>
            </w:pict>
          </mc:Fallback>
        </mc:AlternateContent>
      </w:r>
      <w:r w:rsidR="00162354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C97562" wp14:editId="72A90079">
                <wp:simplePos x="0" y="0"/>
                <wp:positionH relativeFrom="column">
                  <wp:posOffset>1203960</wp:posOffset>
                </wp:positionH>
                <wp:positionV relativeFrom="paragraph">
                  <wp:posOffset>6350</wp:posOffset>
                </wp:positionV>
                <wp:extent cx="4671060" cy="7620"/>
                <wp:effectExtent l="0" t="0" r="15240" b="304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10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C00A" id="Straight Connector 2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pt,.5pt" to="462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" strokecolor="windowText">
                <v:stroke joinstyle="miter"/>
                <o:lock v:ext="edit" shapetype="f"/>
              </v:line>
            </w:pict>
          </mc:Fallback>
        </mc:AlternateContent>
      </w:r>
    </w:p>
    <w:p w:rsidR="005F71E4" w:rsidRPr="00E235D3" w:rsidRDefault="002D4C2A" w:rsidP="002D4C2A">
      <w:pPr>
        <w:ind w:left="180" w:right="-544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5F71E4" w:rsidRPr="00E235D3">
        <w:rPr>
          <w:rFonts w:cs="Arial"/>
          <w:i/>
          <w:szCs w:val="20"/>
        </w:rPr>
        <w:t>In response to the Agency’s appeal of the exception denial documented here, I have reviewed said request fo</w:t>
      </w:r>
      <w:r w:rsidR="005F71E4">
        <w:rPr>
          <w:rFonts w:cs="Arial"/>
          <w:i/>
          <w:szCs w:val="20"/>
        </w:rPr>
        <w:t>r an exception from use of the s</w:t>
      </w:r>
      <w:r w:rsidR="005F71E4" w:rsidRPr="00E235D3">
        <w:rPr>
          <w:rFonts w:cs="Arial"/>
          <w:i/>
          <w:szCs w:val="20"/>
        </w:rPr>
        <w:t xml:space="preserve">tatewide </w:t>
      </w:r>
      <w:r>
        <w:rPr>
          <w:rFonts w:cs="Arial"/>
          <w:i/>
          <w:szCs w:val="20"/>
        </w:rPr>
        <w:t xml:space="preserve">    </w:t>
      </w:r>
      <w:r w:rsidR="005F71E4" w:rsidRPr="00E235D3">
        <w:rPr>
          <w:rFonts w:cs="Arial"/>
          <w:i/>
          <w:szCs w:val="20"/>
        </w:rPr>
        <w:t>contract and in accordance with OAC 260:115-7-3 hereby determine the exception:</w:t>
      </w:r>
    </w:p>
    <w:p w:rsidR="005F71E4" w:rsidRPr="00287CB8" w:rsidRDefault="005F71E4" w:rsidP="005F71E4">
      <w:pPr>
        <w:rPr>
          <w:rFonts w:cs="Arial"/>
          <w:sz w:val="16"/>
          <w:szCs w:val="16"/>
        </w:rPr>
      </w:pPr>
    </w:p>
    <w:p w:rsidR="005F71E4" w:rsidRDefault="002D4C2A" w:rsidP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B989C8" wp14:editId="29E77C5F">
                <wp:simplePos x="0" y="0"/>
                <wp:positionH relativeFrom="column">
                  <wp:posOffset>3070860</wp:posOffset>
                </wp:positionH>
                <wp:positionV relativeFrom="paragraph">
                  <wp:posOffset>151765</wp:posOffset>
                </wp:positionV>
                <wp:extent cx="581406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7FE7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11.95pt" to="699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Cs w:val="20"/>
        </w:rPr>
        <w:t xml:space="preserve">   </w:t>
      </w:r>
      <w:r w:rsidR="00D7146D">
        <w:rPr>
          <w:rFonts w:cs="Arial"/>
          <w:szCs w:val="20"/>
        </w:rPr>
        <w:t xml:space="preserve">Approved </w:t>
      </w:r>
      <w:sdt>
        <w:sdtPr>
          <w:rPr>
            <w:rFonts w:cs="Arial"/>
            <w:szCs w:val="20"/>
          </w:rPr>
          <w:id w:val="-21751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7146D">
        <w:rPr>
          <w:rFonts w:ascii="MS Gothic" w:eastAsia="MS Gothic" w:hAnsi="MS Gothic" w:cs="Arial"/>
          <w:szCs w:val="20"/>
        </w:rPr>
        <w:t xml:space="preserve">    </w:t>
      </w:r>
      <w:r w:rsidR="00D7146D">
        <w:rPr>
          <w:rFonts w:cs="Arial"/>
          <w:szCs w:val="20"/>
        </w:rPr>
        <w:t xml:space="preserve">Denied </w:t>
      </w:r>
      <w:sdt>
        <w:sdtPr>
          <w:rPr>
            <w:rFonts w:cs="Arial"/>
            <w:szCs w:val="20"/>
          </w:rPr>
          <w:id w:val="53508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5A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7146D">
        <w:rPr>
          <w:rFonts w:ascii="MS Gothic" w:eastAsia="MS Gothic" w:hAnsi="MS Gothic" w:cs="Arial"/>
          <w:szCs w:val="20"/>
        </w:rPr>
        <w:t xml:space="preserve"> -</w:t>
      </w:r>
      <w:r>
        <w:rPr>
          <w:rFonts w:ascii="MS Gothic" w:eastAsia="MS Gothic" w:hAnsi="MS Gothic" w:cs="Arial"/>
          <w:szCs w:val="20"/>
        </w:rPr>
        <w:t xml:space="preserve"> </w:t>
      </w:r>
      <w:r w:rsidR="005F71E4">
        <w:rPr>
          <w:rFonts w:cs="Arial"/>
          <w:szCs w:val="20"/>
        </w:rPr>
        <w:t xml:space="preserve">Reason for Denial:   </w:t>
      </w:r>
      <w:r w:rsidR="005F71E4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F71E4" w:rsidRPr="001F4F54">
        <w:rPr>
          <w:rFonts w:cs="Arial"/>
          <w:szCs w:val="20"/>
        </w:rPr>
        <w:instrText xml:space="preserve"> FORMTEXT </w:instrText>
      </w:r>
      <w:r w:rsidR="005F71E4" w:rsidRPr="001F4F54">
        <w:rPr>
          <w:rFonts w:cs="Arial"/>
          <w:szCs w:val="20"/>
        </w:rPr>
      </w:r>
      <w:r w:rsidR="005F71E4" w:rsidRPr="001F4F54">
        <w:rPr>
          <w:rFonts w:cs="Arial"/>
          <w:szCs w:val="20"/>
        </w:rPr>
        <w:fldChar w:fldCharType="separate"/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szCs w:val="20"/>
        </w:rPr>
        <w:fldChar w:fldCharType="end"/>
      </w:r>
    </w:p>
    <w:p w:rsidR="005F71E4" w:rsidRDefault="005F71E4" w:rsidP="005F71E4">
      <w:pPr>
        <w:rPr>
          <w:rFonts w:cs="Arial"/>
          <w:szCs w:val="20"/>
        </w:rPr>
      </w:pPr>
    </w:p>
    <w:p w:rsidR="005F71E4" w:rsidRDefault="002D4C2A" w:rsidP="005F71E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5F71E4" w:rsidRPr="00D52777">
        <w:rPr>
          <w:rFonts w:cs="Arial"/>
          <w:b/>
          <w:szCs w:val="20"/>
        </w:rPr>
        <w:t>Recommendation/Comment</w:t>
      </w:r>
      <w:r w:rsidR="005F71E4">
        <w:rPr>
          <w:rFonts w:cs="Arial"/>
          <w:szCs w:val="20"/>
        </w:rPr>
        <w:t>:</w:t>
      </w:r>
      <w:r w:rsidR="005F71E4" w:rsidRPr="00746C59">
        <w:rPr>
          <w:rFonts w:cs="Arial"/>
          <w:noProof/>
          <w:szCs w:val="20"/>
        </w:rPr>
        <w:t xml:space="preserve"> </w:t>
      </w:r>
      <w:r w:rsidR="005F71E4">
        <w:rPr>
          <w:rFonts w:cs="Arial"/>
          <w:noProof/>
          <w:szCs w:val="20"/>
        </w:rPr>
        <w:t xml:space="preserve"> </w:t>
      </w:r>
      <w:r w:rsidR="005F71E4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F71E4" w:rsidRPr="001F4F54">
        <w:rPr>
          <w:rFonts w:cs="Arial"/>
          <w:szCs w:val="20"/>
        </w:rPr>
        <w:instrText xml:space="preserve"> FORMTEXT </w:instrText>
      </w:r>
      <w:r w:rsidR="005F71E4" w:rsidRPr="001F4F54">
        <w:rPr>
          <w:rFonts w:cs="Arial"/>
          <w:szCs w:val="20"/>
        </w:rPr>
      </w:r>
      <w:r w:rsidR="005F71E4" w:rsidRPr="001F4F54">
        <w:rPr>
          <w:rFonts w:cs="Arial"/>
          <w:szCs w:val="20"/>
        </w:rPr>
        <w:fldChar w:fldCharType="separate"/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noProof/>
          <w:szCs w:val="20"/>
        </w:rPr>
        <w:t> </w:t>
      </w:r>
      <w:r w:rsidR="005F71E4" w:rsidRPr="001F4F54">
        <w:rPr>
          <w:rFonts w:cs="Arial"/>
          <w:szCs w:val="20"/>
        </w:rPr>
        <w:fldChar w:fldCharType="end"/>
      </w:r>
    </w:p>
    <w:p w:rsidR="005E4BAB" w:rsidRDefault="00F83FE5" w:rsidP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F569E3" wp14:editId="5CEC0B05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697992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679D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.55pt" to="69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" strokecolor="windowText">
                <v:stroke joinstyle="miter"/>
                <o:lock v:ext="edit" shapetype="f"/>
              </v:line>
            </w:pict>
          </mc:Fallback>
        </mc:AlternateContent>
      </w:r>
    </w:p>
    <w:p w:rsidR="005E4BAB" w:rsidRDefault="00C44BDB" w:rsidP="005F71E4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2ECF6" wp14:editId="75D97154">
                <wp:simplePos x="0" y="0"/>
                <wp:positionH relativeFrom="column">
                  <wp:posOffset>175260</wp:posOffset>
                </wp:positionH>
                <wp:positionV relativeFrom="paragraph">
                  <wp:posOffset>128270</wp:posOffset>
                </wp:positionV>
                <wp:extent cx="8778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224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0.1pt" to="7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" strokecolor="black [3213]"/>
            </w:pict>
          </mc:Fallback>
        </mc:AlternateContent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  <w:r w:rsidR="005E4BAB">
        <w:rPr>
          <w:rFonts w:cs="Arial"/>
          <w:szCs w:val="20"/>
        </w:rPr>
        <w:tab/>
      </w:r>
    </w:p>
    <w:p w:rsidR="005E4BAB" w:rsidRDefault="005E4BAB" w:rsidP="005F71E4">
      <w:pPr>
        <w:rPr>
          <w:rFonts w:cs="Arial"/>
          <w:szCs w:val="20"/>
        </w:rPr>
      </w:pPr>
    </w:p>
    <w:p w:rsidR="005F71E4" w:rsidRDefault="005F71E4" w:rsidP="005F71E4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47D27">
        <w:rPr>
          <w:rFonts w:cs="Arial"/>
          <w:szCs w:val="20"/>
        </w:rPr>
        <w:t xml:space="preserve">                                                                                                                                     </w:t>
      </w:r>
      <w:r w:rsidR="005E4BAB">
        <w:rPr>
          <w:rFonts w:cs="Arial"/>
          <w:szCs w:val="20"/>
        </w:rPr>
        <w:t xml:space="preserve">                            </w:t>
      </w:r>
      <w:r w:rsidR="00247D27" w:rsidRPr="001F4F54">
        <w:rPr>
          <w:rFonts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47D27" w:rsidRPr="001F4F54">
        <w:rPr>
          <w:rFonts w:cs="Arial"/>
          <w:szCs w:val="20"/>
        </w:rPr>
        <w:instrText xml:space="preserve"> FORMTEXT </w:instrText>
      </w:r>
      <w:r w:rsidR="00247D27" w:rsidRPr="001F4F54">
        <w:rPr>
          <w:rFonts w:cs="Arial"/>
          <w:szCs w:val="20"/>
        </w:rPr>
      </w:r>
      <w:r w:rsidR="00247D27" w:rsidRPr="001F4F54">
        <w:rPr>
          <w:rFonts w:cs="Arial"/>
          <w:szCs w:val="20"/>
        </w:rPr>
        <w:fldChar w:fldCharType="separate"/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noProof/>
          <w:szCs w:val="20"/>
        </w:rPr>
        <w:t> </w:t>
      </w:r>
      <w:r w:rsidR="00247D27" w:rsidRPr="001F4F54">
        <w:rPr>
          <w:rFonts w:cs="Arial"/>
          <w:szCs w:val="20"/>
        </w:rPr>
        <w:fldChar w:fldCharType="end"/>
      </w:r>
    </w:p>
    <w:p w:rsidR="003B341D" w:rsidRPr="003B341D" w:rsidRDefault="005F71E4">
      <w:p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747FFA" wp14:editId="405E8977">
                <wp:simplePos x="0" y="0"/>
                <wp:positionH relativeFrom="column">
                  <wp:posOffset>6271260</wp:posOffset>
                </wp:positionH>
                <wp:positionV relativeFrom="paragraph">
                  <wp:posOffset>1905</wp:posOffset>
                </wp:positionV>
                <wp:extent cx="1152144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44AA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3.8pt,.15pt" to="58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CC6696" wp14:editId="0D883F7E">
                <wp:simplePos x="0" y="0"/>
                <wp:positionH relativeFrom="column">
                  <wp:posOffset>1047750</wp:posOffset>
                </wp:positionH>
                <wp:positionV relativeFrom="paragraph">
                  <wp:posOffset>1270</wp:posOffset>
                </wp:positionV>
                <wp:extent cx="4667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B54B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5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926E7">
        <w:rPr>
          <w:rFonts w:cs="Arial"/>
          <w:szCs w:val="20"/>
        </w:rPr>
        <w:t>State</w:t>
      </w:r>
      <w:r w:rsidR="00247D27">
        <w:rPr>
          <w:rFonts w:cs="Arial"/>
          <w:szCs w:val="20"/>
        </w:rPr>
        <w:t xml:space="preserve"> Purchasing Director Signature</w:t>
      </w:r>
      <w:r>
        <w:rPr>
          <w:rFonts w:cs="Arial"/>
          <w:szCs w:val="20"/>
        </w:rPr>
        <w:tab/>
      </w:r>
      <w:r w:rsidR="00247D27">
        <w:rPr>
          <w:rFonts w:cs="Arial"/>
          <w:szCs w:val="20"/>
        </w:rPr>
        <w:t xml:space="preserve">                                                          </w:t>
      </w:r>
      <w:r>
        <w:rPr>
          <w:rFonts w:cs="Arial"/>
          <w:szCs w:val="20"/>
        </w:rPr>
        <w:t xml:space="preserve">Date </w:t>
      </w:r>
    </w:p>
    <w:sectPr w:rsidR="003B341D" w:rsidRPr="003B341D" w:rsidSect="002D4C2A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1714" w:bottom="720" w:left="720" w:header="446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A7" w:rsidRDefault="00C757A7" w:rsidP="006119C8">
      <w:r>
        <w:separator/>
      </w:r>
    </w:p>
    <w:p w:rsidR="00C757A7" w:rsidRDefault="00C757A7" w:rsidP="006119C8"/>
  </w:endnote>
  <w:endnote w:type="continuationSeparator" w:id="0">
    <w:p w:rsidR="00C757A7" w:rsidRDefault="00C757A7" w:rsidP="006119C8">
      <w:r>
        <w:continuationSeparator/>
      </w:r>
    </w:p>
    <w:p w:rsidR="00C757A7" w:rsidRDefault="00C757A7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66254" wp14:editId="2156D6E2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8159037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037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FD2759" w:rsidRDefault="00FD2759" w:rsidP="005F71E4">
                          <w:pPr>
                            <w:pStyle w:val="Heading6"/>
                            <w:ind w:left="90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 xml:space="preserve">CP </w:t>
                          </w:r>
                          <w:r w:rsidR="008A6E3B">
                            <w:t>10</w:t>
                          </w:r>
                          <w:r w:rsidR="006509A0">
                            <w:t>9</w:t>
                          </w:r>
                          <w:r w:rsidR="00B33542">
                            <w:t xml:space="preserve"> </w:t>
                          </w:r>
                          <w:r w:rsidR="00792703">
                            <w:t>–</w:t>
                          </w:r>
                          <w:r w:rsidR="00B33542">
                            <w:t xml:space="preserve"> </w:t>
                          </w:r>
                          <w:proofErr w:type="gramStart"/>
                          <w:r w:rsidR="00185E6F">
                            <w:t>Purchasing</w:t>
                          </w:r>
                          <w:r w:rsidR="00792703">
                            <w:t xml:space="preserve">  </w:t>
                          </w:r>
                          <w:r w:rsidR="003F63CD">
                            <w:t>|</w:t>
                          </w:r>
                          <w:proofErr w:type="gramEnd"/>
                          <w:r w:rsidR="003F63CD">
                            <w:t xml:space="preserve">  Rev. </w:t>
                          </w:r>
                          <w:r w:rsidR="00C44BDB">
                            <w:t>0</w:t>
                          </w:r>
                          <w:r w:rsidR="00D52777">
                            <w:t>6</w:t>
                          </w:r>
                          <w:r w:rsidR="00C44BDB">
                            <w:t>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62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642.45pt;height:2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" filled="f" stroked="f">
              <v:textbox>
                <w:txbxContent>
                  <w:p w:rsidR="00FD2759" w:rsidRPr="00FD2759" w:rsidRDefault="00FD2759" w:rsidP="005F71E4">
                    <w:pPr>
                      <w:pStyle w:val="Heading6"/>
                      <w:ind w:left="90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 xml:space="preserve">CP </w:t>
                    </w:r>
                    <w:r w:rsidR="008A6E3B">
                      <w:t>10</w:t>
                    </w:r>
                    <w:r w:rsidR="006509A0">
                      <w:t>9</w:t>
                    </w:r>
                    <w:r w:rsidR="00B33542">
                      <w:t xml:space="preserve"> </w:t>
                    </w:r>
                    <w:r w:rsidR="00792703">
                      <w:t>–</w:t>
                    </w:r>
                    <w:r w:rsidR="00B33542">
                      <w:t xml:space="preserve"> </w:t>
                    </w:r>
                    <w:proofErr w:type="gramStart"/>
                    <w:r w:rsidR="00185E6F">
                      <w:t>Purchasing</w:t>
                    </w:r>
                    <w:r w:rsidR="00792703">
                      <w:t xml:space="preserve">  </w:t>
                    </w:r>
                    <w:r w:rsidR="003F63CD">
                      <w:t>|</w:t>
                    </w:r>
                    <w:proofErr w:type="gramEnd"/>
                    <w:r w:rsidR="003F63CD">
                      <w:t xml:space="preserve">  Rev. </w:t>
                    </w:r>
                    <w:r w:rsidR="00C44BDB">
                      <w:t>0</w:t>
                    </w:r>
                    <w:r w:rsidR="00D52777">
                      <w:t>6</w:t>
                    </w:r>
                    <w:r w:rsidR="00C44BDB">
                      <w:t>/2016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68839" wp14:editId="3404E7BF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68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A7" w:rsidRDefault="00C757A7" w:rsidP="006119C8">
      <w:r>
        <w:separator/>
      </w:r>
    </w:p>
    <w:p w:rsidR="00C757A7" w:rsidRDefault="00C757A7" w:rsidP="006119C8"/>
  </w:footnote>
  <w:footnote w:type="continuationSeparator" w:id="0">
    <w:p w:rsidR="00C757A7" w:rsidRDefault="00C757A7" w:rsidP="006119C8">
      <w:r>
        <w:continuationSeparator/>
      </w:r>
    </w:p>
    <w:p w:rsidR="00C757A7" w:rsidRDefault="00C757A7" w:rsidP="00611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1B7E4F95" wp14:editId="57BFBDF0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573A6"/>
    <w:rsid w:val="00060B56"/>
    <w:rsid w:val="00081AF3"/>
    <w:rsid w:val="0008284A"/>
    <w:rsid w:val="000B031C"/>
    <w:rsid w:val="00102C15"/>
    <w:rsid w:val="00133AD3"/>
    <w:rsid w:val="00137470"/>
    <w:rsid w:val="00142200"/>
    <w:rsid w:val="00143607"/>
    <w:rsid w:val="001622EF"/>
    <w:rsid w:val="00162354"/>
    <w:rsid w:val="00164BD6"/>
    <w:rsid w:val="00181DF6"/>
    <w:rsid w:val="00185E6F"/>
    <w:rsid w:val="00186868"/>
    <w:rsid w:val="001B0332"/>
    <w:rsid w:val="001E09DC"/>
    <w:rsid w:val="001E1D10"/>
    <w:rsid w:val="001E2392"/>
    <w:rsid w:val="00220595"/>
    <w:rsid w:val="00227300"/>
    <w:rsid w:val="00233561"/>
    <w:rsid w:val="00247D27"/>
    <w:rsid w:val="002650C9"/>
    <w:rsid w:val="00285B54"/>
    <w:rsid w:val="00287CB8"/>
    <w:rsid w:val="002926E7"/>
    <w:rsid w:val="002A7899"/>
    <w:rsid w:val="002B5A9B"/>
    <w:rsid w:val="002D4C2A"/>
    <w:rsid w:val="002D60C7"/>
    <w:rsid w:val="003273E5"/>
    <w:rsid w:val="00333F6B"/>
    <w:rsid w:val="00337211"/>
    <w:rsid w:val="003519D0"/>
    <w:rsid w:val="003A563D"/>
    <w:rsid w:val="003B341D"/>
    <w:rsid w:val="003E5294"/>
    <w:rsid w:val="003E60EB"/>
    <w:rsid w:val="003F63CD"/>
    <w:rsid w:val="00412DFF"/>
    <w:rsid w:val="004501A1"/>
    <w:rsid w:val="00466860"/>
    <w:rsid w:val="004846C6"/>
    <w:rsid w:val="004A4ADA"/>
    <w:rsid w:val="004A5A82"/>
    <w:rsid w:val="004D328C"/>
    <w:rsid w:val="004D7909"/>
    <w:rsid w:val="004E18E2"/>
    <w:rsid w:val="004F6B80"/>
    <w:rsid w:val="00507FF0"/>
    <w:rsid w:val="0051426D"/>
    <w:rsid w:val="005238C1"/>
    <w:rsid w:val="00547503"/>
    <w:rsid w:val="005520E7"/>
    <w:rsid w:val="00553B21"/>
    <w:rsid w:val="00555FC3"/>
    <w:rsid w:val="005657E7"/>
    <w:rsid w:val="0056636C"/>
    <w:rsid w:val="00586195"/>
    <w:rsid w:val="005A324F"/>
    <w:rsid w:val="005A328A"/>
    <w:rsid w:val="005B14BB"/>
    <w:rsid w:val="005B5B6A"/>
    <w:rsid w:val="005C3407"/>
    <w:rsid w:val="005D00E0"/>
    <w:rsid w:val="005E4BAB"/>
    <w:rsid w:val="005F71E4"/>
    <w:rsid w:val="006119C8"/>
    <w:rsid w:val="006509A0"/>
    <w:rsid w:val="006D4A45"/>
    <w:rsid w:val="006F4E3D"/>
    <w:rsid w:val="00720656"/>
    <w:rsid w:val="00720AE7"/>
    <w:rsid w:val="00741DCD"/>
    <w:rsid w:val="00760F70"/>
    <w:rsid w:val="00770D32"/>
    <w:rsid w:val="00791B1E"/>
    <w:rsid w:val="00792703"/>
    <w:rsid w:val="007A353E"/>
    <w:rsid w:val="007C317C"/>
    <w:rsid w:val="007F1CD2"/>
    <w:rsid w:val="00845105"/>
    <w:rsid w:val="00871895"/>
    <w:rsid w:val="008856E5"/>
    <w:rsid w:val="008A1697"/>
    <w:rsid w:val="008A6E3B"/>
    <w:rsid w:val="008C66F5"/>
    <w:rsid w:val="00905E14"/>
    <w:rsid w:val="00913C70"/>
    <w:rsid w:val="00954EBC"/>
    <w:rsid w:val="00975961"/>
    <w:rsid w:val="009C29F5"/>
    <w:rsid w:val="009E4317"/>
    <w:rsid w:val="00A2043D"/>
    <w:rsid w:val="00A3484A"/>
    <w:rsid w:val="00A53645"/>
    <w:rsid w:val="00A712B1"/>
    <w:rsid w:val="00A77E6E"/>
    <w:rsid w:val="00AA3FEE"/>
    <w:rsid w:val="00AB55F7"/>
    <w:rsid w:val="00AE50D9"/>
    <w:rsid w:val="00AF3D68"/>
    <w:rsid w:val="00B33542"/>
    <w:rsid w:val="00B33895"/>
    <w:rsid w:val="00B41AC5"/>
    <w:rsid w:val="00B503AD"/>
    <w:rsid w:val="00B52FF5"/>
    <w:rsid w:val="00B66F73"/>
    <w:rsid w:val="00B9774C"/>
    <w:rsid w:val="00BA6E93"/>
    <w:rsid w:val="00BD20F4"/>
    <w:rsid w:val="00BE148F"/>
    <w:rsid w:val="00C05924"/>
    <w:rsid w:val="00C2014E"/>
    <w:rsid w:val="00C40C20"/>
    <w:rsid w:val="00C44BDB"/>
    <w:rsid w:val="00C45FE3"/>
    <w:rsid w:val="00C46E33"/>
    <w:rsid w:val="00C528BB"/>
    <w:rsid w:val="00C52BF4"/>
    <w:rsid w:val="00C757A7"/>
    <w:rsid w:val="00C75A79"/>
    <w:rsid w:val="00CA04E6"/>
    <w:rsid w:val="00CD1E9C"/>
    <w:rsid w:val="00D06340"/>
    <w:rsid w:val="00D4612A"/>
    <w:rsid w:val="00D52777"/>
    <w:rsid w:val="00D7146D"/>
    <w:rsid w:val="00DB35AE"/>
    <w:rsid w:val="00DB44DC"/>
    <w:rsid w:val="00E12446"/>
    <w:rsid w:val="00E644DA"/>
    <w:rsid w:val="00EA46DB"/>
    <w:rsid w:val="00ED1258"/>
    <w:rsid w:val="00ED12E6"/>
    <w:rsid w:val="00EE3BF4"/>
    <w:rsid w:val="00F44617"/>
    <w:rsid w:val="00F473A6"/>
    <w:rsid w:val="00F5689F"/>
    <w:rsid w:val="00F83FE5"/>
    <w:rsid w:val="00F843E9"/>
    <w:rsid w:val="00F92568"/>
    <w:rsid w:val="00FA45FA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A80DD1-EBF3-4AAB-BD9D-8B18680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41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41D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character" w:styleId="CommentReference">
    <w:name w:val="annotation reference"/>
    <w:uiPriority w:val="99"/>
    <w:semiHidden/>
    <w:unhideWhenUsed/>
    <w:rsid w:val="005F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1E4"/>
    <w:pPr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1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DE9C8-5C3D-472A-815E-A9C701AC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Statewide Contract Request for Exception</vt:lpstr>
    </vt:vector>
  </TitlesOfParts>
  <Company>Office of Management and Enterprise Services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Statewide Contract Request for Exception</dc:title>
  <dc:subject>Form used by Oklahoma state agencies to request and exception to use of a mandatory statewide contract.</dc:subject>
  <dc:creator>Keith Gentry</dc:creator>
  <cp:keywords>form, exception, mandatory, statewide, contract, state, agency, Oklahoma</cp:keywords>
  <cp:lastModifiedBy>Jake Lowrey</cp:lastModifiedBy>
  <cp:revision>2</cp:revision>
  <cp:lastPrinted>2016-02-03T21:32:00Z</cp:lastPrinted>
  <dcterms:created xsi:type="dcterms:W3CDTF">2016-06-14T16:17:00Z</dcterms:created>
  <dcterms:modified xsi:type="dcterms:W3CDTF">2016-06-14T16:17:00Z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